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1D" w:rsidRPr="00BB074C" w:rsidRDefault="003F521D" w:rsidP="003F521D">
      <w:pPr>
        <w:spacing w:line="440" w:lineRule="exact"/>
        <w:jc w:val="center"/>
        <w:rPr>
          <w:rFonts w:hint="eastAsia"/>
          <w:b/>
          <w:sz w:val="36"/>
          <w:szCs w:val="28"/>
        </w:rPr>
      </w:pPr>
      <w:r w:rsidRPr="00BB074C">
        <w:rPr>
          <w:rFonts w:hint="eastAsia"/>
          <w:b/>
          <w:sz w:val="36"/>
          <w:szCs w:val="28"/>
        </w:rPr>
        <w:t xml:space="preserve">苏州大学体育学院 </w:t>
      </w:r>
    </w:p>
    <w:p w:rsidR="00B12CFA" w:rsidRPr="00C52403" w:rsidRDefault="003F521D" w:rsidP="003F521D">
      <w:pPr>
        <w:jc w:val="center"/>
        <w:rPr>
          <w:b/>
          <w:sz w:val="36"/>
        </w:rPr>
      </w:pPr>
      <w:r w:rsidRPr="00214610">
        <w:rPr>
          <w:rFonts w:hint="eastAsia"/>
          <w:b/>
          <w:sz w:val="36"/>
          <w:szCs w:val="28"/>
        </w:rPr>
        <w:t>实验室</w:t>
      </w:r>
      <w:r>
        <w:rPr>
          <w:rFonts w:hint="eastAsia"/>
          <w:b/>
          <w:sz w:val="36"/>
          <w:szCs w:val="28"/>
        </w:rPr>
        <w:t>仪器设备借用申请</w:t>
      </w:r>
    </w:p>
    <w:tbl>
      <w:tblPr>
        <w:tblStyle w:val="a3"/>
        <w:tblW w:w="5000" w:type="pct"/>
        <w:tblLook w:val="04A0" w:firstRow="1" w:lastRow="0" w:firstColumn="1" w:lastColumn="0" w:noHBand="0" w:noVBand="1"/>
      </w:tblPr>
      <w:tblGrid>
        <w:gridCol w:w="2120"/>
        <w:gridCol w:w="707"/>
        <w:gridCol w:w="1966"/>
        <w:gridCol w:w="304"/>
        <w:gridCol w:w="1419"/>
        <w:gridCol w:w="1780"/>
      </w:tblGrid>
      <w:tr w:rsidR="00E02125" w:rsidTr="009C4ECA">
        <w:trPr>
          <w:trHeight w:val="1346"/>
        </w:trPr>
        <w:tc>
          <w:tcPr>
            <w:tcW w:w="1278" w:type="pct"/>
            <w:vAlign w:val="center"/>
          </w:tcPr>
          <w:p w:rsidR="00E02125" w:rsidRDefault="00E02125" w:rsidP="00C52403">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使用事由</w:t>
            </w:r>
          </w:p>
        </w:tc>
        <w:tc>
          <w:tcPr>
            <w:tcW w:w="3722" w:type="pct"/>
            <w:gridSpan w:val="5"/>
            <w:vAlign w:val="center"/>
          </w:tcPr>
          <w:p w:rsidR="00E02125" w:rsidRPr="003F521D" w:rsidRDefault="00E02125" w:rsidP="003F521D">
            <w:pPr>
              <w:spacing w:line="440" w:lineRule="exact"/>
              <w:ind w:rightChars="-73" w:right="-153" w:firstLineChars="200" w:firstLine="560"/>
              <w:rPr>
                <w:rFonts w:ascii="华文仿宋" w:eastAsia="华文仿宋" w:hAnsi="华文仿宋"/>
                <w:color w:val="000000"/>
                <w:sz w:val="28"/>
                <w:szCs w:val="28"/>
              </w:rPr>
            </w:pPr>
          </w:p>
        </w:tc>
      </w:tr>
      <w:tr w:rsidR="003F521D" w:rsidTr="009C4ECA">
        <w:trPr>
          <w:trHeight w:val="556"/>
        </w:trPr>
        <w:tc>
          <w:tcPr>
            <w:tcW w:w="1278" w:type="pct"/>
            <w:vMerge w:val="restart"/>
            <w:vAlign w:val="center"/>
          </w:tcPr>
          <w:p w:rsidR="003F521D" w:rsidRDefault="003F521D" w:rsidP="00C52403">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使用设备清单</w:t>
            </w:r>
          </w:p>
        </w:tc>
        <w:tc>
          <w:tcPr>
            <w:tcW w:w="426" w:type="pct"/>
            <w:vAlign w:val="center"/>
          </w:tcPr>
          <w:p w:rsidR="003F521D" w:rsidRDefault="003F521D" w:rsidP="00B12CFA">
            <w:pPr>
              <w:rPr>
                <w:rFonts w:ascii="华文仿宋" w:eastAsia="华文仿宋" w:hAnsi="华文仿宋"/>
                <w:color w:val="000000"/>
                <w:sz w:val="28"/>
                <w:szCs w:val="28"/>
              </w:rPr>
            </w:pPr>
            <w:r>
              <w:rPr>
                <w:rFonts w:ascii="华文仿宋" w:eastAsia="华文仿宋" w:hAnsi="华文仿宋" w:hint="eastAsia"/>
                <w:color w:val="000000"/>
                <w:sz w:val="28"/>
                <w:szCs w:val="28"/>
              </w:rPr>
              <w:t>序号</w:t>
            </w:r>
          </w:p>
        </w:tc>
        <w:tc>
          <w:tcPr>
            <w:tcW w:w="1368" w:type="pct"/>
            <w:gridSpan w:val="2"/>
            <w:vAlign w:val="center"/>
          </w:tcPr>
          <w:p w:rsidR="003F521D" w:rsidRDefault="003F521D" w:rsidP="00B12CFA">
            <w:pPr>
              <w:rPr>
                <w:rFonts w:ascii="华文仿宋" w:eastAsia="华文仿宋" w:hAnsi="华文仿宋"/>
                <w:color w:val="000000"/>
                <w:sz w:val="28"/>
                <w:szCs w:val="28"/>
              </w:rPr>
            </w:pPr>
            <w:r>
              <w:rPr>
                <w:rFonts w:ascii="华文仿宋" w:eastAsia="华文仿宋" w:hAnsi="华文仿宋" w:hint="eastAsia"/>
                <w:color w:val="000000"/>
                <w:sz w:val="28"/>
                <w:szCs w:val="28"/>
              </w:rPr>
              <w:t>设备名称</w:t>
            </w:r>
          </w:p>
        </w:tc>
        <w:tc>
          <w:tcPr>
            <w:tcW w:w="855" w:type="pct"/>
            <w:vAlign w:val="center"/>
          </w:tcPr>
          <w:p w:rsidR="003F521D" w:rsidRDefault="003F521D" w:rsidP="00B12CFA">
            <w:pPr>
              <w:rPr>
                <w:rFonts w:ascii="华文仿宋" w:eastAsia="华文仿宋" w:hAnsi="华文仿宋"/>
                <w:color w:val="000000"/>
                <w:sz w:val="28"/>
                <w:szCs w:val="28"/>
              </w:rPr>
            </w:pPr>
            <w:r>
              <w:rPr>
                <w:rFonts w:ascii="华文仿宋" w:eastAsia="华文仿宋" w:hAnsi="华文仿宋" w:hint="eastAsia"/>
                <w:color w:val="000000"/>
                <w:sz w:val="28"/>
                <w:szCs w:val="28"/>
              </w:rPr>
              <w:t>借出地点</w:t>
            </w:r>
          </w:p>
        </w:tc>
        <w:tc>
          <w:tcPr>
            <w:tcW w:w="1073" w:type="pct"/>
            <w:vAlign w:val="center"/>
          </w:tcPr>
          <w:p w:rsidR="003F521D" w:rsidRDefault="003F521D" w:rsidP="00B12CFA">
            <w:pPr>
              <w:rPr>
                <w:rFonts w:ascii="华文仿宋" w:eastAsia="华文仿宋" w:hAnsi="华文仿宋"/>
                <w:color w:val="000000"/>
                <w:sz w:val="28"/>
                <w:szCs w:val="28"/>
              </w:rPr>
            </w:pPr>
            <w:r>
              <w:rPr>
                <w:rFonts w:ascii="华文仿宋" w:eastAsia="华文仿宋" w:hAnsi="华文仿宋" w:hint="eastAsia"/>
                <w:color w:val="000000"/>
                <w:sz w:val="28"/>
                <w:szCs w:val="28"/>
              </w:rPr>
              <w:t>使用时间</w:t>
            </w:r>
          </w:p>
        </w:tc>
      </w:tr>
      <w:tr w:rsidR="003F521D" w:rsidTr="009C4ECA">
        <w:trPr>
          <w:trHeight w:val="556"/>
        </w:trPr>
        <w:tc>
          <w:tcPr>
            <w:tcW w:w="1278" w:type="pct"/>
            <w:vMerge/>
            <w:vAlign w:val="center"/>
          </w:tcPr>
          <w:p w:rsidR="003F521D" w:rsidRDefault="003F521D" w:rsidP="00C52403">
            <w:pPr>
              <w:jc w:val="center"/>
              <w:rPr>
                <w:rFonts w:ascii="华文仿宋" w:eastAsia="华文仿宋" w:hAnsi="华文仿宋" w:hint="eastAsia"/>
                <w:color w:val="000000"/>
                <w:sz w:val="28"/>
                <w:szCs w:val="28"/>
              </w:rPr>
            </w:pPr>
          </w:p>
        </w:tc>
        <w:tc>
          <w:tcPr>
            <w:tcW w:w="426" w:type="pct"/>
            <w:vAlign w:val="center"/>
          </w:tcPr>
          <w:p w:rsidR="003F521D" w:rsidRDefault="003F521D" w:rsidP="00B12CFA">
            <w:pP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1</w:t>
            </w:r>
          </w:p>
        </w:tc>
        <w:tc>
          <w:tcPr>
            <w:tcW w:w="1368" w:type="pct"/>
            <w:gridSpan w:val="2"/>
            <w:vAlign w:val="center"/>
          </w:tcPr>
          <w:p w:rsidR="003F521D" w:rsidRDefault="003F521D" w:rsidP="00B12CFA">
            <w:pPr>
              <w:rPr>
                <w:rFonts w:ascii="华文仿宋" w:eastAsia="华文仿宋" w:hAnsi="华文仿宋" w:hint="eastAsia"/>
                <w:color w:val="000000"/>
                <w:sz w:val="28"/>
                <w:szCs w:val="28"/>
              </w:rPr>
            </w:pPr>
          </w:p>
        </w:tc>
        <w:tc>
          <w:tcPr>
            <w:tcW w:w="855" w:type="pct"/>
            <w:vAlign w:val="center"/>
          </w:tcPr>
          <w:p w:rsidR="003F521D" w:rsidRDefault="003F521D" w:rsidP="00B12CFA">
            <w:pPr>
              <w:rPr>
                <w:rFonts w:ascii="华文仿宋" w:eastAsia="华文仿宋" w:hAnsi="华文仿宋" w:hint="eastAsia"/>
                <w:color w:val="000000"/>
                <w:sz w:val="28"/>
                <w:szCs w:val="28"/>
              </w:rPr>
            </w:pPr>
          </w:p>
        </w:tc>
        <w:tc>
          <w:tcPr>
            <w:tcW w:w="1073" w:type="pct"/>
            <w:vAlign w:val="center"/>
          </w:tcPr>
          <w:p w:rsidR="003F521D" w:rsidRDefault="003F521D" w:rsidP="00B12CFA">
            <w:pPr>
              <w:rPr>
                <w:rFonts w:ascii="华文仿宋" w:eastAsia="华文仿宋" w:hAnsi="华文仿宋" w:hint="eastAsia"/>
                <w:color w:val="000000"/>
                <w:sz w:val="28"/>
                <w:szCs w:val="28"/>
              </w:rPr>
            </w:pPr>
          </w:p>
        </w:tc>
      </w:tr>
      <w:tr w:rsidR="003F521D" w:rsidTr="009C4ECA">
        <w:trPr>
          <w:trHeight w:val="556"/>
        </w:trPr>
        <w:tc>
          <w:tcPr>
            <w:tcW w:w="1278" w:type="pct"/>
            <w:vMerge/>
            <w:vAlign w:val="center"/>
          </w:tcPr>
          <w:p w:rsidR="003F521D" w:rsidRDefault="003F521D" w:rsidP="00C52403">
            <w:pPr>
              <w:jc w:val="center"/>
              <w:rPr>
                <w:rFonts w:ascii="华文仿宋" w:eastAsia="华文仿宋" w:hAnsi="华文仿宋" w:hint="eastAsia"/>
                <w:color w:val="000000"/>
                <w:sz w:val="28"/>
                <w:szCs w:val="28"/>
              </w:rPr>
            </w:pPr>
          </w:p>
        </w:tc>
        <w:tc>
          <w:tcPr>
            <w:tcW w:w="426" w:type="pct"/>
            <w:vAlign w:val="center"/>
          </w:tcPr>
          <w:p w:rsidR="003F521D" w:rsidRDefault="003F521D" w:rsidP="00B12CFA">
            <w:pP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2</w:t>
            </w:r>
          </w:p>
        </w:tc>
        <w:tc>
          <w:tcPr>
            <w:tcW w:w="1368" w:type="pct"/>
            <w:gridSpan w:val="2"/>
            <w:vAlign w:val="center"/>
          </w:tcPr>
          <w:p w:rsidR="003F521D" w:rsidRDefault="003F521D" w:rsidP="00B12CFA">
            <w:pPr>
              <w:rPr>
                <w:rFonts w:ascii="华文仿宋" w:eastAsia="华文仿宋" w:hAnsi="华文仿宋" w:hint="eastAsia"/>
                <w:color w:val="000000"/>
                <w:sz w:val="28"/>
                <w:szCs w:val="28"/>
              </w:rPr>
            </w:pPr>
          </w:p>
        </w:tc>
        <w:tc>
          <w:tcPr>
            <w:tcW w:w="855" w:type="pct"/>
            <w:vAlign w:val="center"/>
          </w:tcPr>
          <w:p w:rsidR="003F521D" w:rsidRDefault="003F521D" w:rsidP="00B12CFA">
            <w:pPr>
              <w:rPr>
                <w:rFonts w:ascii="华文仿宋" w:eastAsia="华文仿宋" w:hAnsi="华文仿宋" w:hint="eastAsia"/>
                <w:color w:val="000000"/>
                <w:sz w:val="28"/>
                <w:szCs w:val="28"/>
              </w:rPr>
            </w:pPr>
          </w:p>
        </w:tc>
        <w:tc>
          <w:tcPr>
            <w:tcW w:w="1073" w:type="pct"/>
            <w:vAlign w:val="center"/>
          </w:tcPr>
          <w:p w:rsidR="003F521D" w:rsidRDefault="003F521D" w:rsidP="00B12CFA">
            <w:pPr>
              <w:rPr>
                <w:rFonts w:ascii="华文仿宋" w:eastAsia="华文仿宋" w:hAnsi="华文仿宋" w:hint="eastAsia"/>
                <w:color w:val="000000"/>
                <w:sz w:val="28"/>
                <w:szCs w:val="28"/>
              </w:rPr>
            </w:pPr>
          </w:p>
        </w:tc>
      </w:tr>
      <w:tr w:rsidR="003F521D" w:rsidTr="009C4ECA">
        <w:trPr>
          <w:trHeight w:val="556"/>
        </w:trPr>
        <w:tc>
          <w:tcPr>
            <w:tcW w:w="1278" w:type="pct"/>
            <w:vMerge/>
            <w:vAlign w:val="center"/>
          </w:tcPr>
          <w:p w:rsidR="003F521D" w:rsidRDefault="003F521D" w:rsidP="00C52403">
            <w:pPr>
              <w:jc w:val="center"/>
              <w:rPr>
                <w:rFonts w:ascii="华文仿宋" w:eastAsia="华文仿宋" w:hAnsi="华文仿宋" w:hint="eastAsia"/>
                <w:color w:val="000000"/>
                <w:sz w:val="28"/>
                <w:szCs w:val="28"/>
              </w:rPr>
            </w:pPr>
          </w:p>
        </w:tc>
        <w:tc>
          <w:tcPr>
            <w:tcW w:w="426" w:type="pct"/>
            <w:vAlign w:val="center"/>
          </w:tcPr>
          <w:p w:rsidR="003F521D" w:rsidRDefault="003F521D" w:rsidP="00B12CFA">
            <w:pP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3</w:t>
            </w:r>
          </w:p>
        </w:tc>
        <w:tc>
          <w:tcPr>
            <w:tcW w:w="1368" w:type="pct"/>
            <w:gridSpan w:val="2"/>
            <w:vAlign w:val="center"/>
          </w:tcPr>
          <w:p w:rsidR="003F521D" w:rsidRDefault="003F521D" w:rsidP="00B12CFA">
            <w:pPr>
              <w:rPr>
                <w:rFonts w:ascii="华文仿宋" w:eastAsia="华文仿宋" w:hAnsi="华文仿宋" w:hint="eastAsia"/>
                <w:color w:val="000000"/>
                <w:sz w:val="28"/>
                <w:szCs w:val="28"/>
              </w:rPr>
            </w:pPr>
          </w:p>
        </w:tc>
        <w:tc>
          <w:tcPr>
            <w:tcW w:w="855" w:type="pct"/>
            <w:vAlign w:val="center"/>
          </w:tcPr>
          <w:p w:rsidR="003F521D" w:rsidRDefault="003F521D" w:rsidP="00B12CFA">
            <w:pPr>
              <w:rPr>
                <w:rFonts w:ascii="华文仿宋" w:eastAsia="华文仿宋" w:hAnsi="华文仿宋" w:hint="eastAsia"/>
                <w:color w:val="000000"/>
                <w:sz w:val="28"/>
                <w:szCs w:val="28"/>
              </w:rPr>
            </w:pPr>
          </w:p>
        </w:tc>
        <w:tc>
          <w:tcPr>
            <w:tcW w:w="1073" w:type="pct"/>
            <w:vAlign w:val="center"/>
          </w:tcPr>
          <w:p w:rsidR="003F521D" w:rsidRDefault="003F521D" w:rsidP="00B12CFA">
            <w:pPr>
              <w:rPr>
                <w:rFonts w:ascii="华文仿宋" w:eastAsia="华文仿宋" w:hAnsi="华文仿宋" w:hint="eastAsia"/>
                <w:color w:val="000000"/>
                <w:sz w:val="28"/>
                <w:szCs w:val="28"/>
              </w:rPr>
            </w:pPr>
          </w:p>
        </w:tc>
      </w:tr>
      <w:tr w:rsidR="003F521D" w:rsidTr="009C4ECA">
        <w:trPr>
          <w:trHeight w:val="556"/>
        </w:trPr>
        <w:tc>
          <w:tcPr>
            <w:tcW w:w="1278" w:type="pct"/>
            <w:vMerge/>
            <w:vAlign w:val="center"/>
          </w:tcPr>
          <w:p w:rsidR="003F521D" w:rsidRDefault="003F521D" w:rsidP="00C52403">
            <w:pPr>
              <w:jc w:val="center"/>
              <w:rPr>
                <w:rFonts w:ascii="华文仿宋" w:eastAsia="华文仿宋" w:hAnsi="华文仿宋" w:hint="eastAsia"/>
                <w:color w:val="000000"/>
                <w:sz w:val="28"/>
                <w:szCs w:val="28"/>
              </w:rPr>
            </w:pPr>
          </w:p>
        </w:tc>
        <w:tc>
          <w:tcPr>
            <w:tcW w:w="3722" w:type="pct"/>
            <w:gridSpan w:val="5"/>
            <w:vAlign w:val="center"/>
          </w:tcPr>
          <w:p w:rsidR="003F521D" w:rsidRDefault="003F521D" w:rsidP="00B12CFA">
            <w:pP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可附页</w:t>
            </w:r>
          </w:p>
        </w:tc>
      </w:tr>
      <w:tr w:rsidR="003F521D" w:rsidTr="009C4ECA">
        <w:trPr>
          <w:trHeight w:val="834"/>
        </w:trPr>
        <w:tc>
          <w:tcPr>
            <w:tcW w:w="1278" w:type="pct"/>
            <w:vMerge w:val="restart"/>
            <w:vAlign w:val="center"/>
          </w:tcPr>
          <w:p w:rsidR="003F521D" w:rsidRDefault="003F521D" w:rsidP="00652357">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借用</w:t>
            </w:r>
            <w:r>
              <w:rPr>
                <w:rFonts w:ascii="华文仿宋" w:eastAsia="华文仿宋" w:hAnsi="华文仿宋"/>
                <w:color w:val="000000"/>
                <w:sz w:val="28"/>
                <w:szCs w:val="28"/>
              </w:rPr>
              <w:t>人</w:t>
            </w:r>
          </w:p>
        </w:tc>
        <w:tc>
          <w:tcPr>
            <w:tcW w:w="3722" w:type="pct"/>
            <w:gridSpan w:val="5"/>
            <w:vAlign w:val="center"/>
          </w:tcPr>
          <w:p w:rsidR="003F521D" w:rsidRPr="009C4ECA" w:rsidRDefault="003F521D" w:rsidP="009C4ECA">
            <w:pPr>
              <w:spacing w:line="240" w:lineRule="atLeast"/>
              <w:rPr>
                <w:rFonts w:ascii="华文仿宋" w:eastAsia="华文仿宋" w:hAnsi="华文仿宋"/>
                <w:color w:val="000000"/>
                <w:sz w:val="22"/>
                <w:szCs w:val="28"/>
              </w:rPr>
            </w:pPr>
            <w:r w:rsidRPr="009C4ECA">
              <w:rPr>
                <w:rFonts w:ascii="华文仿宋" w:eastAsia="华文仿宋" w:hAnsi="华文仿宋" w:hint="eastAsia"/>
                <w:color w:val="000000"/>
                <w:sz w:val="22"/>
                <w:szCs w:val="28"/>
              </w:rPr>
              <w:t>借用人承诺：</w:t>
            </w:r>
          </w:p>
          <w:p w:rsidR="003F521D" w:rsidRPr="003F521D" w:rsidRDefault="003F521D" w:rsidP="009C4ECA">
            <w:pPr>
              <w:spacing w:line="240" w:lineRule="atLeast"/>
              <w:ind w:rightChars="-73" w:right="-153" w:firstLineChars="200" w:firstLine="360"/>
              <w:rPr>
                <w:rFonts w:hint="eastAsia"/>
                <w:sz w:val="18"/>
                <w:szCs w:val="28"/>
              </w:rPr>
            </w:pPr>
            <w:r w:rsidRPr="003F521D">
              <w:rPr>
                <w:rFonts w:hint="eastAsia"/>
                <w:sz w:val="18"/>
                <w:szCs w:val="28"/>
              </w:rPr>
              <w:t>本人已阅读苏州大学实验室与设备管理处及体育学院实验室对仪器设备的有关规章制度（学院网站-实验室栏），熟悉仪器设备的操作规程和注意事项，并负责借用期间设备及与设备相关的测试人员（被试人员）的安全。</w:t>
            </w:r>
          </w:p>
          <w:p w:rsidR="003F521D" w:rsidRPr="003F521D" w:rsidRDefault="003F521D" w:rsidP="009C4ECA">
            <w:pPr>
              <w:spacing w:line="240" w:lineRule="atLeast"/>
              <w:ind w:firstLineChars="200" w:firstLine="360"/>
              <w:rPr>
                <w:rFonts w:hint="eastAsia"/>
                <w:sz w:val="18"/>
                <w:szCs w:val="28"/>
              </w:rPr>
            </w:pPr>
            <w:r w:rsidRPr="003F521D">
              <w:rPr>
                <w:rFonts w:hint="eastAsia"/>
                <w:sz w:val="18"/>
                <w:szCs w:val="28"/>
              </w:rPr>
              <w:t>本人承诺将正确使用设备，做好必要的仪器设备的维护保养，及时做好器材整理，确保设备完整无损，按时归还。仪器设备如有损坏，将按照苏州大学仪器设备损坏丢失赔偿制度（实验室与设备管理处网站）处理。</w:t>
            </w:r>
          </w:p>
          <w:p w:rsidR="003F521D" w:rsidRDefault="003F521D" w:rsidP="009C4ECA">
            <w:pPr>
              <w:spacing w:line="240" w:lineRule="atLeast"/>
              <w:jc w:val="center"/>
              <w:rPr>
                <w:rFonts w:ascii="华文仿宋" w:eastAsia="华文仿宋" w:hAnsi="华文仿宋" w:hint="eastAsia"/>
                <w:color w:val="000000"/>
                <w:sz w:val="28"/>
                <w:szCs w:val="28"/>
              </w:rPr>
            </w:pPr>
            <w:r w:rsidRPr="003F521D">
              <w:rPr>
                <w:rFonts w:hint="eastAsia"/>
                <w:sz w:val="18"/>
                <w:szCs w:val="28"/>
              </w:rPr>
              <w:t>实验中如有仪器设备损坏或发生事故，应及时采取措施，如实向指导教师和实验仪器设备负责人汇报。 较大事故应迅速向指导</w:t>
            </w:r>
            <w:r w:rsidRPr="003F521D">
              <w:rPr>
                <w:sz w:val="18"/>
                <w:szCs w:val="28"/>
              </w:rPr>
              <w:t>老师</w:t>
            </w:r>
            <w:r w:rsidRPr="003F521D">
              <w:rPr>
                <w:rFonts w:hint="eastAsia"/>
                <w:sz w:val="18"/>
                <w:szCs w:val="28"/>
              </w:rPr>
              <w:t>和主管部门报告。</w:t>
            </w:r>
          </w:p>
        </w:tc>
      </w:tr>
      <w:tr w:rsidR="003F521D" w:rsidTr="009C4ECA">
        <w:trPr>
          <w:trHeight w:val="834"/>
        </w:trPr>
        <w:tc>
          <w:tcPr>
            <w:tcW w:w="1278" w:type="pct"/>
            <w:vMerge/>
            <w:vAlign w:val="center"/>
          </w:tcPr>
          <w:p w:rsidR="003F521D" w:rsidRDefault="003F521D" w:rsidP="003F521D">
            <w:pPr>
              <w:jc w:val="center"/>
              <w:rPr>
                <w:rFonts w:ascii="华文仿宋" w:eastAsia="华文仿宋" w:hAnsi="华文仿宋" w:hint="eastAsia"/>
                <w:color w:val="000000"/>
                <w:sz w:val="28"/>
                <w:szCs w:val="28"/>
              </w:rPr>
            </w:pPr>
          </w:p>
        </w:tc>
        <w:tc>
          <w:tcPr>
            <w:tcW w:w="1611" w:type="pct"/>
            <w:gridSpan w:val="2"/>
            <w:vAlign w:val="center"/>
          </w:tcPr>
          <w:p w:rsidR="003F521D" w:rsidRDefault="003F521D" w:rsidP="003F521D">
            <w:pPr>
              <w:spacing w:line="240" w:lineRule="atLeast"/>
              <w:jc w:val="left"/>
              <w:rPr>
                <w:rFonts w:ascii="华文仿宋" w:eastAsia="华文仿宋" w:hAnsi="华文仿宋"/>
                <w:color w:val="000000"/>
                <w:sz w:val="28"/>
                <w:szCs w:val="28"/>
              </w:rPr>
            </w:pPr>
            <w:r>
              <w:rPr>
                <w:rFonts w:ascii="华文仿宋" w:eastAsia="华文仿宋" w:hAnsi="华文仿宋" w:hint="eastAsia"/>
                <w:color w:val="000000"/>
                <w:sz w:val="28"/>
                <w:szCs w:val="28"/>
              </w:rPr>
              <w:t>姓名：</w:t>
            </w:r>
          </w:p>
          <w:p w:rsidR="003F521D" w:rsidRDefault="003F521D" w:rsidP="003F521D">
            <w:pPr>
              <w:spacing w:line="240" w:lineRule="atLeast"/>
              <w:jc w:val="left"/>
              <w:rPr>
                <w:rFonts w:ascii="华文仿宋" w:eastAsia="华文仿宋" w:hAnsi="华文仿宋" w:hint="eastAsia"/>
                <w:color w:val="000000"/>
                <w:sz w:val="28"/>
                <w:szCs w:val="28"/>
              </w:rPr>
            </w:pPr>
            <w:r>
              <w:rPr>
                <w:rFonts w:ascii="华文仿宋" w:eastAsia="华文仿宋" w:hAnsi="华文仿宋" w:hint="eastAsia"/>
                <w:color w:val="000000"/>
                <w:sz w:val="28"/>
                <w:szCs w:val="28"/>
              </w:rPr>
              <w:t>工/学号：</w:t>
            </w:r>
          </w:p>
        </w:tc>
        <w:tc>
          <w:tcPr>
            <w:tcW w:w="1038" w:type="pct"/>
            <w:gridSpan w:val="2"/>
            <w:vAlign w:val="center"/>
          </w:tcPr>
          <w:p w:rsidR="003F521D" w:rsidRDefault="003F521D" w:rsidP="003F521D">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联系</w:t>
            </w:r>
            <w:r>
              <w:rPr>
                <w:rFonts w:ascii="华文仿宋" w:eastAsia="华文仿宋" w:hAnsi="华文仿宋"/>
                <w:color w:val="000000"/>
                <w:sz w:val="28"/>
                <w:szCs w:val="28"/>
              </w:rPr>
              <w:t>电话</w:t>
            </w:r>
          </w:p>
        </w:tc>
        <w:tc>
          <w:tcPr>
            <w:tcW w:w="1073" w:type="pct"/>
            <w:vAlign w:val="center"/>
          </w:tcPr>
          <w:p w:rsidR="003F521D" w:rsidRDefault="003F521D" w:rsidP="003F521D">
            <w:pPr>
              <w:jc w:val="center"/>
              <w:rPr>
                <w:rFonts w:ascii="华文仿宋" w:eastAsia="华文仿宋" w:hAnsi="华文仿宋"/>
                <w:color w:val="000000"/>
                <w:sz w:val="28"/>
                <w:szCs w:val="28"/>
              </w:rPr>
            </w:pPr>
          </w:p>
        </w:tc>
      </w:tr>
      <w:tr w:rsidR="003F521D" w:rsidRPr="00E02125" w:rsidTr="009C4ECA">
        <w:trPr>
          <w:trHeight w:val="1006"/>
        </w:trPr>
        <w:tc>
          <w:tcPr>
            <w:tcW w:w="1278" w:type="pct"/>
            <w:vAlign w:val="center"/>
          </w:tcPr>
          <w:p w:rsidR="003F521D" w:rsidRDefault="003F521D" w:rsidP="003F521D">
            <w:pPr>
              <w:spacing w:line="44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指导教师意见</w:t>
            </w:r>
          </w:p>
        </w:tc>
        <w:tc>
          <w:tcPr>
            <w:tcW w:w="3722" w:type="pct"/>
            <w:gridSpan w:val="5"/>
            <w:vAlign w:val="center"/>
          </w:tcPr>
          <w:p w:rsidR="003F521D" w:rsidRPr="00C52403" w:rsidRDefault="009C4ECA" w:rsidP="003F521D">
            <w:pPr>
              <w:jc w:val="cente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 xml:space="preserve"> </w:t>
            </w:r>
            <w:r>
              <w:rPr>
                <w:rFonts w:ascii="华文仿宋" w:eastAsia="华文仿宋" w:hAnsi="华文仿宋"/>
                <w:color w:val="000000"/>
                <w:sz w:val="28"/>
                <w:szCs w:val="28"/>
              </w:rPr>
              <w:t xml:space="preserve">               </w:t>
            </w:r>
            <w:r w:rsidR="003F521D">
              <w:rPr>
                <w:rFonts w:ascii="华文仿宋" w:eastAsia="华文仿宋" w:hAnsi="华文仿宋" w:hint="eastAsia"/>
                <w:color w:val="000000"/>
                <w:sz w:val="28"/>
                <w:szCs w:val="28"/>
              </w:rPr>
              <w:t>签名：</w:t>
            </w:r>
          </w:p>
        </w:tc>
      </w:tr>
      <w:tr w:rsidR="003F521D" w:rsidRPr="00C52403" w:rsidTr="009C4ECA">
        <w:trPr>
          <w:trHeight w:val="836"/>
        </w:trPr>
        <w:tc>
          <w:tcPr>
            <w:tcW w:w="1278" w:type="pct"/>
            <w:vAlign w:val="center"/>
          </w:tcPr>
          <w:p w:rsidR="003F521D" w:rsidRDefault="003F521D" w:rsidP="003F521D">
            <w:pPr>
              <w:spacing w:line="3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实验中心</w:t>
            </w:r>
          </w:p>
          <w:p w:rsidR="003F521D" w:rsidRDefault="003F521D" w:rsidP="003F521D">
            <w:pPr>
              <w:spacing w:line="300" w:lineRule="exact"/>
              <w:jc w:val="cente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负责人意见</w:t>
            </w:r>
          </w:p>
        </w:tc>
        <w:tc>
          <w:tcPr>
            <w:tcW w:w="3722" w:type="pct"/>
            <w:gridSpan w:val="5"/>
            <w:vAlign w:val="center"/>
          </w:tcPr>
          <w:p w:rsidR="003F521D" w:rsidRPr="00652357" w:rsidRDefault="009C4ECA" w:rsidP="003F521D">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Pr>
                <w:rFonts w:ascii="华文仿宋" w:eastAsia="华文仿宋" w:hAnsi="华文仿宋"/>
                <w:color w:val="000000"/>
                <w:sz w:val="28"/>
                <w:szCs w:val="28"/>
              </w:rPr>
              <w:t xml:space="preserve">              </w:t>
            </w:r>
            <w:r w:rsidR="003F521D">
              <w:rPr>
                <w:rFonts w:ascii="华文仿宋" w:eastAsia="华文仿宋" w:hAnsi="华文仿宋" w:hint="eastAsia"/>
                <w:color w:val="000000"/>
                <w:sz w:val="28"/>
                <w:szCs w:val="28"/>
              </w:rPr>
              <w:t>签名：</w:t>
            </w:r>
          </w:p>
        </w:tc>
      </w:tr>
      <w:tr w:rsidR="009C4ECA" w:rsidRPr="00C52403" w:rsidTr="009C4ECA">
        <w:trPr>
          <w:trHeight w:val="836"/>
        </w:trPr>
        <w:tc>
          <w:tcPr>
            <w:tcW w:w="1278" w:type="pct"/>
            <w:vAlign w:val="center"/>
          </w:tcPr>
          <w:p w:rsidR="009C4ECA" w:rsidRDefault="009C4ECA" w:rsidP="00577AD3">
            <w:pPr>
              <w:spacing w:line="300" w:lineRule="exact"/>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实验中心</w:t>
            </w:r>
          </w:p>
          <w:p w:rsidR="009C4ECA" w:rsidRDefault="009C4ECA" w:rsidP="00577AD3">
            <w:pPr>
              <w:spacing w:line="300" w:lineRule="exact"/>
              <w:jc w:val="center"/>
              <w:rPr>
                <w:rFonts w:ascii="华文仿宋" w:eastAsia="华文仿宋" w:hAnsi="华文仿宋" w:hint="eastAsia"/>
                <w:color w:val="000000"/>
                <w:sz w:val="28"/>
                <w:szCs w:val="28"/>
              </w:rPr>
            </w:pPr>
            <w:r>
              <w:rPr>
                <w:rFonts w:ascii="华文仿宋" w:eastAsia="华文仿宋" w:hAnsi="华文仿宋" w:hint="eastAsia"/>
                <w:color w:val="000000"/>
                <w:sz w:val="28"/>
                <w:szCs w:val="28"/>
              </w:rPr>
              <w:t>分管领导</w:t>
            </w:r>
            <w:bookmarkStart w:id="0" w:name="_GoBack"/>
            <w:bookmarkEnd w:id="0"/>
            <w:r>
              <w:rPr>
                <w:rFonts w:ascii="华文仿宋" w:eastAsia="华文仿宋" w:hAnsi="华文仿宋" w:hint="eastAsia"/>
                <w:color w:val="000000"/>
                <w:sz w:val="28"/>
                <w:szCs w:val="28"/>
              </w:rPr>
              <w:t>意见</w:t>
            </w:r>
          </w:p>
        </w:tc>
        <w:tc>
          <w:tcPr>
            <w:tcW w:w="3722" w:type="pct"/>
            <w:gridSpan w:val="5"/>
            <w:vAlign w:val="center"/>
          </w:tcPr>
          <w:p w:rsidR="009C4ECA" w:rsidRPr="00652357" w:rsidRDefault="009C4ECA" w:rsidP="00577AD3">
            <w:pPr>
              <w:jc w:val="center"/>
              <w:rPr>
                <w:rFonts w:ascii="华文仿宋" w:eastAsia="华文仿宋" w:hAnsi="华文仿宋"/>
                <w:color w:val="000000"/>
                <w:sz w:val="28"/>
                <w:szCs w:val="28"/>
              </w:rPr>
            </w:pPr>
            <w:r>
              <w:rPr>
                <w:rFonts w:ascii="华文仿宋" w:eastAsia="华文仿宋" w:hAnsi="华文仿宋" w:hint="eastAsia"/>
                <w:color w:val="000000"/>
                <w:sz w:val="28"/>
                <w:szCs w:val="28"/>
              </w:rPr>
              <w:t xml:space="preserve"> </w:t>
            </w:r>
            <w:r>
              <w:rPr>
                <w:rFonts w:ascii="华文仿宋" w:eastAsia="华文仿宋" w:hAnsi="华文仿宋"/>
                <w:color w:val="000000"/>
                <w:sz w:val="28"/>
                <w:szCs w:val="28"/>
              </w:rPr>
              <w:t xml:space="preserve">              </w:t>
            </w:r>
            <w:r>
              <w:rPr>
                <w:rFonts w:ascii="华文仿宋" w:eastAsia="华文仿宋" w:hAnsi="华文仿宋" w:hint="eastAsia"/>
                <w:color w:val="000000"/>
                <w:sz w:val="28"/>
                <w:szCs w:val="28"/>
              </w:rPr>
              <w:t>签名：</w:t>
            </w:r>
          </w:p>
        </w:tc>
      </w:tr>
    </w:tbl>
    <w:p w:rsidR="00E04258" w:rsidRPr="00E02125" w:rsidRDefault="00E04258" w:rsidP="00C5059A"/>
    <w:sectPr w:rsidR="00E04258" w:rsidRPr="00E021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A89" w:rsidRDefault="00D35A89" w:rsidP="00455E10">
      <w:r>
        <w:separator/>
      </w:r>
    </w:p>
  </w:endnote>
  <w:endnote w:type="continuationSeparator" w:id="0">
    <w:p w:rsidR="00D35A89" w:rsidRDefault="00D35A89" w:rsidP="0045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A89" w:rsidRDefault="00D35A89" w:rsidP="00455E10">
      <w:r>
        <w:separator/>
      </w:r>
    </w:p>
  </w:footnote>
  <w:footnote w:type="continuationSeparator" w:id="0">
    <w:p w:rsidR="00D35A89" w:rsidRDefault="00D35A89" w:rsidP="00455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FA"/>
    <w:rsid w:val="000302E7"/>
    <w:rsid w:val="001D51BE"/>
    <w:rsid w:val="0028349A"/>
    <w:rsid w:val="003F521D"/>
    <w:rsid w:val="00455E10"/>
    <w:rsid w:val="005031C8"/>
    <w:rsid w:val="00541F27"/>
    <w:rsid w:val="00652357"/>
    <w:rsid w:val="009821E6"/>
    <w:rsid w:val="009C4ECA"/>
    <w:rsid w:val="00A77B94"/>
    <w:rsid w:val="00B12CFA"/>
    <w:rsid w:val="00C5059A"/>
    <w:rsid w:val="00C52403"/>
    <w:rsid w:val="00CC6AD0"/>
    <w:rsid w:val="00D1794E"/>
    <w:rsid w:val="00D35A89"/>
    <w:rsid w:val="00E02125"/>
    <w:rsid w:val="00E04258"/>
    <w:rsid w:val="00E2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E3332"/>
  <w15:chartTrackingRefBased/>
  <w15:docId w15:val="{4D573D5E-82B7-4F2A-855D-73466FCA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E1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55E10"/>
    <w:rPr>
      <w:sz w:val="18"/>
      <w:szCs w:val="18"/>
    </w:rPr>
  </w:style>
  <w:style w:type="paragraph" w:styleId="a6">
    <w:name w:val="footer"/>
    <w:basedOn w:val="a"/>
    <w:link w:val="a7"/>
    <w:uiPriority w:val="99"/>
    <w:unhideWhenUsed/>
    <w:rsid w:val="00455E10"/>
    <w:pPr>
      <w:tabs>
        <w:tab w:val="center" w:pos="4153"/>
        <w:tab w:val="right" w:pos="8306"/>
      </w:tabs>
      <w:snapToGrid w:val="0"/>
      <w:jc w:val="left"/>
    </w:pPr>
    <w:rPr>
      <w:sz w:val="18"/>
      <w:szCs w:val="18"/>
    </w:rPr>
  </w:style>
  <w:style w:type="character" w:customStyle="1" w:styleId="a7">
    <w:name w:val="页脚 字符"/>
    <w:basedOn w:val="a0"/>
    <w:link w:val="a6"/>
    <w:uiPriority w:val="99"/>
    <w:rsid w:val="00455E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张鑫华</dc:creator>
  <cp:keywords/>
  <dc:description/>
  <cp:lastModifiedBy>zxh</cp:lastModifiedBy>
  <cp:revision>2</cp:revision>
  <cp:lastPrinted>2020-09-10T03:29:00Z</cp:lastPrinted>
  <dcterms:created xsi:type="dcterms:W3CDTF">2021-04-08T06:56:00Z</dcterms:created>
  <dcterms:modified xsi:type="dcterms:W3CDTF">2021-04-08T06:56:00Z</dcterms:modified>
</cp:coreProperties>
</file>