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《体育心理学》课程教学大纲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Sport psychology</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PEED2060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大类基础课程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ascii="宋体" w:hAnsi="宋体" w:eastAsia="宋体"/>
              </w:rPr>
              <w:t>体育教育</w:t>
            </w:r>
            <w:r>
              <w:rPr>
                <w:rFonts w:hint="eastAsia" w:ascii="宋体" w:hAnsi="宋体" w:eastAsia="宋体"/>
              </w:rPr>
              <w:t>、运动训练、民族传统体育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3.0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54（50+4）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ascii="宋体" w:hAnsi="宋体" w:eastAsia="宋体"/>
              </w:rPr>
              <w:t>殷荣宾</w:t>
            </w:r>
            <w:r>
              <w:rPr>
                <w:rFonts w:hint="eastAsia" w:ascii="宋体" w:hAnsi="宋体" w:eastAsia="宋体"/>
              </w:rPr>
              <w:t>、</w:t>
            </w:r>
            <w:r>
              <w:rPr>
                <w:rFonts w:ascii="宋体" w:hAnsi="宋体" w:eastAsia="宋体"/>
              </w:rPr>
              <w:t>蔡赓</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2021.</w:t>
            </w:r>
            <w:r>
              <w:rPr>
                <w:rFonts w:ascii="宋体" w:hAnsi="宋体" w:eastAsia="宋体"/>
              </w:rPr>
              <w:t>4</w:t>
            </w:r>
            <w:r>
              <w:rPr>
                <w:rFonts w:hint="eastAsia" w:ascii="宋体" w:hAnsi="宋体" w:eastAsia="宋体"/>
              </w:rPr>
              <w:t>.2</w:t>
            </w:r>
            <w:r>
              <w:rPr>
                <w:rFonts w:ascii="宋体" w:hAnsi="宋体" w:eastAsia="宋体"/>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rPr>
              <w:t>季浏等主编，《体育心理学》</w:t>
            </w:r>
            <w:r>
              <w:rPr>
                <w:rFonts w:ascii="宋体" w:hAnsi="宋体" w:eastAsia="宋体"/>
              </w:rPr>
              <w:t>（</w:t>
            </w:r>
            <w:r>
              <w:rPr>
                <w:rFonts w:hint="eastAsia" w:ascii="宋体" w:hAnsi="宋体" w:eastAsia="宋体"/>
              </w:rPr>
              <w:t>第</w:t>
            </w:r>
            <w:r>
              <w:rPr>
                <w:rFonts w:ascii="宋体" w:hAnsi="宋体" w:eastAsia="宋体"/>
              </w:rPr>
              <w:t>三</w:t>
            </w:r>
            <w:r>
              <w:rPr>
                <w:rFonts w:hint="eastAsia" w:ascii="宋体" w:hAnsi="宋体" w:eastAsia="宋体"/>
              </w:rPr>
              <w:t>版），高等教育出版社，201</w:t>
            </w:r>
            <w:r>
              <w:rPr>
                <w:rFonts w:ascii="宋体" w:hAnsi="宋体" w:eastAsia="宋体"/>
              </w:rPr>
              <w:t>6</w:t>
            </w:r>
            <w:r>
              <w:rPr>
                <w:rFonts w:hint="eastAsia" w:ascii="宋体" w:hAnsi="宋体" w:eastAsia="宋体"/>
              </w:rPr>
              <w:t>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ind w:firstLine="420" w:firstLineChars="200"/>
        <w:rPr>
          <w:rFonts w:ascii="Times" w:hAnsi="Times" w:eastAsia="宋体" w:cs="Times New Roman"/>
          <w:szCs w:val="21"/>
        </w:rPr>
      </w:pPr>
      <w:r>
        <w:rPr>
          <w:rFonts w:hint="eastAsia" w:ascii="Times" w:hAnsi="Times" w:eastAsia="宋体" w:cs="Times New Roman"/>
          <w:szCs w:val="21"/>
        </w:rPr>
        <w:t>作为一门全国普通高等学校体育教育专业主干课教材，本课程旨在使学生掌握体育心理学的基本理论和研究方法，了解体育心理学的最新发展，培养学生运用体育心理学知识和解决实际问题的能力。</w:t>
      </w:r>
    </w:p>
    <w:p>
      <w:pPr>
        <w:pStyle w:val="2"/>
        <w:spacing w:before="156" w:beforeLines="50" w:after="156" w:afterLines="50"/>
        <w:ind w:firstLine="482" w:firstLineChars="200"/>
        <w:rPr>
          <w:rFonts w:hAnsi="宋体" w:cs="宋体"/>
          <w:b/>
        </w:rPr>
      </w:pPr>
      <w:r>
        <w:rPr>
          <w:rFonts w:hint="eastAsia" w:ascii="黑体" w:hAnsi="黑体" w:eastAsia="黑体" w:cs="宋体"/>
          <w:b/>
          <w:sz w:val="24"/>
          <w:szCs w:val="24"/>
        </w:rPr>
        <w:t>（二）课程目标：</w:t>
      </w:r>
      <w:r>
        <w:rPr>
          <w:rFonts w:hAnsi="宋体" w:cs="宋体"/>
          <w:b/>
        </w:rPr>
        <w:t xml:space="preserve"> </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bCs/>
        </w:rPr>
      </w:pPr>
      <w:r>
        <w:rPr>
          <w:rFonts w:hint="eastAsia" w:hAnsi="宋体" w:cs="宋体"/>
        </w:rPr>
        <w:t>1．1</w:t>
      </w:r>
      <w:r>
        <w:rPr>
          <w:rFonts w:hAnsi="宋体" w:cs="宋体"/>
          <w:bCs/>
        </w:rPr>
        <w:t>使学生了解体育活动与人的心理</w:t>
      </w:r>
      <w:r>
        <w:rPr>
          <w:rFonts w:hint="eastAsia" w:hAnsi="宋体" w:cs="宋体"/>
          <w:bCs/>
        </w:rPr>
        <w:t>（包括心理过程、心理状态、心理特点或品质，以及心理健康）之间的关系；使学生掌握体育教学中动作技能的获得和发展的心理规律，熟练掌握适合学生全面发展的教学模式，钻研教材和教法，基本形成自身的教学风格。</w:t>
      </w:r>
    </w:p>
    <w:p>
      <w:pPr>
        <w:pStyle w:val="2"/>
        <w:spacing w:before="156" w:beforeLines="50" w:after="156" w:afterLines="50"/>
        <w:ind w:firstLine="420" w:firstLineChars="200"/>
        <w:rPr>
          <w:rFonts w:hAnsi="宋体" w:cs="宋体"/>
          <w:bCs/>
        </w:rPr>
      </w:pPr>
      <w:r>
        <w:rPr>
          <w:rFonts w:hAnsi="宋体" w:cs="宋体"/>
        </w:rPr>
        <w:t>1</w:t>
      </w:r>
      <w:r>
        <w:rPr>
          <w:rFonts w:hint="eastAsia" w:hAnsi="宋体" w:cs="宋体"/>
        </w:rPr>
        <w:t>．2</w:t>
      </w:r>
      <w:r>
        <w:rPr>
          <w:rFonts w:hint="eastAsia" w:hAnsi="宋体" w:cs="宋体"/>
          <w:bCs/>
        </w:rPr>
        <w:t>为学生在体育教学实践中选择教学内容、采用教学方法和进行教学设计等提供心理学依据，能通过教学探究，创新课堂教学方法和手段，有效提高教学质量。</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cs="宋体"/>
        </w:rPr>
      </w:pPr>
      <w:r>
        <w:rPr>
          <w:rFonts w:hint="eastAsia" w:hAnsi="宋体" w:cs="宋体"/>
        </w:rPr>
        <w:t>2．1使学生理解心理因素是如何影响个体在体育运动时的生理表现，理解参与体育活动如何影响一个人的心理发展、健康与幸福。</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2使学生在体育教学实践中具备一定的反思能力和批判性思维，不断探究实际工作中出现的问题，通过自主学习和同行交流，解决实际问题。能关注国内外体育与健康教育最新发展动态，提高自身各方面的能力。</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cs="宋体"/>
        </w:rPr>
      </w:pPr>
      <w:r>
        <w:rPr>
          <w:rFonts w:hint="eastAsia" w:hAnsi="宋体" w:cs="宋体"/>
        </w:rPr>
        <w:t>3.1为学生能够有效地进行教学、锻炼和竞赛提供科学的心理学依据，使学生能够在实践中通过体育教学的手段和方法激发学生参与体育学习和活动的兴趣。</w:t>
      </w:r>
    </w:p>
    <w:p>
      <w:pPr>
        <w:pStyle w:val="2"/>
        <w:spacing w:before="156" w:beforeLines="50" w:after="156" w:afterLines="50"/>
        <w:ind w:firstLine="420" w:firstLineChars="200"/>
        <w:rPr>
          <w:rFonts w:hAnsi="宋体" w:cs="宋体"/>
        </w:rPr>
      </w:pPr>
      <w:r>
        <w:rPr>
          <w:rFonts w:hint="eastAsia" w:hAnsi="宋体" w:cs="宋体"/>
        </w:rPr>
        <w:t>3.2在教学中培养学生的意志品质、调节学生的情绪状态、培养学生的合作精神和竞争意识等，使学生具有团队协作精神，在体育教学实践中能够与教学组成员协作，具备一定的领导力，开展学校体育教学、课外体育活动、业余训练与竞赛、教学研究和班级管理等活动，成为卓越体育教师。</w:t>
      </w:r>
    </w:p>
    <w:p>
      <w:pPr>
        <w:pStyle w:val="2"/>
        <w:spacing w:before="156" w:beforeLines="50" w:after="156" w:afterLines="50"/>
        <w:ind w:firstLine="482" w:firstLineChars="200"/>
        <w:rPr>
          <w:rFonts w:hAnsi="宋体" w:cs="宋体"/>
          <w:b/>
        </w:rPr>
      </w:pPr>
      <w:r>
        <w:rPr>
          <w:rFonts w:hint="eastAsia" w:ascii="黑体" w:hAnsi="黑体" w:eastAsia="黑体" w:cs="宋体"/>
          <w:b/>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1.思想素质</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rPr>
                <w:rFonts w:hAnsi="宋体" w:cs="宋体"/>
              </w:rPr>
            </w:pPr>
            <w:r>
              <w:rPr>
                <w:rFonts w:hint="eastAsia" w:hAnsi="宋体" w:cs="宋体"/>
                <w:bCs/>
              </w:rPr>
              <w:t>结合各章节的内容，了解国内外的运动心理学研究成果及发展动向。使学生掌握有关心理学基础知识的同时，重点学习相关的心理学理论在体育运动中的应用。</w:t>
            </w:r>
          </w:p>
        </w:tc>
        <w:tc>
          <w:tcPr>
            <w:tcW w:w="2688" w:type="dxa"/>
            <w:vMerge w:val="restart"/>
            <w:vAlign w:val="center"/>
          </w:tcPr>
          <w:p>
            <w:pPr>
              <w:pStyle w:val="2"/>
              <w:spacing w:before="156" w:beforeLines="50" w:after="156" w:afterLines="50"/>
              <w:jc w:val="center"/>
              <w:rPr>
                <w:rFonts w:hAnsi="宋体" w:cs="宋体"/>
              </w:rPr>
            </w:pPr>
            <w:r>
              <w:rPr>
                <w:rFonts w:hint="eastAsia" w:hAnsi="宋体" w:cs="宋体"/>
              </w:rPr>
              <w:t>要求1</w:t>
            </w:r>
          </w:p>
          <w:p>
            <w:pPr>
              <w:pStyle w:val="2"/>
              <w:spacing w:before="156" w:beforeLines="50" w:after="156" w:afterLines="50"/>
              <w:jc w:val="center"/>
              <w:rPr>
                <w:rFonts w:hAnsi="宋体" w:cs="宋体"/>
              </w:rPr>
            </w:pPr>
            <w:r>
              <w:rPr>
                <w:rFonts w:hint="eastAsia" w:hAnsi="宋体" w:cs="宋体"/>
              </w:rPr>
              <w:t>要求2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rPr>
                <w:rFonts w:hAnsi="宋体" w:cs="宋体"/>
              </w:rPr>
            </w:pPr>
            <w:r>
              <w:rPr>
                <w:rFonts w:hint="eastAsia" w:hAnsi="宋体" w:cs="宋体"/>
                <w:bCs/>
              </w:rPr>
              <w:t>使学生在体育教学实践中能够帮助培养学生坚强的意志品质，增强学生的自尊心和自信心。学生能够将学习的体育心理学的理论与方法应用于体育实践工作中，提高自己的工作效果</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2.基础知识</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rPr>
                <w:rFonts w:hAnsi="宋体" w:cs="宋体"/>
              </w:rPr>
            </w:pPr>
            <w:r>
              <w:rPr>
                <w:rFonts w:hint="eastAsia" w:hAnsi="宋体" w:cs="宋体"/>
                <w:bCs/>
              </w:rPr>
              <w:t>能够依据体育心理学相关知识，根据教学对象的身体发育、心理特点和发展规律，选择适宜的教学内容、采用有效的教学方法，提高学生的学习效果。</w:t>
            </w:r>
          </w:p>
        </w:tc>
        <w:tc>
          <w:tcPr>
            <w:tcW w:w="2688" w:type="dxa"/>
            <w:vMerge w:val="restart"/>
            <w:vAlign w:val="center"/>
          </w:tcPr>
          <w:p>
            <w:pPr>
              <w:pStyle w:val="2"/>
              <w:spacing w:before="156" w:beforeLines="50" w:after="156" w:afterLines="50"/>
              <w:jc w:val="center"/>
              <w:rPr>
                <w:rFonts w:hAnsi="宋体" w:cs="宋体"/>
              </w:rPr>
            </w:pPr>
          </w:p>
          <w:p>
            <w:pPr>
              <w:pStyle w:val="2"/>
              <w:spacing w:before="156" w:beforeLines="50" w:after="156" w:afterLines="50"/>
              <w:jc w:val="center"/>
              <w:rPr>
                <w:rFonts w:hAnsi="宋体" w:cs="宋体"/>
              </w:rPr>
            </w:pPr>
            <w:r>
              <w:rPr>
                <w:rFonts w:hint="eastAsia" w:hAnsi="宋体" w:cs="宋体"/>
              </w:rPr>
              <w:t>要求</w:t>
            </w:r>
            <w:r>
              <w:rPr>
                <w:rFonts w:hAnsi="宋体" w:cs="宋体"/>
              </w:rPr>
              <w:t>3</w:t>
            </w:r>
          </w:p>
          <w:p>
            <w:pPr>
              <w:pStyle w:val="2"/>
              <w:spacing w:before="156" w:beforeLines="50" w:after="156" w:afterLines="50"/>
              <w:jc w:val="center"/>
              <w:rPr>
                <w:rFonts w:hAnsi="宋体" w:cs="宋体"/>
              </w:rPr>
            </w:pPr>
            <w:r>
              <w:rPr>
                <w:rFonts w:hint="eastAsia" w:hAnsi="宋体" w:cs="宋体"/>
              </w:rPr>
              <w:t>要求4</w:t>
            </w:r>
          </w:p>
          <w:p>
            <w:pPr>
              <w:pStyle w:val="2"/>
              <w:spacing w:before="156" w:beforeLines="50" w:after="156" w:afterLines="50"/>
              <w:jc w:val="center"/>
              <w:rPr>
                <w:rFonts w:hAnsi="宋体" w:cs="宋体"/>
              </w:rPr>
            </w:pPr>
            <w:r>
              <w:rPr>
                <w:rFonts w:hint="eastAsia" w:hAnsi="宋体" w:cs="宋体"/>
              </w:rPr>
              <w:t>要求</w:t>
            </w:r>
            <w:r>
              <w:rPr>
                <w:rFonts w:hAnsi="宋体"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rPr>
                <w:rFonts w:ascii="黑体" w:hAnsi="宋体"/>
                <w:bCs/>
                <w:szCs w:val="21"/>
              </w:rPr>
            </w:pPr>
            <w:r>
              <w:rPr>
                <w:rFonts w:hint="eastAsia" w:ascii="黑体" w:hAnsi="宋体"/>
                <w:bCs/>
                <w:szCs w:val="21"/>
              </w:rPr>
              <w:t>能够根据学生的个性差异，因材施教，区别对待，采用一些心理技能训练方法帮助学生更好地掌握运动技能和调节情绪状态，激发学生的学习兴趣，提高动机水平。结合学校的实际情况，开展体育与健康教育教学和评价工作，并能够指导课外体育活动、业余训练与竞赛。</w:t>
            </w:r>
          </w:p>
        </w:tc>
        <w:tc>
          <w:tcPr>
            <w:tcW w:w="2688" w:type="dxa"/>
            <w:vMerge w:val="continue"/>
            <w:vAlign w:val="center"/>
          </w:tcPr>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rPr>
                <w:rFonts w:hAnsi="宋体" w:cs="宋体"/>
                <w:szCs w:val="21"/>
              </w:rPr>
            </w:pPr>
            <w:r>
              <w:rPr>
                <w:rFonts w:hint="eastAsia" w:hAnsi="宋体" w:cs="宋体"/>
                <w:szCs w:val="21"/>
              </w:rPr>
              <w:t>3.能力水平</w:t>
            </w:r>
          </w:p>
        </w:tc>
        <w:tc>
          <w:tcPr>
            <w:tcW w:w="1959" w:type="dxa"/>
            <w:vAlign w:val="center"/>
          </w:tcPr>
          <w:p>
            <w:pPr>
              <w:pStyle w:val="2"/>
              <w:spacing w:before="156" w:beforeLines="50" w:after="156" w:afterLines="50"/>
              <w:jc w:val="center"/>
              <w:rPr>
                <w:rFonts w:hAnsi="宋体" w:cs="宋体"/>
              </w:rPr>
            </w:pPr>
            <w:r>
              <w:rPr>
                <w:rFonts w:hint="eastAsia" w:hAnsi="宋体" w:cs="宋体"/>
                <w:szCs w:val="21"/>
              </w:rPr>
              <w:t>3.1</w:t>
            </w:r>
          </w:p>
        </w:tc>
        <w:tc>
          <w:tcPr>
            <w:tcW w:w="3118" w:type="dxa"/>
            <w:vAlign w:val="center"/>
          </w:tcPr>
          <w:p>
            <w:pPr>
              <w:pStyle w:val="2"/>
              <w:spacing w:before="156" w:beforeLines="50" w:after="156" w:afterLines="50"/>
              <w:rPr>
                <w:rFonts w:ascii="黑体" w:hAnsi="宋体"/>
                <w:bCs/>
                <w:szCs w:val="21"/>
              </w:rPr>
            </w:pPr>
            <w:r>
              <w:rPr>
                <w:rFonts w:hint="eastAsia" w:ascii="黑体" w:hAnsi="宋体"/>
                <w:bCs/>
                <w:szCs w:val="21"/>
              </w:rPr>
              <w:t>使学生能够运用体育心理学的理论和方法去思考、探究一些具体的心理学问题，提高解决实际问题的能力。</w:t>
            </w:r>
          </w:p>
        </w:tc>
        <w:tc>
          <w:tcPr>
            <w:tcW w:w="2688" w:type="dxa"/>
            <w:vAlign w:val="center"/>
          </w:tcPr>
          <w:p>
            <w:pPr>
              <w:pStyle w:val="2"/>
              <w:spacing w:before="156" w:beforeLines="50" w:after="156" w:afterLines="50"/>
              <w:jc w:val="center"/>
              <w:rPr>
                <w:rFonts w:hAnsi="宋体" w:cs="宋体"/>
              </w:rPr>
            </w:pPr>
            <w:r>
              <w:rPr>
                <w:rFonts w:hint="eastAsia" w:hAnsi="宋体" w:cs="宋体"/>
              </w:rPr>
              <w:t>要求</w:t>
            </w:r>
            <w:r>
              <w:rPr>
                <w:rFonts w:hAnsi="宋体" w:cs="宋体"/>
              </w:rPr>
              <w:t>3</w:t>
            </w:r>
          </w:p>
          <w:p>
            <w:pPr>
              <w:pStyle w:val="2"/>
              <w:spacing w:before="156" w:beforeLines="50" w:after="156" w:afterLines="50"/>
              <w:jc w:val="center"/>
              <w:rPr>
                <w:rFonts w:hAnsi="宋体" w:cs="宋体"/>
              </w:rPr>
            </w:pPr>
            <w:r>
              <w:rPr>
                <w:rFonts w:hint="eastAsia" w:hAnsi="宋体" w:cs="宋体"/>
              </w:rPr>
              <w:t>要求4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szCs w:val="21"/>
              </w:rPr>
              <w:t>3.2</w:t>
            </w:r>
          </w:p>
        </w:tc>
        <w:tc>
          <w:tcPr>
            <w:tcW w:w="3118" w:type="dxa"/>
            <w:vAlign w:val="center"/>
          </w:tcPr>
          <w:p>
            <w:pPr>
              <w:pStyle w:val="2"/>
              <w:rPr>
                <w:rFonts w:ascii="黑体" w:hAnsi="宋体"/>
                <w:bCs/>
                <w:szCs w:val="21"/>
              </w:rPr>
            </w:pPr>
            <w:r>
              <w:rPr>
                <w:rFonts w:hint="eastAsia" w:ascii="黑体" w:hAnsi="宋体"/>
                <w:bCs/>
                <w:szCs w:val="21"/>
              </w:rPr>
              <w:t>掌握一些基本的、与体育运动实践相联系的心理学实验方法，初步形成在体育运动领域进行心理学方面有关问题研究的思路和能力。掌握体育心理学科学研究的基础知识，并具有一定的研究动手能力。掌握一般体育科学研究论文的写作要求，能独立从事学校体育方面的科学研究工作。</w:t>
            </w:r>
          </w:p>
        </w:tc>
        <w:tc>
          <w:tcPr>
            <w:tcW w:w="2688" w:type="dxa"/>
            <w:vAlign w:val="center"/>
          </w:tcPr>
          <w:p>
            <w:pPr>
              <w:pStyle w:val="2"/>
              <w:spacing w:before="156" w:beforeLines="50" w:after="156" w:afterLines="50"/>
              <w:jc w:val="center"/>
              <w:rPr>
                <w:rFonts w:hAnsi="宋体" w:cs="宋体"/>
              </w:rPr>
            </w:pPr>
            <w:r>
              <w:rPr>
                <w:rFonts w:hint="eastAsia" w:hAnsi="宋体" w:cs="宋体"/>
              </w:rPr>
              <w:t>要求3</w:t>
            </w:r>
          </w:p>
          <w:p>
            <w:pPr>
              <w:pStyle w:val="2"/>
              <w:spacing w:before="156" w:beforeLines="50" w:after="156" w:afterLines="50"/>
              <w:jc w:val="center"/>
              <w:rPr>
                <w:rFonts w:hAnsi="宋体" w:cs="宋体"/>
              </w:rPr>
            </w:pPr>
            <w:r>
              <w:rPr>
                <w:rFonts w:hint="eastAsia" w:hAnsi="宋体" w:cs="宋体"/>
              </w:rPr>
              <w:t>要求4</w:t>
            </w:r>
          </w:p>
          <w:p>
            <w:pPr>
              <w:pStyle w:val="2"/>
              <w:spacing w:before="156" w:beforeLines="50" w:after="156" w:afterLines="50"/>
              <w:jc w:val="center"/>
              <w:rPr>
                <w:rFonts w:hAnsi="宋体" w:cs="宋体"/>
              </w:rPr>
            </w:pPr>
            <w:r>
              <w:rPr>
                <w:rFonts w:hint="eastAsia" w:hAnsi="宋体" w:cs="宋体"/>
              </w:rPr>
              <w:t>要求</w:t>
            </w:r>
            <w:r>
              <w:rPr>
                <w:rFonts w:hAnsi="宋体" w:cs="宋体"/>
              </w:rPr>
              <w:t>7</w:t>
            </w:r>
          </w:p>
          <w:p>
            <w:pPr>
              <w:pStyle w:val="2"/>
              <w:spacing w:before="156" w:beforeLines="50" w:after="156" w:afterLines="50"/>
              <w:jc w:val="center"/>
              <w:rPr>
                <w:rFonts w:hAnsi="宋体" w:cs="宋体"/>
              </w:rPr>
            </w:pPr>
            <w:r>
              <w:rPr>
                <w:rFonts w:hint="eastAsia" w:hAnsi="宋体" w:cs="宋体"/>
              </w:rPr>
              <w:t>要求</w:t>
            </w:r>
            <w:r>
              <w:rPr>
                <w:rFonts w:hAnsi="宋体" w:cs="宋体"/>
              </w:rPr>
              <w:t>8</w:t>
            </w:r>
          </w:p>
          <w:p>
            <w:pPr>
              <w:pStyle w:val="2"/>
              <w:spacing w:before="156" w:beforeLines="50" w:after="156" w:afterLines="50"/>
              <w:jc w:val="center"/>
              <w:rPr>
                <w:rFonts w:hAnsi="宋体" w:cs="宋体"/>
              </w:rPr>
            </w:pPr>
          </w:p>
          <w:p>
            <w:pPr>
              <w:pStyle w:val="2"/>
              <w:spacing w:before="156" w:beforeLines="50" w:after="156" w:afterLines="50"/>
              <w:rPr>
                <w:rFonts w:hAnsi="宋体" w:cs="宋体"/>
              </w:rPr>
            </w:pP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第一章  体育运动心理学概述</w:t>
      </w:r>
    </w:p>
    <w:p>
      <w:pPr>
        <w:widowControl/>
        <w:spacing w:before="156" w:beforeLines="50" w:after="156" w:afterLines="50"/>
        <w:ind w:firstLine="480" w:firstLineChars="200"/>
        <w:jc w:val="left"/>
        <w:rPr>
          <w:rFonts w:ascii="黑体" w:hAnsi="黑体" w:eastAsia="黑体" w:cs="Times New Roman"/>
          <w:sz w:val="24"/>
          <w:szCs w:val="24"/>
        </w:rPr>
      </w:pPr>
      <w:r>
        <w:rPr>
          <w:rFonts w:hint="eastAsia" w:ascii="黑体" w:hAnsi="黑体" w:eastAsia="黑体" w:cs="Times New Roman"/>
          <w:bCs/>
          <w:sz w:val="24"/>
          <w:szCs w:val="24"/>
        </w:rPr>
        <w:t>课时</w:t>
      </w:r>
      <w:r>
        <w:rPr>
          <w:rFonts w:hint="eastAsia" w:ascii="黑体" w:hAnsi="黑体" w:eastAsia="黑体" w:cs="Times New Roman"/>
          <w:sz w:val="24"/>
          <w:szCs w:val="24"/>
        </w:rPr>
        <w:t>：1周，共2课时</w:t>
      </w:r>
    </w:p>
    <w:p>
      <w:pPr>
        <w:widowControl/>
        <w:spacing w:before="156" w:beforeLines="50" w:after="156" w:afterLines="50"/>
        <w:ind w:firstLine="422" w:firstLineChars="200"/>
        <w:jc w:val="left"/>
        <w:rPr>
          <w:rFonts w:ascii="宋体" w:hAnsi="宋体" w:eastAsia="宋体" w:cs="宋体"/>
          <w:bCs/>
          <w:color w:val="000000"/>
          <w:kern w:val="0"/>
          <w:szCs w:val="21"/>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ascii="宋体" w:hAnsi="宋体" w:eastAsia="宋体" w:cs="宋体"/>
          <w:bCs/>
          <w:color w:val="000000"/>
          <w:kern w:val="0"/>
          <w:szCs w:val="21"/>
        </w:rPr>
        <w:t>了解体育运动心理学的定义和研究对象；了解</w:t>
      </w:r>
      <w:r>
        <w:rPr>
          <w:rFonts w:hint="eastAsia" w:ascii="宋体" w:hAnsi="宋体" w:eastAsia="宋体" w:cs="宋体"/>
          <w:color w:val="000000"/>
          <w:kern w:val="0"/>
          <w:szCs w:val="21"/>
        </w:rPr>
        <w:t>体育心理学与运动心理学、锻炼心理学的关系；</w:t>
      </w:r>
      <w:r>
        <w:rPr>
          <w:rFonts w:hint="eastAsia" w:ascii="宋体" w:hAnsi="宋体" w:eastAsia="宋体" w:cs="宋体"/>
          <w:bCs/>
          <w:color w:val="000000"/>
          <w:kern w:val="0"/>
          <w:szCs w:val="21"/>
        </w:rPr>
        <w:t>了解育教师的工作特点及体育活动的特点，联系实际与自身学以致用，认识到是体育实践工作的需要、学校运动队训练和比赛的需要。</w:t>
      </w:r>
    </w:p>
    <w:p>
      <w:pPr>
        <w:widowControl/>
        <w:spacing w:before="156" w:beforeLines="50" w:after="156" w:afterLines="50"/>
        <w:ind w:firstLine="422" w:firstLineChars="20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ind w:firstLine="422" w:firstLineChars="200"/>
        <w:jc w:val="left"/>
        <w:rPr>
          <w:rFonts w:ascii="宋体" w:hAnsi="宋体" w:eastAsia="宋体" w:cs="宋体"/>
          <w:color w:val="000000"/>
          <w:kern w:val="0"/>
          <w:szCs w:val="21"/>
        </w:rPr>
      </w:pPr>
      <w:r>
        <w:rPr>
          <w:rFonts w:hint="eastAsia" w:ascii="宋体" w:hAnsi="宋体" w:eastAsia="宋体" w:cs="宋体"/>
          <w:b/>
          <w:color w:val="000000"/>
          <w:kern w:val="0"/>
          <w:szCs w:val="21"/>
        </w:rPr>
        <w:t>重点：</w:t>
      </w:r>
      <w:r>
        <w:rPr>
          <w:rFonts w:hint="eastAsia" w:ascii="宋体" w:hAnsi="宋体" w:eastAsia="宋体" w:cs="宋体"/>
          <w:color w:val="000000"/>
          <w:kern w:val="0"/>
          <w:szCs w:val="21"/>
        </w:rPr>
        <w:t>三门学科的关系及产生的背景、研究的目的，了解体育心理学的研究方法。</w:t>
      </w:r>
    </w:p>
    <w:p>
      <w:pPr>
        <w:widowControl/>
        <w:spacing w:before="156" w:beforeLines="50" w:after="156" w:afterLines="50"/>
        <w:ind w:firstLine="422" w:firstLineChars="200"/>
        <w:jc w:val="left"/>
        <w:rPr>
          <w:rFonts w:ascii="宋体" w:hAnsi="宋体" w:eastAsia="宋体" w:cs="宋体"/>
          <w:color w:val="000000"/>
          <w:kern w:val="0"/>
          <w:szCs w:val="21"/>
        </w:rPr>
      </w:pPr>
      <w:r>
        <w:rPr>
          <w:rFonts w:hint="eastAsia" w:ascii="宋体" w:hAnsi="宋体" w:eastAsia="宋体" w:cs="宋体"/>
          <w:b/>
          <w:color w:val="000000"/>
          <w:kern w:val="0"/>
          <w:szCs w:val="21"/>
        </w:rPr>
        <w:t>难点：</w:t>
      </w:r>
      <w:r>
        <w:rPr>
          <w:rFonts w:hint="eastAsia" w:ascii="宋体" w:hAnsi="宋体" w:eastAsia="宋体" w:cs="宋体"/>
          <w:color w:val="000000"/>
          <w:kern w:val="0"/>
          <w:szCs w:val="21"/>
        </w:rPr>
        <w:t>行为主义心理学理论、认知心理学理论、建构主义心理学理论、人本主义心理学理论与体育学习。</w:t>
      </w:r>
    </w:p>
    <w:p>
      <w:pPr>
        <w:widowControl/>
        <w:spacing w:before="156" w:beforeLines="50" w:after="156" w:afterLines="50"/>
        <w:ind w:firstLine="422" w:firstLineChars="200"/>
        <w:jc w:val="left"/>
        <w:rPr>
          <w:rFonts w:ascii="宋体" w:hAnsi="宋体" w:eastAsia="宋体" w:cs="宋体"/>
          <w:bCs/>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r>
        <w:rPr>
          <w:rFonts w:hint="eastAsia" w:ascii="宋体" w:hAnsi="宋体" w:eastAsia="宋体" w:cs="宋体"/>
          <w:bCs/>
          <w:color w:val="000000"/>
          <w:kern w:val="0"/>
          <w:szCs w:val="21"/>
        </w:rPr>
        <w:t>体育心理学的概念、学科性质、研究任务和学习目的；了解体育社会心理学、发展运动心理学、认知运动心理学、教育运动心理学、临床运动心理学、个性运动心理学、运动生理心理学、锻炼心理学和运动损伤心理学相关概念认识体育心理学的多维性；了解国外体育心理学简史、中国体育心理学发展简史；了解</w:t>
      </w:r>
      <w:r>
        <w:rPr>
          <w:rFonts w:ascii="宋体" w:hAnsi="宋体" w:eastAsia="宋体" w:cs="宋体"/>
          <w:bCs/>
          <w:color w:val="000000"/>
          <w:kern w:val="0"/>
          <w:szCs w:val="21"/>
        </w:rPr>
        <w:t>体育心理学</w:t>
      </w:r>
      <w:r>
        <w:rPr>
          <w:rFonts w:hint="eastAsia" w:ascii="宋体" w:hAnsi="宋体" w:eastAsia="宋体" w:cs="宋体"/>
          <w:bCs/>
          <w:color w:val="000000"/>
          <w:kern w:val="0"/>
          <w:szCs w:val="21"/>
        </w:rPr>
        <w:t>、</w:t>
      </w:r>
      <w:r>
        <w:rPr>
          <w:rFonts w:ascii="宋体" w:hAnsi="宋体" w:eastAsia="宋体" w:cs="宋体"/>
          <w:bCs/>
          <w:color w:val="000000"/>
          <w:kern w:val="0"/>
          <w:szCs w:val="21"/>
        </w:rPr>
        <w:t>运动心理学和锻炼心理学的分工更为明确</w:t>
      </w:r>
      <w:r>
        <w:rPr>
          <w:rFonts w:hint="eastAsia" w:ascii="宋体" w:hAnsi="宋体" w:eastAsia="宋体" w:cs="宋体"/>
          <w:bCs/>
          <w:color w:val="000000"/>
          <w:kern w:val="0"/>
          <w:szCs w:val="21"/>
        </w:rPr>
        <w:t>、</w:t>
      </w:r>
      <w:r>
        <w:rPr>
          <w:rFonts w:ascii="宋体" w:hAnsi="宋体" w:eastAsia="宋体" w:cs="宋体"/>
          <w:bCs/>
          <w:color w:val="000000"/>
          <w:kern w:val="0"/>
          <w:szCs w:val="21"/>
        </w:rPr>
        <w:t>运动心理学的专业领域进一步细化</w:t>
      </w:r>
      <w:r>
        <w:rPr>
          <w:rFonts w:hint="eastAsia" w:ascii="宋体" w:hAnsi="宋体" w:eastAsia="宋体" w:cs="宋体"/>
          <w:bCs/>
          <w:color w:val="000000"/>
          <w:kern w:val="0"/>
          <w:szCs w:val="21"/>
        </w:rPr>
        <w:t>、</w:t>
      </w:r>
      <w:r>
        <w:rPr>
          <w:rFonts w:ascii="宋体" w:hAnsi="宋体" w:eastAsia="宋体" w:cs="宋体"/>
          <w:bCs/>
          <w:color w:val="000000"/>
          <w:kern w:val="0"/>
          <w:szCs w:val="21"/>
        </w:rPr>
        <w:t>体育心理学的研究方法趋向综合化</w:t>
      </w:r>
      <w:r>
        <w:rPr>
          <w:rFonts w:hint="eastAsia" w:ascii="宋体" w:hAnsi="宋体" w:eastAsia="宋体" w:cs="宋体"/>
          <w:bCs/>
          <w:color w:val="000000"/>
          <w:kern w:val="0"/>
          <w:szCs w:val="21"/>
        </w:rPr>
        <w:t>、</w:t>
      </w:r>
      <w:r>
        <w:rPr>
          <w:rFonts w:ascii="宋体" w:hAnsi="宋体" w:eastAsia="宋体" w:cs="宋体"/>
          <w:bCs/>
          <w:color w:val="000000"/>
          <w:kern w:val="0"/>
          <w:szCs w:val="21"/>
        </w:rPr>
        <w:t>体育心理学的研究内容更加广泛</w:t>
      </w:r>
      <w:r>
        <w:rPr>
          <w:rFonts w:hint="eastAsia" w:ascii="宋体" w:hAnsi="宋体" w:eastAsia="宋体" w:cs="宋体"/>
          <w:bCs/>
          <w:color w:val="000000"/>
          <w:kern w:val="0"/>
          <w:szCs w:val="21"/>
        </w:rPr>
        <w:t>。</w:t>
      </w:r>
    </w:p>
    <w:p>
      <w:pPr>
        <w:widowControl/>
        <w:spacing w:before="156" w:beforeLines="50" w:after="156" w:afterLines="50"/>
        <w:ind w:firstLine="422" w:firstLineChars="20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（1）讨论法：课堂围绕“体育心理学的概念”、“体育心理学与运动心理学和锻炼心理学有哪些异同”、“体育心理学对实践教学有什么意义”等问题进行讨论。</w:t>
      </w:r>
    </w:p>
    <w:p>
      <w:pPr>
        <w:widowControl/>
        <w:spacing w:before="156" w:beforeLines="50" w:after="156" w:afterLines="50"/>
        <w:ind w:firstLine="422" w:firstLineChars="20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1、体育心理学、运动心理学和锻炼心理学的异同是什么？</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2、何为体育心理学？基本研究任务是什么？</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3、体育心理学的研究方法有哪些？请分别举例说明</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4、体育心理学的多维性含义是什么？</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5、简述中国体育心理学的发展史</w:t>
      </w:r>
    </w:p>
    <w:p>
      <w:pPr>
        <w:widowControl/>
        <w:spacing w:before="156" w:beforeLines="50" w:after="156" w:afterLines="50"/>
        <w:ind w:firstLine="420" w:firstLineChars="200"/>
        <w:jc w:val="left"/>
        <w:rPr>
          <w:rFonts w:ascii="宋体" w:hAnsi="宋体" w:eastAsia="宋体" w:cs="TimesNewRomanPSMT"/>
          <w:color w:val="000000"/>
          <w:kern w:val="0"/>
          <w:szCs w:val="21"/>
        </w:rPr>
      </w:pPr>
    </w:p>
    <w:p>
      <w:pPr>
        <w:widowControl/>
        <w:spacing w:before="156" w:beforeLines="50" w:after="156" w:afterLines="50"/>
        <w:ind w:firstLine="482" w:firstLineChars="200"/>
        <w:jc w:val="left"/>
        <w:rPr>
          <w:rFonts w:ascii="黑体" w:hAnsi="黑体" w:eastAsia="黑体"/>
          <w:b/>
          <w:bCs/>
          <w:sz w:val="24"/>
          <w:szCs w:val="24"/>
        </w:rPr>
      </w:pPr>
      <w:r>
        <w:rPr>
          <w:rFonts w:hint="eastAsia" w:ascii="黑体" w:hAnsi="黑体" w:eastAsia="黑体"/>
          <w:b/>
          <w:sz w:val="24"/>
          <w:szCs w:val="24"/>
        </w:rPr>
        <w:t xml:space="preserve">第二章  </w:t>
      </w:r>
      <w:r>
        <w:rPr>
          <w:rFonts w:hint="eastAsia" w:ascii="黑体" w:hAnsi="黑体" w:eastAsia="黑体"/>
          <w:b/>
          <w:bCs/>
          <w:sz w:val="24"/>
          <w:szCs w:val="24"/>
        </w:rPr>
        <w:t>运动中的目标定向和目标设置</w:t>
      </w:r>
    </w:p>
    <w:p>
      <w:pPr>
        <w:widowControl/>
        <w:spacing w:before="156" w:beforeLines="50" w:after="156" w:afterLines="50"/>
        <w:ind w:firstLine="420" w:firstLineChars="200"/>
        <w:jc w:val="left"/>
        <w:rPr>
          <w:rFonts w:ascii="黑体" w:hAnsi="黑体" w:eastAsia="黑体"/>
          <w:sz w:val="24"/>
          <w:szCs w:val="24"/>
        </w:rPr>
      </w:pPr>
      <w:r>
        <w:rPr>
          <w:rFonts w:hint="eastAsia"/>
        </w:rPr>
        <w:t xml:space="preserve">    </w:t>
      </w:r>
      <w:r>
        <w:rPr>
          <w:rFonts w:ascii="黑体" w:hAnsi="黑体" w:eastAsia="黑体"/>
          <w:sz w:val="24"/>
          <w:szCs w:val="24"/>
        </w:rPr>
        <w:t>课时</w:t>
      </w:r>
      <w:r>
        <w:rPr>
          <w:rFonts w:hint="eastAsia" w:ascii="黑体" w:hAnsi="黑体" w:eastAsia="黑体"/>
          <w:sz w:val="24"/>
          <w:szCs w:val="24"/>
        </w:rPr>
        <w:t>：1</w:t>
      </w:r>
      <w:r>
        <w:rPr>
          <w:rFonts w:ascii="黑体" w:hAnsi="黑体" w:eastAsia="黑体"/>
          <w:sz w:val="24"/>
          <w:szCs w:val="24"/>
        </w:rPr>
        <w:t>周</w:t>
      </w:r>
      <w:r>
        <w:rPr>
          <w:rFonts w:hint="eastAsia" w:ascii="黑体" w:hAnsi="黑体" w:eastAsia="黑体"/>
          <w:sz w:val="24"/>
          <w:szCs w:val="24"/>
        </w:rPr>
        <w:t>，</w:t>
      </w:r>
      <w:r>
        <w:rPr>
          <w:rFonts w:ascii="黑体" w:hAnsi="黑体" w:eastAsia="黑体"/>
          <w:sz w:val="24"/>
          <w:szCs w:val="24"/>
        </w:rPr>
        <w:t>共</w:t>
      </w:r>
      <w:r>
        <w:rPr>
          <w:rFonts w:hint="eastAsia" w:ascii="黑体" w:hAnsi="黑体" w:eastAsia="黑体"/>
          <w:sz w:val="24"/>
          <w:szCs w:val="24"/>
        </w:rPr>
        <w:t>2</w:t>
      </w:r>
      <w:r>
        <w:rPr>
          <w:rFonts w:ascii="黑体" w:hAnsi="黑体" w:eastAsia="黑体"/>
          <w:sz w:val="24"/>
          <w:szCs w:val="24"/>
        </w:rPr>
        <w:t>课时</w:t>
      </w:r>
    </w:p>
    <w:p>
      <w:pPr>
        <w:widowControl/>
        <w:spacing w:before="156" w:beforeLines="50" w:after="156" w:afterLines="50"/>
        <w:ind w:firstLine="420" w:firstLineChars="199"/>
        <w:jc w:val="left"/>
        <w:rPr>
          <w:rFonts w:ascii="宋体" w:hAnsi="宋体" w:eastAsia="宋体"/>
          <w:bCs/>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ascii="宋体" w:hAnsi="宋体" w:eastAsia="宋体"/>
          <w:bCs/>
        </w:rPr>
        <w:t>了解目标定向的概念与分类；了解体育活动中的学习目标定向和成绩目标定向二者的异同；懂得体育教学中培养学生学习目标定向的方法；掌握体育教学训练中进行目标设置的原则；掌握明确团队的特点、团队目标的功能及团队目标的设置方法</w:t>
      </w:r>
    </w:p>
    <w:p>
      <w:pPr>
        <w:widowControl/>
        <w:spacing w:before="156" w:beforeLines="50" w:after="156" w:afterLines="50"/>
        <w:ind w:firstLine="422" w:firstLineChars="20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ind w:firstLine="422" w:firstLineChars="200"/>
        <w:jc w:val="left"/>
        <w:rPr>
          <w:rFonts w:ascii="宋体" w:hAnsi="宋体" w:eastAsia="宋体" w:cs="宋体"/>
          <w:color w:val="000000"/>
          <w:kern w:val="0"/>
          <w:szCs w:val="21"/>
        </w:rPr>
      </w:pPr>
      <w:r>
        <w:rPr>
          <w:rFonts w:hint="eastAsia" w:ascii="宋体" w:hAnsi="宋体" w:eastAsia="宋体" w:cs="宋体"/>
          <w:b/>
          <w:color w:val="000000"/>
          <w:kern w:val="0"/>
          <w:szCs w:val="21"/>
        </w:rPr>
        <w:t>重点：</w:t>
      </w:r>
      <w:r>
        <w:rPr>
          <w:rFonts w:hint="eastAsia" w:ascii="宋体" w:hAnsi="宋体" w:eastAsia="宋体" w:cs="宋体"/>
          <w:color w:val="000000"/>
          <w:kern w:val="0"/>
          <w:szCs w:val="21"/>
        </w:rPr>
        <w:t>体育教学中培养学生学习目标定向的方法以及团队目标设置方法及注意事项。</w:t>
      </w:r>
    </w:p>
    <w:p>
      <w:pPr>
        <w:widowControl/>
        <w:spacing w:before="156" w:beforeLines="50" w:after="156" w:afterLines="50"/>
        <w:ind w:firstLine="422" w:firstLineChars="200"/>
        <w:jc w:val="left"/>
        <w:rPr>
          <w:rFonts w:ascii="宋体" w:hAnsi="宋体" w:eastAsia="宋体" w:cs="宋体"/>
          <w:b/>
          <w:color w:val="000000"/>
          <w:kern w:val="0"/>
          <w:szCs w:val="21"/>
        </w:rPr>
      </w:pPr>
      <w:r>
        <w:rPr>
          <w:rFonts w:hint="eastAsia" w:ascii="宋体" w:hAnsi="宋体" w:eastAsia="宋体" w:cs="宋体"/>
          <w:b/>
          <w:color w:val="000000"/>
          <w:kern w:val="0"/>
          <w:szCs w:val="21"/>
        </w:rPr>
        <w:t>难点：</w:t>
      </w:r>
      <w:r>
        <w:rPr>
          <w:rFonts w:hint="eastAsia" w:ascii="宋体" w:hAnsi="宋体" w:eastAsia="宋体" w:cs="宋体"/>
          <w:bCs/>
          <w:color w:val="000000"/>
          <w:kern w:val="0"/>
          <w:szCs w:val="21"/>
        </w:rPr>
        <w:t>掌握体育教学训练中进行目标设置的原则</w:t>
      </w:r>
    </w:p>
    <w:p>
      <w:pPr>
        <w:widowControl/>
        <w:spacing w:before="156" w:beforeLines="50" w:after="156" w:afterLines="50"/>
        <w:ind w:firstLine="422" w:firstLineChars="200"/>
        <w:jc w:val="left"/>
        <w:rPr>
          <w:rFonts w:ascii="宋体" w:hAnsi="宋体" w:eastAsia="宋体" w:cs="宋体"/>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r>
        <w:rPr>
          <w:rFonts w:hint="eastAsia" w:ascii="宋体" w:hAnsi="宋体" w:eastAsia="宋体" w:cs="宋体"/>
          <w:color w:val="000000"/>
          <w:kern w:val="0"/>
          <w:szCs w:val="21"/>
        </w:rPr>
        <w:t>体育活动中的学习目标定向与成绩目标定向的区别；体育教学中培养学生学习目标定向的方法；体育活动中有效目标设置的原则；阶段性目标设置的方法；团队的特点及团队目标的功能；团队目标的设置方法及注意事项。</w:t>
      </w:r>
    </w:p>
    <w:p>
      <w:pPr>
        <w:widowControl/>
        <w:spacing w:before="156" w:beforeLines="50" w:after="156" w:afterLines="50"/>
        <w:ind w:firstLine="422" w:firstLineChars="20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（1）自主学习：基于“小组汇报展示的形式”进行基础知识的学习。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（2）讨论法：课堂围绕“</w:t>
      </w:r>
      <w:r>
        <w:rPr>
          <w:rFonts w:hint="eastAsia" w:ascii="宋体" w:hAnsi="宋体" w:eastAsia="宋体" w:cs="宋体"/>
          <w:bCs/>
          <w:color w:val="000000"/>
          <w:kern w:val="0"/>
          <w:szCs w:val="21"/>
        </w:rPr>
        <w:t>体育活动中的学习目标定向和成绩目标定向二者的异同</w:t>
      </w:r>
      <w:r>
        <w:rPr>
          <w:rFonts w:hint="eastAsia" w:ascii="宋体" w:hAnsi="宋体" w:eastAsia="宋体" w:cs="宋体"/>
          <w:color w:val="000000"/>
          <w:kern w:val="0"/>
          <w:szCs w:val="21"/>
        </w:rPr>
        <w:t>”、“</w:t>
      </w:r>
      <w:r>
        <w:rPr>
          <w:rFonts w:hint="eastAsia" w:ascii="宋体" w:hAnsi="宋体" w:eastAsia="宋体" w:cs="宋体"/>
          <w:bCs/>
          <w:color w:val="000000"/>
          <w:kern w:val="0"/>
          <w:szCs w:val="21"/>
        </w:rPr>
        <w:t>团队目标的功能及团队目标的设置方法有哪些</w:t>
      </w:r>
      <w:r>
        <w:rPr>
          <w:rFonts w:hint="eastAsia" w:ascii="宋体" w:hAnsi="宋体" w:eastAsia="宋体" w:cs="宋体"/>
          <w:color w:val="000000"/>
          <w:kern w:val="0"/>
          <w:szCs w:val="21"/>
        </w:rPr>
        <w:t>”等论题进行讨论。</w:t>
      </w:r>
    </w:p>
    <w:p>
      <w:pPr>
        <w:widowControl/>
        <w:spacing w:before="156" w:beforeLines="50" w:after="156" w:afterLines="50"/>
        <w:ind w:firstLine="422" w:firstLineChars="20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1、请结合自己以及周围的人在运动中的表现，分析自己以及他人是什么目标定向？</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2、根据目标设置的原则，为自己设置学习某一运动项目的目标</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3、请结合某一集体项目，为该项目的发展设置一个团队目标</w:t>
      </w: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jc w:val="left"/>
        <w:rPr>
          <w:rFonts w:ascii="黑体" w:hAnsi="黑体" w:eastAsia="黑体"/>
          <w:b/>
          <w:sz w:val="24"/>
          <w:szCs w:val="24"/>
        </w:rPr>
      </w:pPr>
      <w:r>
        <w:rPr>
          <w:rFonts w:hint="eastAsia" w:ascii="黑体" w:hAnsi="黑体" w:eastAsia="黑体"/>
          <w:b/>
          <w:sz w:val="24"/>
          <w:szCs w:val="24"/>
        </w:rPr>
        <w:t>第三章  运动兴趣和动机</w:t>
      </w:r>
    </w:p>
    <w:p>
      <w:pPr>
        <w:widowControl/>
        <w:spacing w:before="156" w:beforeLines="50" w:after="156" w:afterLines="50"/>
        <w:jc w:val="left"/>
        <w:rPr>
          <w:rFonts w:ascii="黑体" w:hAnsi="黑体" w:eastAsia="黑体"/>
          <w:bCs/>
          <w:sz w:val="24"/>
          <w:szCs w:val="24"/>
        </w:rPr>
      </w:pPr>
      <w:r>
        <w:rPr>
          <w:rFonts w:hint="eastAsia" w:ascii="黑体" w:hAnsi="黑体" w:eastAsia="黑体"/>
          <w:bCs/>
          <w:sz w:val="24"/>
          <w:szCs w:val="24"/>
        </w:rPr>
        <w:t>课时：3周，共6课时</w:t>
      </w:r>
    </w:p>
    <w:p>
      <w:pPr>
        <w:widowControl/>
        <w:spacing w:before="156" w:beforeLines="50" w:after="156" w:afterLines="50"/>
        <w:jc w:val="left"/>
        <w:rPr>
          <w:bCs/>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ascii="宋体" w:hAnsi="宋体" w:eastAsia="宋体"/>
          <w:bCs/>
        </w:rPr>
        <w:t xml:space="preserve"> 了解运动兴趣的品质和分类；影响运动兴趣形成的因素；运动动机的功能和种类；青少年学习运动动机的培养和激发；体育成就动机的提高；体育教学中的竞争与合作；学生体育态度的转变。</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
          <w:color w:val="000000"/>
          <w:kern w:val="0"/>
          <w:szCs w:val="21"/>
        </w:rPr>
        <w:t>重点：</w:t>
      </w:r>
      <w:r>
        <w:rPr>
          <w:rFonts w:hint="eastAsia" w:ascii="宋体" w:hAnsi="宋体" w:eastAsia="宋体" w:cs="宋体"/>
          <w:color w:val="000000"/>
          <w:kern w:val="0"/>
          <w:szCs w:val="21"/>
        </w:rPr>
        <w:t>学生体育动机的提高以及体育态度的转变。</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
          <w:color w:val="000000"/>
          <w:kern w:val="0"/>
          <w:szCs w:val="21"/>
        </w:rPr>
        <w:t>难点：</w:t>
      </w:r>
      <w:r>
        <w:rPr>
          <w:rFonts w:hint="eastAsia" w:ascii="宋体" w:hAnsi="宋体" w:eastAsia="宋体" w:cs="宋体"/>
          <w:bCs/>
          <w:color w:val="000000"/>
          <w:kern w:val="0"/>
          <w:szCs w:val="21"/>
        </w:rPr>
        <w:t>青少年学习运动动机的培养和激发</w:t>
      </w:r>
    </w:p>
    <w:p>
      <w:pPr>
        <w:widowControl/>
        <w:spacing w:before="156" w:beforeLines="50" w:after="156" w:afterLines="50"/>
        <w:jc w:val="left"/>
        <w:rPr>
          <w:rFonts w:ascii="宋体" w:hAnsi="宋体" w:eastAsia="宋体" w:cs="宋体"/>
          <w:b/>
          <w:bCs/>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r>
        <w:rPr>
          <w:rFonts w:hint="eastAsia" w:ascii="宋体" w:hAnsi="宋体" w:eastAsia="宋体" w:cs="宋体"/>
          <w:b/>
          <w:bCs/>
          <w:color w:val="000000"/>
          <w:kern w:val="0"/>
          <w:szCs w:val="21"/>
        </w:rPr>
        <w:t xml:space="preserve">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第一节 运动兴趣</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一、运动兴趣的定义</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二、运动兴趣的品质</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三、运动兴趣的分类</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四、影响运动兴趣水平的主要因素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教学要点：掌握运动兴趣的品质及分类等相关内容；了解运动兴趣在运动参与过程中的重要作用；懂得激发和培养学生的运动兴趣的方法</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第二节 运动动机</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一、运动动机的定义</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二、运动动机的功能</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三、运动动机的种类运动动机的培养与激发</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w:t>
      </w:r>
      <w:r>
        <w:rPr>
          <w:rFonts w:ascii="宋体" w:hAnsi="宋体" w:eastAsia="宋体" w:cs="宋体"/>
          <w:color w:val="000000"/>
          <w:kern w:val="0"/>
          <w:szCs w:val="21"/>
        </w:rPr>
        <w:t xml:space="preserve"> </w:t>
      </w:r>
      <w:r>
        <w:rPr>
          <w:rFonts w:hint="eastAsia" w:ascii="宋体" w:hAnsi="宋体" w:eastAsia="宋体" w:cs="宋体"/>
          <w:color w:val="000000"/>
          <w:kern w:val="0"/>
          <w:szCs w:val="21"/>
        </w:rPr>
        <w:t>掌握运动动机的功能和种类；了解动机理论及其在体育运动中的应用；懂得如何激发和培养青少年学生的运动动机。</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（1）自主学习：基于“小组汇报展示的形式”进行基础知识的学习。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（2）讨论法：课堂围绕“如何激发和培养青少年学生的运动动机”、“激发和培养学生的运动兴趣的方法”等论题进行讨论。</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1、为什么在传统的体育教学中会出现学生“喜欢体育而不喜欢体育课”的现象？</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2、如何从体育教学的内容和方法出发，提高学生体育学习的积极性？</w:t>
      </w:r>
    </w:p>
    <w:p>
      <w:pPr>
        <w:widowControl/>
        <w:spacing w:before="156" w:beforeLines="50" w:after="156" w:afterLines="50"/>
        <w:jc w:val="left"/>
        <w:rPr>
          <w:rFonts w:ascii="宋体" w:hAnsi="宋体" w:eastAsia="宋体" w:cs="TimesNewRomanPSMT"/>
          <w:color w:val="000000"/>
          <w:kern w:val="0"/>
          <w:szCs w:val="21"/>
        </w:rPr>
      </w:pPr>
    </w:p>
    <w:p>
      <w:pPr>
        <w:widowControl/>
        <w:spacing w:before="156" w:beforeLines="50" w:after="156" w:afterLines="50"/>
        <w:jc w:val="left"/>
        <w:rPr>
          <w:rFonts w:ascii="黑体" w:hAnsi="黑体" w:eastAsia="黑体" w:cs="TimesNewRomanPSMT"/>
          <w:b/>
          <w:color w:val="000000"/>
          <w:kern w:val="0"/>
          <w:sz w:val="24"/>
          <w:szCs w:val="21"/>
        </w:rPr>
      </w:pPr>
      <w:r>
        <w:rPr>
          <w:rFonts w:hint="eastAsia" w:ascii="黑体" w:hAnsi="黑体" w:eastAsia="黑体"/>
          <w:b/>
          <w:sz w:val="24"/>
          <w:szCs w:val="24"/>
        </w:rPr>
        <w:t xml:space="preserve">第四章 </w:t>
      </w:r>
      <w:r>
        <w:rPr>
          <w:rFonts w:hint="eastAsia" w:ascii="黑体" w:hAnsi="黑体" w:eastAsia="黑体" w:cs="TimesNewRomanPSMT"/>
          <w:b/>
          <w:color w:val="000000"/>
          <w:kern w:val="0"/>
          <w:sz w:val="24"/>
          <w:szCs w:val="21"/>
        </w:rPr>
        <w:t>运动归因</w:t>
      </w:r>
    </w:p>
    <w:p>
      <w:pPr>
        <w:widowControl/>
        <w:spacing w:before="156" w:beforeLines="50" w:after="156" w:afterLines="50"/>
        <w:jc w:val="left"/>
        <w:rPr>
          <w:rFonts w:ascii="黑体" w:hAnsi="黑体" w:eastAsia="黑体" w:cs="TimesNewRomanPSMT"/>
          <w:color w:val="000000"/>
          <w:kern w:val="0"/>
          <w:sz w:val="22"/>
          <w:szCs w:val="21"/>
        </w:rPr>
      </w:pPr>
      <w:r>
        <w:rPr>
          <w:rFonts w:hint="eastAsia" w:ascii="黑体" w:hAnsi="黑体" w:eastAsia="黑体" w:cs="TimesNewRomanPSMT"/>
          <w:color w:val="000000"/>
          <w:kern w:val="0"/>
          <w:sz w:val="22"/>
          <w:szCs w:val="21"/>
        </w:rPr>
        <w:t>课时：1周，共2课时</w:t>
      </w:r>
    </w:p>
    <w:p>
      <w:pPr>
        <w:widowControl/>
        <w:spacing w:before="156" w:beforeLines="50" w:after="156" w:afterLines="50"/>
        <w:jc w:val="left"/>
        <w:rPr>
          <w:rFonts w:ascii="宋体" w:hAnsi="宋体" w:eastAsia="宋体"/>
          <w:bCs/>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bCs/>
        </w:rPr>
        <w:t xml:space="preserve"> </w:t>
      </w:r>
      <w:r>
        <w:rPr>
          <w:rFonts w:hint="eastAsia" w:ascii="宋体" w:hAnsi="宋体" w:eastAsia="宋体"/>
          <w:bCs/>
        </w:rPr>
        <w:t>能够利用所学的归因理论解释运动情境中的失败原因；了解青少年运动中习得性无助感的成因；了解正确的归因方法，克服运动中的习得性无助感；影响运动归因的内外部因素；掌握提高青少年运动自信心的再归因训练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bCs/>
        </w:rPr>
      </w:pPr>
      <w:r>
        <w:rPr>
          <w:rFonts w:hint="eastAsia" w:ascii="宋体" w:hAnsi="宋体" w:eastAsia="宋体" w:cs="宋体"/>
          <w:b/>
          <w:color w:val="000000"/>
          <w:kern w:val="0"/>
          <w:szCs w:val="21"/>
        </w:rPr>
        <w:t>重点：</w:t>
      </w:r>
      <w:r>
        <w:rPr>
          <w:rFonts w:hint="eastAsia" w:ascii="宋体" w:hAnsi="宋体" w:eastAsia="宋体"/>
          <w:bCs/>
        </w:rPr>
        <w:t>掌握提高青少年运动自信心的再归因训练方法。</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b/>
          <w:bCs/>
        </w:rPr>
        <w:t>难点：</w:t>
      </w:r>
      <w:r>
        <w:rPr>
          <w:rFonts w:hint="eastAsia" w:ascii="宋体" w:hAnsi="宋体" w:eastAsia="宋体"/>
          <w:bCs/>
        </w:rPr>
        <w:t>了解正确的归因方法，克服运动中的习得性无助感。</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第一节 归因理论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一、Heider的理论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二、jones和Davis的相应推断理论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三、Kelley的三度理论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四、Weiner的成败归因理论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五、Abramson的抑郁型和乐观型归因风格理论</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教学要点：了解相关归因理论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第二节 运动中的归因分析</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一、内部、外部归因</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教学要点：了解运用正确的归因方法</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第三节 影响运动归因的因素</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一、内部因素</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二、外部因素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w:t>
      </w:r>
      <w:r>
        <w:rPr>
          <w:rFonts w:hint="eastAsia" w:ascii="宋体" w:hAnsi="宋体" w:eastAsia="宋体" w:cs="宋体"/>
          <w:color w:val="000000"/>
          <w:kern w:val="0"/>
          <w:szCs w:val="21"/>
        </w:rPr>
        <w:t>懂得如何利用所学的</w:t>
      </w:r>
      <w:r>
        <w:rPr>
          <w:rFonts w:hint="eastAsia" w:ascii="宋体" w:hAnsi="宋体" w:eastAsia="宋体" w:cs="宋体"/>
          <w:bCs/>
          <w:color w:val="000000"/>
          <w:kern w:val="0"/>
          <w:szCs w:val="21"/>
        </w:rPr>
        <w:t>归因理论解释运动情景中的成败原因，克服运动参与过程中的习得性无助感；</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第四节 运动中的归因训练</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color w:val="000000"/>
          <w:kern w:val="0"/>
          <w:szCs w:val="21"/>
        </w:rPr>
        <w:t>一、</w:t>
      </w:r>
      <w:r>
        <w:rPr>
          <w:rFonts w:hint="eastAsia" w:ascii="宋体" w:hAnsi="宋体" w:eastAsia="宋体" w:cs="宋体"/>
          <w:bCs/>
          <w:color w:val="000000"/>
          <w:kern w:val="0"/>
          <w:szCs w:val="21"/>
        </w:rPr>
        <w:t>再归因训练</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二、体育运动中的归因训练</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教学要点：掌握提高青少年运动自信心的再归因训练方法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（1）讲授法：概念及基本理论采用讲授法进行教学。如运动归因基本概念、归因理论。</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（2）案例教学</w:t>
      </w:r>
      <w:r>
        <w:rPr>
          <w:rFonts w:ascii="宋体" w:hAnsi="宋体" w:eastAsia="宋体" w:cs="宋体"/>
          <w:color w:val="000000"/>
          <w:kern w:val="0"/>
          <w:szCs w:val="21"/>
        </w:rPr>
        <w:t>法</w:t>
      </w:r>
      <w:r>
        <w:rPr>
          <w:rFonts w:hint="eastAsia" w:ascii="宋体" w:hAnsi="宋体" w:eastAsia="宋体" w:cs="宋体"/>
          <w:color w:val="000000"/>
          <w:kern w:val="0"/>
          <w:szCs w:val="21"/>
        </w:rPr>
        <w:t>：结合归因训练典型案例、青少年运动自信心的再归因训练方法案例、进行分析讨论。</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1、何种归因风格有助于青少年的身心健康？</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2、怎样帮助青少年学会内源性归因？举例说明</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3、在体育教学或运动训练中，什么原因导致学生或运动员的习得性无助感？有什么办法可以帮助他们克服习得性无助感？</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4、如何利用再归因训练的方法帮助运动员或学生提高运动自信心？举例说明</w:t>
      </w:r>
    </w:p>
    <w:p>
      <w:pPr>
        <w:widowControl/>
        <w:spacing w:before="156" w:beforeLines="50" w:after="156" w:afterLines="50"/>
        <w:jc w:val="left"/>
        <w:rPr>
          <w:rFonts w:ascii="宋体" w:hAnsi="宋体" w:eastAsia="宋体" w:cs="TimesNewRomanPSMT"/>
          <w:color w:val="000000"/>
          <w:kern w:val="0"/>
          <w:szCs w:val="21"/>
        </w:rPr>
      </w:pPr>
    </w:p>
    <w:p>
      <w:pPr>
        <w:widowControl/>
        <w:spacing w:before="156" w:beforeLines="50" w:after="156" w:afterLines="50"/>
        <w:jc w:val="left"/>
        <w:rPr>
          <w:rFonts w:ascii="黑体" w:hAnsi="黑体" w:eastAsia="黑体" w:cs="TimesNewRomanPSMT"/>
          <w:b/>
          <w:bCs/>
          <w:color w:val="000000"/>
          <w:kern w:val="0"/>
          <w:sz w:val="24"/>
          <w:szCs w:val="24"/>
        </w:rPr>
      </w:pPr>
      <w:r>
        <w:rPr>
          <w:rFonts w:hint="eastAsia" w:ascii="黑体" w:hAnsi="黑体" w:eastAsia="黑体" w:cs="TimesNewRomanPSMT"/>
          <w:b/>
          <w:color w:val="000000"/>
          <w:kern w:val="0"/>
          <w:sz w:val="24"/>
          <w:szCs w:val="24"/>
        </w:rPr>
        <w:t xml:space="preserve">第五章  </w:t>
      </w:r>
      <w:r>
        <w:rPr>
          <w:rFonts w:hint="eastAsia" w:ascii="黑体" w:hAnsi="黑体" w:eastAsia="黑体" w:cs="TimesNewRomanPSMT"/>
          <w:b/>
          <w:bCs/>
          <w:color w:val="000000"/>
          <w:kern w:val="0"/>
          <w:sz w:val="24"/>
          <w:szCs w:val="24"/>
        </w:rPr>
        <w:t>体育活动与心理健康</w:t>
      </w:r>
    </w:p>
    <w:p>
      <w:pPr>
        <w:widowControl/>
        <w:spacing w:before="156" w:beforeLines="50" w:after="156" w:afterLines="50"/>
        <w:jc w:val="left"/>
        <w:rPr>
          <w:rFonts w:ascii="黑体" w:hAnsi="黑体" w:eastAsia="黑体" w:cs="TimesNewRomanPSMT"/>
          <w:bCs/>
          <w:color w:val="000000"/>
          <w:kern w:val="0"/>
          <w:sz w:val="24"/>
          <w:szCs w:val="24"/>
        </w:rPr>
      </w:pPr>
      <w:r>
        <w:rPr>
          <w:rFonts w:hint="eastAsia" w:ascii="黑体" w:hAnsi="黑体" w:eastAsia="黑体" w:cs="TimesNewRomanPSMT"/>
          <w:bCs/>
          <w:color w:val="000000"/>
          <w:kern w:val="0"/>
          <w:sz w:val="24"/>
          <w:szCs w:val="24"/>
        </w:rPr>
        <w:t>课时：2周，共4课时</w:t>
      </w:r>
    </w:p>
    <w:p>
      <w:pPr>
        <w:widowControl/>
        <w:spacing w:before="156" w:beforeLines="50" w:after="156" w:afterLines="50"/>
        <w:jc w:val="left"/>
        <w:rPr>
          <w:bCs/>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bCs/>
        </w:rPr>
        <w:t xml:space="preserve"> </w:t>
      </w:r>
      <w:r>
        <w:rPr>
          <w:rFonts w:hint="eastAsia" w:ascii="宋体" w:hAnsi="宋体" w:eastAsia="宋体"/>
          <w:bCs/>
        </w:rPr>
        <w:t>了解体育活动带来的心理效益；了解影响人们体育活动的坚持性的因素；运用理论模型来预测运动行为；促进人们体育活动坚持性的策略；体育活动的消极影响。</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
          <w:color w:val="000000"/>
          <w:kern w:val="0"/>
          <w:szCs w:val="21"/>
        </w:rPr>
        <w:t>重点：</w:t>
      </w:r>
      <w:r>
        <w:rPr>
          <w:rFonts w:hint="eastAsia" w:ascii="宋体" w:hAnsi="宋体" w:eastAsia="宋体" w:cs="宋体"/>
          <w:bCs/>
          <w:color w:val="000000"/>
          <w:kern w:val="0"/>
          <w:szCs w:val="21"/>
        </w:rPr>
        <w:t>影响人们体育锻炼坚持性的因素及促进人们体育锻炼坚持性的策略。</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
          <w:color w:val="000000"/>
          <w:kern w:val="0"/>
          <w:szCs w:val="21"/>
        </w:rPr>
        <w:t>难点：</w:t>
      </w:r>
      <w:r>
        <w:rPr>
          <w:rFonts w:hint="eastAsia" w:ascii="宋体" w:hAnsi="宋体" w:eastAsia="宋体" w:cs="宋体"/>
          <w:bCs/>
          <w:color w:val="000000"/>
          <w:kern w:val="0"/>
          <w:szCs w:val="21"/>
        </w:rPr>
        <w:t>体育锻炼影响心理健康的主要原因及各种锻炼行为模式之间的差异。</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color w:val="000000"/>
          <w:kern w:val="0"/>
          <w:szCs w:val="21"/>
        </w:rPr>
        <w:t xml:space="preserve">第一节 </w:t>
      </w:r>
      <w:r>
        <w:rPr>
          <w:rFonts w:hint="eastAsia" w:ascii="宋体" w:hAnsi="宋体" w:eastAsia="宋体" w:cs="宋体"/>
          <w:bCs/>
          <w:color w:val="000000"/>
          <w:kern w:val="0"/>
          <w:szCs w:val="21"/>
        </w:rPr>
        <w:t>体育活动的心理效益</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一、对体育活动的界定</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二、对心理健康的认识</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三、体育活动的心理健康效益</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教学要点：了解体育锻炼能够为人们带来什么样的心理效益；初步认识体育锻炼影响心理健康的主要原因及各种锻炼行为模式之间的差异；</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第二节 体育活动的坚持性</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一、人们为什么会在体育活动坚持性上会有不同的表现</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二、影响人们坚持体育活动的因素</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教学要点：懂得影响人们体育锻炼坚持性的因素及促进人们体育锻炼坚持性的策略；</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第三节 体育活动行为的理论、预测及干预</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一、活动行为的理论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二、活动行为的干预</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教学要点：了解关于活动行为的理论及干预措施</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第四节 体育活动的成瘾行为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一、锻炼成瘾的界定</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二、关于锻炼成瘾行为的研究</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教学要点：知晓体育锻炼可能存在的消极影响及其预防措施</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（1）讲授法：心理健康基本概念、体育活动行为的理论，锻炼成瘾的界定等概念性知识。</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（2）案例分析法：结合实际案例，分析理解不同体育活动行为干预的类型等。</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1、根据你自己的运动行为，探讨你的健康信念对运动行为有何种程度的影响</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2、如果你是一位社区体育指导员，你发现有一些中年人从正在进行的体育锻炼中退出了，你将如何给他们指导和建议？</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3、当有规律的锻炼者中断运动时，可能带来的心理后果是什么？应采取怎样的措施？</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4、如果你是一位大学体育俱乐部的老师，有什么方法可以帮助学生坚持锻炼并成为有规律的锻炼者？</w:t>
      </w:r>
    </w:p>
    <w:p>
      <w:pPr>
        <w:widowControl/>
        <w:spacing w:before="156" w:beforeLines="50" w:after="156" w:afterLines="50"/>
        <w:jc w:val="left"/>
        <w:rPr>
          <w:rFonts w:ascii="宋体" w:hAnsi="宋体" w:eastAsia="宋体" w:cs="TimesNewRomanPSMT"/>
          <w:color w:val="000000"/>
          <w:kern w:val="0"/>
          <w:szCs w:val="21"/>
        </w:rPr>
      </w:pPr>
    </w:p>
    <w:p>
      <w:pPr>
        <w:widowControl/>
        <w:spacing w:before="156" w:beforeLines="50" w:after="156" w:afterLines="50"/>
        <w:jc w:val="left"/>
        <w:rPr>
          <w:rFonts w:ascii="黑体" w:hAnsi="黑体" w:eastAsia="黑体" w:cs="TimesNewRomanPSMT"/>
          <w:b/>
          <w:bCs/>
          <w:color w:val="000000"/>
          <w:kern w:val="0"/>
          <w:sz w:val="24"/>
          <w:szCs w:val="24"/>
        </w:rPr>
      </w:pPr>
      <w:r>
        <w:rPr>
          <w:rFonts w:hint="eastAsia" w:ascii="黑体" w:hAnsi="黑体" w:eastAsia="黑体" w:cs="TimesNewRomanPSMT"/>
          <w:b/>
          <w:bCs/>
          <w:color w:val="000000"/>
          <w:kern w:val="0"/>
          <w:sz w:val="24"/>
          <w:szCs w:val="24"/>
        </w:rPr>
        <w:t>第六章 唤醒、焦虑、心境状态与运动表现</w:t>
      </w:r>
    </w:p>
    <w:p>
      <w:pPr>
        <w:widowControl/>
        <w:spacing w:before="156" w:beforeLines="50" w:after="156" w:afterLines="50"/>
        <w:jc w:val="left"/>
        <w:rPr>
          <w:rFonts w:ascii="黑体" w:hAnsi="黑体" w:eastAsia="黑体" w:cs="TimesNewRomanPSMT"/>
          <w:bCs/>
          <w:color w:val="000000"/>
          <w:kern w:val="0"/>
          <w:sz w:val="24"/>
          <w:szCs w:val="24"/>
        </w:rPr>
      </w:pPr>
      <w:r>
        <w:rPr>
          <w:rFonts w:hint="eastAsia" w:ascii="黑体" w:hAnsi="黑体" w:eastAsia="黑体" w:cs="TimesNewRomanPSMT"/>
          <w:bCs/>
          <w:color w:val="000000"/>
          <w:kern w:val="0"/>
          <w:sz w:val="24"/>
          <w:szCs w:val="24"/>
        </w:rPr>
        <w:t>课时：2周，共4课时</w:t>
      </w:r>
    </w:p>
    <w:p>
      <w:pPr>
        <w:widowControl/>
        <w:spacing w:before="156" w:beforeLines="50" w:after="156" w:afterLines="50"/>
        <w:jc w:val="left"/>
        <w:rPr>
          <w:bCs/>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bCs/>
        </w:rPr>
        <w:t xml:space="preserve"> </w:t>
      </w:r>
    </w:p>
    <w:p>
      <w:pPr>
        <w:widowControl/>
        <w:spacing w:before="156" w:beforeLines="50" w:after="156" w:afterLines="50"/>
        <w:jc w:val="left"/>
        <w:rPr>
          <w:rFonts w:ascii="宋体" w:hAnsi="宋体" w:eastAsia="宋体"/>
          <w:bCs/>
        </w:rPr>
      </w:pPr>
      <w:r>
        <w:rPr>
          <w:rFonts w:hint="eastAsia" w:ascii="宋体" w:hAnsi="宋体" w:eastAsia="宋体"/>
          <w:bCs/>
        </w:rPr>
        <w:t>学完本章后能够解释以下的重要问题和关键概念：</w:t>
      </w:r>
    </w:p>
    <w:p>
      <w:pPr>
        <w:widowControl/>
        <w:spacing w:before="156" w:beforeLines="50" w:after="156" w:afterLines="50"/>
        <w:jc w:val="left"/>
        <w:rPr>
          <w:rFonts w:ascii="宋体" w:hAnsi="宋体" w:eastAsia="宋体"/>
          <w:bCs/>
        </w:rPr>
      </w:pPr>
      <w:r>
        <w:rPr>
          <w:rFonts w:hint="eastAsia" w:ascii="宋体" w:hAnsi="宋体" w:eastAsia="宋体"/>
          <w:bCs/>
        </w:rPr>
        <w:t>（1）唤醒或焦虑与运动表现之间的关系</w:t>
      </w:r>
    </w:p>
    <w:p>
      <w:pPr>
        <w:widowControl/>
        <w:spacing w:before="156" w:beforeLines="50" w:after="156" w:afterLines="50"/>
        <w:jc w:val="left"/>
        <w:rPr>
          <w:rFonts w:ascii="宋体" w:hAnsi="宋体" w:eastAsia="宋体"/>
          <w:bCs/>
        </w:rPr>
      </w:pPr>
      <w:r>
        <w:rPr>
          <w:rFonts w:hint="eastAsia" w:ascii="宋体" w:hAnsi="宋体" w:eastAsia="宋体"/>
          <w:bCs/>
        </w:rPr>
        <w:t>（2）唤醒水平影响运动表现的主要理论观点与假设</w:t>
      </w:r>
    </w:p>
    <w:p>
      <w:pPr>
        <w:widowControl/>
        <w:spacing w:before="156" w:beforeLines="50" w:after="156" w:afterLines="50"/>
        <w:jc w:val="left"/>
        <w:rPr>
          <w:rFonts w:ascii="宋体" w:hAnsi="宋体" w:eastAsia="宋体"/>
          <w:bCs/>
        </w:rPr>
      </w:pPr>
      <w:r>
        <w:rPr>
          <w:rFonts w:hint="eastAsia" w:ascii="宋体" w:hAnsi="宋体" w:eastAsia="宋体"/>
          <w:bCs/>
        </w:rPr>
        <w:t>（3）引起赛前焦虑的主要原因</w:t>
      </w:r>
    </w:p>
    <w:p>
      <w:pPr>
        <w:widowControl/>
        <w:spacing w:before="156" w:beforeLines="50" w:after="156" w:afterLines="50"/>
        <w:jc w:val="left"/>
        <w:rPr>
          <w:rFonts w:ascii="宋体" w:hAnsi="宋体" w:eastAsia="宋体"/>
          <w:bCs/>
        </w:rPr>
      </w:pPr>
      <w:r>
        <w:rPr>
          <w:rFonts w:hint="eastAsia" w:ascii="宋体" w:hAnsi="宋体" w:eastAsia="宋体"/>
          <w:bCs/>
        </w:rPr>
        <w:t>（4）测定唤醒或焦虑水平的一般手段和方法</w:t>
      </w:r>
    </w:p>
    <w:p>
      <w:pPr>
        <w:widowControl/>
        <w:spacing w:before="156" w:beforeLines="50" w:after="156" w:afterLines="50"/>
        <w:jc w:val="left"/>
        <w:rPr>
          <w:rFonts w:ascii="宋体" w:hAnsi="宋体" w:eastAsia="宋体"/>
          <w:bCs/>
        </w:rPr>
      </w:pPr>
      <w:r>
        <w:rPr>
          <w:rFonts w:hint="eastAsia" w:ascii="宋体" w:hAnsi="宋体" w:eastAsia="宋体"/>
          <w:bCs/>
        </w:rPr>
        <w:t>（5）理解心境状态的概念</w:t>
      </w:r>
    </w:p>
    <w:p>
      <w:pPr>
        <w:widowControl/>
        <w:spacing w:before="156" w:beforeLines="50" w:after="156" w:afterLines="50"/>
        <w:jc w:val="left"/>
        <w:rPr>
          <w:rFonts w:ascii="宋体" w:hAnsi="宋体" w:eastAsia="宋体"/>
          <w:bCs/>
        </w:rPr>
      </w:pPr>
      <w:r>
        <w:rPr>
          <w:rFonts w:hint="eastAsia" w:ascii="宋体" w:hAnsi="宋体" w:eastAsia="宋体"/>
          <w:bCs/>
        </w:rPr>
        <w:t>（6）掌握心境状态的测量方法</w:t>
      </w:r>
    </w:p>
    <w:p>
      <w:pPr>
        <w:widowControl/>
        <w:spacing w:before="156" w:beforeLines="50" w:after="156" w:afterLines="50"/>
        <w:jc w:val="left"/>
        <w:rPr>
          <w:rFonts w:ascii="宋体" w:hAnsi="宋体" w:eastAsia="宋体"/>
          <w:bCs/>
        </w:rPr>
      </w:pPr>
      <w:r>
        <w:rPr>
          <w:rFonts w:hint="eastAsia" w:ascii="宋体" w:hAnsi="宋体" w:eastAsia="宋体"/>
          <w:bCs/>
        </w:rPr>
        <w:t>（7）了解体育锻炼与心境状态改善的关系</w:t>
      </w:r>
    </w:p>
    <w:p>
      <w:pPr>
        <w:widowControl/>
        <w:spacing w:before="156" w:beforeLines="50" w:after="156" w:afterLines="50"/>
        <w:jc w:val="left"/>
        <w:rPr>
          <w:rFonts w:ascii="宋体" w:hAnsi="宋体" w:eastAsia="宋体"/>
          <w:bCs/>
        </w:rPr>
      </w:pPr>
      <w:r>
        <w:rPr>
          <w:rFonts w:hint="eastAsia" w:ascii="宋体" w:hAnsi="宋体" w:eastAsia="宋体"/>
          <w:bCs/>
        </w:rPr>
        <w:t>（8）了解交互作用模式对运动行为预测的效果，学会应用POMS对运动训练进行检测</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bCs/>
        </w:rPr>
      </w:pPr>
      <w:r>
        <w:rPr>
          <w:rFonts w:hint="eastAsia" w:ascii="宋体" w:hAnsi="宋体" w:eastAsia="宋体" w:cs="宋体"/>
          <w:b/>
          <w:color w:val="000000"/>
          <w:kern w:val="0"/>
          <w:szCs w:val="21"/>
        </w:rPr>
        <w:t>重点：</w:t>
      </w:r>
      <w:r>
        <w:rPr>
          <w:rFonts w:hint="eastAsia" w:ascii="宋体" w:hAnsi="宋体" w:eastAsia="宋体"/>
          <w:bCs/>
        </w:rPr>
        <w:t>体育锻炼与心境状态改善的关系。</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难点：</w:t>
      </w:r>
      <w:r>
        <w:rPr>
          <w:rFonts w:hint="eastAsia" w:ascii="宋体" w:hAnsi="宋体" w:eastAsia="宋体" w:cs="宋体"/>
          <w:bCs/>
          <w:color w:val="000000"/>
          <w:kern w:val="0"/>
          <w:szCs w:val="21"/>
        </w:rPr>
        <w:t>交互作用模式对运动行为预测的效果，学会应用POMS对运动训练进行检测。</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第一节 应激、唤醒和焦虑的定义</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一、应激</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二、唤醒</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三、焦虑</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教学要点：了解三者的概念及相关知识</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第二节 唤醒、焦虑与运动表现的关系</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一、驱力理论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二、倒U形假说</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三、个人最佳功能区理论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四、多维焦虑理论</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w:t>
      </w:r>
      <w:r>
        <w:rPr>
          <w:rFonts w:hint="eastAsia" w:ascii="宋体" w:hAnsi="宋体" w:eastAsia="宋体" w:cs="宋体"/>
          <w:color w:val="000000"/>
          <w:kern w:val="0"/>
          <w:szCs w:val="21"/>
        </w:rPr>
        <w:t>了解唤醒或焦虑与运动表现之间的关系；学习唤醒水平影响运动表现的主要理论观点与假设；</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第三节 影响赛前状态焦虑的主要因素</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一、环境因素</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二、个体因素</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w:t>
      </w:r>
      <w:r>
        <w:rPr>
          <w:rFonts w:hint="eastAsia" w:ascii="宋体" w:hAnsi="宋体" w:eastAsia="宋体" w:cs="宋体"/>
          <w:color w:val="000000"/>
          <w:kern w:val="0"/>
          <w:szCs w:val="21"/>
        </w:rPr>
        <w:t>懂得什么是引起赛前焦虑的主要原因；初步掌握测定唤醒或焦虑水平的一般手段和方法。</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第四节 心境状态与运动表现</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一、心境状态的概念</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二、心境状态的测量</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三、心境状态与运动员的成就水平</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四、心境状态与运动疲劳的监测</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五、赛前状态与运动成绩的预测</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六、人格与心境的交互作用模式对运动表现的预测</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w:t>
      </w:r>
      <w:r>
        <w:rPr>
          <w:rFonts w:hint="eastAsia" w:ascii="宋体" w:hAnsi="宋体" w:eastAsia="宋体" w:cs="宋体"/>
          <w:color w:val="000000"/>
          <w:kern w:val="0"/>
          <w:szCs w:val="21"/>
        </w:rPr>
        <w:t>了解</w:t>
      </w:r>
      <w:r>
        <w:rPr>
          <w:rFonts w:hint="eastAsia" w:ascii="宋体" w:hAnsi="宋体" w:eastAsia="宋体" w:cs="宋体"/>
          <w:bCs/>
          <w:color w:val="000000"/>
          <w:kern w:val="0"/>
          <w:szCs w:val="21"/>
        </w:rPr>
        <w:t>体育锻炼与心境状态改善的关系，初步掌握心境状态的测量方法。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（1）讲授法：应激、唤醒与焦虑的基本概念、心境状态的概念与测量、</w:t>
      </w:r>
      <w:r>
        <w:rPr>
          <w:rFonts w:hint="eastAsia" w:ascii="宋体" w:hAnsi="宋体" w:eastAsia="宋体" w:cs="宋体"/>
          <w:bCs/>
          <w:color w:val="000000"/>
          <w:kern w:val="0"/>
          <w:szCs w:val="21"/>
        </w:rPr>
        <w:t>人格与心境的交互作用模式对运动表现的预测</w:t>
      </w:r>
      <w:r>
        <w:rPr>
          <w:rFonts w:hint="eastAsia" w:ascii="宋体" w:hAnsi="宋体" w:eastAsia="宋体" w:cs="宋体"/>
          <w:color w:val="000000"/>
          <w:kern w:val="0"/>
          <w:szCs w:val="21"/>
        </w:rPr>
        <w:t>等概念性知识。</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（2）案例分析法：结合实际案例，分析理解不同</w:t>
      </w:r>
      <w:r>
        <w:rPr>
          <w:rFonts w:hint="eastAsia" w:ascii="宋体" w:hAnsi="宋体" w:eastAsia="宋体" w:cs="宋体"/>
          <w:bCs/>
          <w:color w:val="000000"/>
          <w:kern w:val="0"/>
          <w:szCs w:val="21"/>
        </w:rPr>
        <w:t>人格与心境的交互作用模式对运动表现的预测</w:t>
      </w:r>
      <w:r>
        <w:rPr>
          <w:rFonts w:hint="eastAsia" w:ascii="宋体" w:hAnsi="宋体" w:eastAsia="宋体" w:cs="宋体"/>
          <w:color w:val="000000"/>
          <w:kern w:val="0"/>
          <w:szCs w:val="21"/>
        </w:rPr>
        <w:t>等。</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jc w:val="left"/>
        <w:rPr>
          <w:rFonts w:ascii="宋体" w:hAnsi="宋体" w:eastAsia="宋体" w:cs="TimesNewRomanPSMT"/>
          <w:bCs/>
          <w:color w:val="000000"/>
          <w:kern w:val="0"/>
          <w:szCs w:val="21"/>
        </w:rPr>
      </w:pPr>
      <w:r>
        <w:rPr>
          <w:rFonts w:hint="eastAsia" w:ascii="宋体" w:hAnsi="宋体" w:eastAsia="宋体" w:cs="TimesNewRomanPSMT"/>
          <w:bCs/>
          <w:color w:val="000000"/>
          <w:kern w:val="0"/>
          <w:szCs w:val="21"/>
        </w:rPr>
        <w:t>1、你认为哪一种理论能够更好地解释唤醒水平与运动表现之间的关系？为什么？</w:t>
      </w:r>
    </w:p>
    <w:p>
      <w:pPr>
        <w:widowControl/>
        <w:spacing w:before="156" w:beforeLines="50" w:after="156" w:afterLines="50"/>
        <w:jc w:val="left"/>
        <w:rPr>
          <w:rFonts w:ascii="宋体" w:hAnsi="宋体" w:eastAsia="宋体" w:cs="TimesNewRomanPSMT"/>
          <w:bCs/>
          <w:color w:val="000000"/>
          <w:kern w:val="0"/>
          <w:szCs w:val="21"/>
        </w:rPr>
      </w:pPr>
      <w:r>
        <w:rPr>
          <w:rFonts w:hint="eastAsia" w:ascii="宋体" w:hAnsi="宋体" w:eastAsia="宋体" w:cs="TimesNewRomanPSMT"/>
          <w:bCs/>
          <w:color w:val="000000"/>
          <w:kern w:val="0"/>
          <w:szCs w:val="21"/>
        </w:rPr>
        <w:t>2、在体育考试和比赛中你出现过因焦虑而导致的失败吗？出现焦虑时的具体生理和心理反应是什么？</w:t>
      </w:r>
    </w:p>
    <w:p>
      <w:pPr>
        <w:widowControl/>
        <w:spacing w:before="156" w:beforeLines="50" w:after="156" w:afterLines="50"/>
        <w:jc w:val="left"/>
        <w:rPr>
          <w:rFonts w:ascii="宋体" w:hAnsi="宋体" w:eastAsia="宋体" w:cs="TimesNewRomanPSMT"/>
          <w:bCs/>
          <w:color w:val="000000"/>
          <w:kern w:val="0"/>
          <w:szCs w:val="21"/>
        </w:rPr>
      </w:pPr>
      <w:r>
        <w:rPr>
          <w:rFonts w:hint="eastAsia" w:ascii="宋体" w:hAnsi="宋体" w:eastAsia="宋体" w:cs="TimesNewRomanPSMT"/>
          <w:bCs/>
          <w:color w:val="000000"/>
          <w:kern w:val="0"/>
          <w:szCs w:val="21"/>
        </w:rPr>
        <w:t>3、运用交互作用模式预测运动表现时，应当更关注情境特殊性取向，还是更关注人格特质取向？</w:t>
      </w:r>
    </w:p>
    <w:p>
      <w:pPr>
        <w:widowControl/>
        <w:spacing w:before="156" w:beforeLines="50" w:after="156" w:afterLines="50"/>
        <w:jc w:val="left"/>
        <w:rPr>
          <w:rFonts w:ascii="宋体" w:hAnsi="宋体" w:eastAsia="宋体" w:cs="TimesNewRomanPSMT"/>
          <w:bCs/>
          <w:color w:val="000000"/>
          <w:kern w:val="0"/>
          <w:szCs w:val="21"/>
        </w:rPr>
      </w:pPr>
    </w:p>
    <w:p>
      <w:pPr>
        <w:widowControl/>
        <w:spacing w:before="156" w:beforeLines="50" w:after="156" w:afterLines="50"/>
        <w:jc w:val="left"/>
        <w:rPr>
          <w:rFonts w:ascii="黑体" w:hAnsi="黑体" w:eastAsia="黑体" w:cs="TimesNewRomanPSMT"/>
          <w:b/>
          <w:bCs/>
          <w:color w:val="000000"/>
          <w:kern w:val="0"/>
          <w:sz w:val="24"/>
          <w:szCs w:val="24"/>
        </w:rPr>
      </w:pPr>
      <w:r>
        <w:rPr>
          <w:rFonts w:hint="eastAsia" w:ascii="黑体" w:hAnsi="黑体" w:eastAsia="黑体" w:cs="TimesNewRomanPSMT"/>
          <w:b/>
          <w:color w:val="000000"/>
          <w:kern w:val="0"/>
          <w:sz w:val="24"/>
          <w:szCs w:val="24"/>
        </w:rPr>
        <w:t xml:space="preserve">第七章  </w:t>
      </w:r>
      <w:r>
        <w:rPr>
          <w:rFonts w:hint="eastAsia" w:ascii="黑体" w:hAnsi="黑体" w:eastAsia="黑体" w:cs="TimesNewRomanPSMT"/>
          <w:b/>
          <w:bCs/>
          <w:color w:val="000000"/>
          <w:kern w:val="0"/>
          <w:sz w:val="24"/>
          <w:szCs w:val="24"/>
        </w:rPr>
        <w:t>心理技能训练</w:t>
      </w:r>
    </w:p>
    <w:p>
      <w:pPr>
        <w:widowControl/>
        <w:spacing w:before="156" w:beforeLines="50" w:after="156" w:afterLines="50"/>
        <w:jc w:val="left"/>
        <w:rPr>
          <w:rFonts w:ascii="黑体" w:hAnsi="黑体" w:eastAsia="黑体" w:cs="TimesNewRomanPSMT"/>
          <w:bCs/>
          <w:color w:val="000000"/>
          <w:kern w:val="0"/>
          <w:sz w:val="24"/>
          <w:szCs w:val="24"/>
        </w:rPr>
      </w:pPr>
      <w:r>
        <w:rPr>
          <w:rFonts w:hint="eastAsia" w:ascii="黑体" w:hAnsi="黑体" w:eastAsia="黑体" w:cs="TimesNewRomanPSMT"/>
          <w:bCs/>
          <w:color w:val="000000"/>
          <w:kern w:val="0"/>
          <w:sz w:val="24"/>
          <w:szCs w:val="24"/>
        </w:rPr>
        <w:t>课时：2周，共4课时</w:t>
      </w:r>
    </w:p>
    <w:p>
      <w:pPr>
        <w:widowControl/>
        <w:spacing w:before="156" w:beforeLines="50" w:after="156" w:afterLines="50"/>
        <w:jc w:val="left"/>
        <w:rPr>
          <w:bCs/>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bCs/>
        </w:rPr>
        <w:t xml:space="preserve"> </w:t>
      </w:r>
    </w:p>
    <w:p>
      <w:pPr>
        <w:widowControl/>
        <w:spacing w:before="156" w:beforeLines="50" w:after="156" w:afterLines="50"/>
        <w:jc w:val="left"/>
        <w:rPr>
          <w:rFonts w:ascii="宋体" w:hAnsi="宋体" w:eastAsia="宋体"/>
          <w:bCs/>
        </w:rPr>
      </w:pPr>
      <w:r>
        <w:rPr>
          <w:rFonts w:hint="eastAsia" w:ascii="宋体" w:hAnsi="宋体" w:eastAsia="宋体"/>
          <w:bCs/>
        </w:rPr>
        <w:t>学完本章后能够解释以下的重要问题和关键概念：</w:t>
      </w:r>
    </w:p>
    <w:p>
      <w:pPr>
        <w:widowControl/>
        <w:spacing w:before="156" w:beforeLines="50" w:after="156" w:afterLines="50"/>
        <w:jc w:val="left"/>
        <w:rPr>
          <w:rFonts w:ascii="宋体" w:hAnsi="宋体" w:eastAsia="宋体"/>
          <w:bCs/>
        </w:rPr>
      </w:pPr>
      <w:r>
        <w:rPr>
          <w:rFonts w:hint="eastAsia" w:ascii="宋体" w:hAnsi="宋体" w:eastAsia="宋体"/>
          <w:bCs/>
        </w:rPr>
        <w:t>（1）心理技能训练的意义和作用</w:t>
      </w:r>
    </w:p>
    <w:p>
      <w:pPr>
        <w:widowControl/>
        <w:spacing w:before="156" w:beforeLines="50" w:after="156" w:afterLines="50"/>
        <w:jc w:val="left"/>
        <w:rPr>
          <w:rFonts w:ascii="宋体" w:hAnsi="宋体" w:eastAsia="宋体"/>
          <w:bCs/>
        </w:rPr>
      </w:pPr>
      <w:r>
        <w:rPr>
          <w:rFonts w:hint="eastAsia" w:ascii="宋体" w:hAnsi="宋体" w:eastAsia="宋体"/>
          <w:bCs/>
        </w:rPr>
        <w:t>（2）心理技能训练的理论基础</w:t>
      </w:r>
    </w:p>
    <w:p>
      <w:pPr>
        <w:widowControl/>
        <w:spacing w:before="156" w:beforeLines="50" w:after="156" w:afterLines="50"/>
        <w:jc w:val="left"/>
        <w:rPr>
          <w:rFonts w:ascii="宋体" w:hAnsi="宋体" w:eastAsia="宋体"/>
          <w:bCs/>
        </w:rPr>
      </w:pPr>
      <w:r>
        <w:rPr>
          <w:rFonts w:hint="eastAsia" w:ascii="宋体" w:hAnsi="宋体" w:eastAsia="宋体"/>
          <w:bCs/>
        </w:rPr>
        <w:t>（3）心理技能训练方法及其应用</w:t>
      </w:r>
    </w:p>
    <w:p>
      <w:pPr>
        <w:widowControl/>
        <w:spacing w:before="156" w:beforeLines="50" w:after="156" w:afterLines="50"/>
        <w:jc w:val="left"/>
        <w:rPr>
          <w:rFonts w:ascii="宋体" w:hAnsi="宋体" w:eastAsia="宋体"/>
          <w:bCs/>
        </w:rPr>
      </w:pPr>
      <w:r>
        <w:rPr>
          <w:rFonts w:hint="eastAsia" w:ascii="宋体" w:hAnsi="宋体" w:eastAsia="宋体"/>
          <w:bCs/>
        </w:rPr>
        <w:t>（4）运行中行为干预方法</w:t>
      </w:r>
    </w:p>
    <w:p>
      <w:pPr>
        <w:widowControl/>
        <w:spacing w:before="156" w:beforeLines="50" w:after="156" w:afterLines="50"/>
        <w:jc w:val="left"/>
        <w:rPr>
          <w:rFonts w:ascii="宋体" w:hAnsi="宋体" w:eastAsia="宋体"/>
          <w:bCs/>
        </w:rPr>
      </w:pPr>
      <w:r>
        <w:rPr>
          <w:rFonts w:hint="eastAsia" w:ascii="宋体" w:hAnsi="宋体" w:eastAsia="宋体"/>
          <w:bCs/>
        </w:rPr>
        <w:t>（5）运动中认知干预方法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重点：</w:t>
      </w:r>
      <w:r>
        <w:rPr>
          <w:rFonts w:hint="eastAsia" w:ascii="宋体" w:hAnsi="宋体" w:eastAsia="宋体"/>
          <w:bCs/>
        </w:rPr>
        <w:t>运动中行为与认知干预方法</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难点：</w:t>
      </w:r>
      <w:r>
        <w:rPr>
          <w:rFonts w:hint="eastAsia" w:ascii="宋体" w:hAnsi="宋体" w:eastAsia="宋体"/>
          <w:bCs/>
        </w:rPr>
        <w:t>心理技能训练的理论基础</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第二节 心理技能与心理技能训练</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一、心理技能</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二、心理技能训练</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三、心理技能训练计划、方案与实施</w:t>
      </w:r>
      <w:r>
        <w:rPr>
          <w:rFonts w:ascii="宋体" w:hAnsi="宋体" w:eastAsia="宋体" w:cs="宋体"/>
          <w:color w:val="000000"/>
          <w:kern w:val="0"/>
          <w:szCs w:val="21"/>
        </w:rPr>
        <w:t xml:space="preserve">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w:t>
      </w:r>
      <w:r>
        <w:rPr>
          <w:rFonts w:hint="eastAsia" w:ascii="宋体" w:hAnsi="宋体" w:eastAsia="宋体" w:cs="宋体"/>
          <w:bCs/>
          <w:color w:val="000000"/>
          <w:kern w:val="0"/>
          <w:szCs w:val="21"/>
        </w:rPr>
        <w:t>了解行为干预心理技能训练方法的主要内容；</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第二节 运动中的行为干预方法</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一、渐进放松训练</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二、自生训练</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三、气功放松法</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四、生物反馈训练</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五、系统脱敏训练</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六、模拟训练</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教学要点：通过操作实践和观看影像资料，体验并初步掌握渐进放松训练和自生训练的技能。</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第三节 运动中的认知干预方法</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一、表象训练</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二、认知训练</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三、暗示训练</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w:t>
      </w:r>
      <w:r>
        <w:rPr>
          <w:rFonts w:hint="eastAsia" w:ascii="宋体" w:hAnsi="宋体" w:eastAsia="宋体" w:cs="宋体"/>
          <w:bCs/>
          <w:color w:val="000000"/>
          <w:kern w:val="0"/>
          <w:szCs w:val="21"/>
        </w:rPr>
        <w:t>了解表象、暗示、自信等认知干预心理技能训练方法的主要内容，为将来在实际工作中能够选择运用提供知识储备。</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（1）讲授法：心理技能基本概念、心理技能训练基本概念等。</w:t>
      </w:r>
      <w:r>
        <w:rPr>
          <w:rFonts w:hint="eastAsia" w:ascii="宋体" w:hAnsi="宋体" w:eastAsia="宋体" w:cs="宋体"/>
          <w:bCs/>
          <w:color w:val="000000"/>
          <w:kern w:val="0"/>
          <w:szCs w:val="21"/>
        </w:rPr>
        <w:t>了解表象、暗示、自信等认知干预心理技能训练方法的主要内容，为将来在实际工作中能够选择运用提供知识储备。</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1、心理技能训练和体能训练、技术训练以及战术训练的关系如何？</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2、制定一个你自己的心理技能训练计划，并对每一步骤加以说明和解释</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3、请你谈谈对运动中行为干预方法的认识</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4、举例说明放松训练在体育教学中的应用？</w:t>
      </w:r>
    </w:p>
    <w:p>
      <w:pPr>
        <w:widowControl/>
        <w:spacing w:before="156" w:beforeLines="50" w:after="156" w:afterLines="50"/>
        <w:jc w:val="left"/>
        <w:rPr>
          <w:rFonts w:ascii="宋体" w:hAnsi="宋体" w:eastAsia="宋体" w:cs="TimesNewRomanPSMT"/>
          <w:color w:val="000000"/>
          <w:kern w:val="0"/>
          <w:szCs w:val="21"/>
        </w:rPr>
      </w:pPr>
    </w:p>
    <w:p>
      <w:pPr>
        <w:widowControl/>
        <w:spacing w:before="156" w:beforeLines="50" w:after="156" w:afterLines="50"/>
        <w:jc w:val="left"/>
        <w:rPr>
          <w:rFonts w:ascii="黑体" w:hAnsi="黑体" w:eastAsia="黑体" w:cs="TimesNewRomanPSMT"/>
          <w:b/>
          <w:bCs/>
          <w:color w:val="000000"/>
          <w:kern w:val="0"/>
          <w:sz w:val="24"/>
          <w:szCs w:val="24"/>
        </w:rPr>
      </w:pPr>
      <w:r>
        <w:rPr>
          <w:rFonts w:hint="eastAsia" w:ascii="黑体" w:hAnsi="黑体" w:eastAsia="黑体" w:cs="TimesNewRomanPSMT"/>
          <w:b/>
          <w:color w:val="000000"/>
          <w:kern w:val="0"/>
          <w:sz w:val="24"/>
          <w:szCs w:val="24"/>
        </w:rPr>
        <w:t xml:space="preserve">第八章  </w:t>
      </w:r>
      <w:r>
        <w:rPr>
          <w:rFonts w:hint="eastAsia" w:ascii="黑体" w:hAnsi="黑体" w:eastAsia="黑体" w:cs="TimesNewRomanPSMT"/>
          <w:b/>
          <w:bCs/>
          <w:color w:val="000000"/>
          <w:kern w:val="0"/>
          <w:sz w:val="24"/>
          <w:szCs w:val="24"/>
        </w:rPr>
        <w:t>动作技能学习</w:t>
      </w:r>
    </w:p>
    <w:p>
      <w:pPr>
        <w:widowControl/>
        <w:spacing w:before="156" w:beforeLines="50" w:after="156" w:afterLines="50"/>
        <w:jc w:val="left"/>
        <w:rPr>
          <w:rFonts w:ascii="黑体" w:hAnsi="黑体" w:eastAsia="黑体" w:cs="TimesNewRomanPSMT"/>
          <w:bCs/>
          <w:color w:val="000000"/>
          <w:kern w:val="0"/>
          <w:sz w:val="24"/>
          <w:szCs w:val="24"/>
        </w:rPr>
      </w:pPr>
      <w:r>
        <w:rPr>
          <w:rFonts w:hint="eastAsia" w:ascii="黑体" w:hAnsi="黑体" w:eastAsia="黑体" w:cs="TimesNewRomanPSMT"/>
          <w:bCs/>
          <w:color w:val="000000"/>
          <w:kern w:val="0"/>
          <w:sz w:val="24"/>
          <w:szCs w:val="24"/>
        </w:rPr>
        <w:t>课时：3周，共6课时</w:t>
      </w:r>
    </w:p>
    <w:p>
      <w:pPr>
        <w:widowControl/>
        <w:spacing w:before="156" w:beforeLines="50" w:after="156" w:afterLines="50"/>
        <w:jc w:val="left"/>
        <w:rPr>
          <w:bCs/>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bCs/>
        </w:rPr>
        <w:t xml:space="preserve"> </w:t>
      </w:r>
    </w:p>
    <w:p>
      <w:pPr>
        <w:widowControl/>
        <w:spacing w:before="156" w:beforeLines="50" w:after="156" w:afterLines="50"/>
        <w:jc w:val="left"/>
        <w:rPr>
          <w:rFonts w:ascii="宋体" w:hAnsi="宋体" w:eastAsia="宋体"/>
          <w:bCs/>
        </w:rPr>
      </w:pPr>
      <w:r>
        <w:rPr>
          <w:rFonts w:hint="eastAsia" w:ascii="宋体" w:hAnsi="宋体" w:eastAsia="宋体"/>
          <w:bCs/>
        </w:rPr>
        <w:t>学完本章后能够解释以下的重要问题和关键概念：</w:t>
      </w:r>
    </w:p>
    <w:p>
      <w:pPr>
        <w:widowControl/>
        <w:spacing w:before="156" w:beforeLines="50" w:after="156" w:afterLines="50"/>
        <w:jc w:val="left"/>
        <w:rPr>
          <w:rFonts w:ascii="宋体" w:hAnsi="宋体" w:eastAsia="宋体"/>
          <w:bCs/>
        </w:rPr>
      </w:pPr>
      <w:r>
        <w:rPr>
          <w:rFonts w:hint="eastAsia" w:ascii="宋体" w:hAnsi="宋体" w:eastAsia="宋体"/>
          <w:bCs/>
        </w:rPr>
        <w:t>（1）动作作技能的概念、组成和基本特征</w:t>
      </w:r>
    </w:p>
    <w:p>
      <w:pPr>
        <w:widowControl/>
        <w:spacing w:before="156" w:beforeLines="50" w:after="156" w:afterLines="50"/>
        <w:jc w:val="left"/>
        <w:rPr>
          <w:rFonts w:ascii="宋体" w:hAnsi="宋体" w:eastAsia="宋体"/>
          <w:bCs/>
        </w:rPr>
      </w:pPr>
      <w:r>
        <w:rPr>
          <w:rFonts w:hint="eastAsia" w:ascii="宋体" w:hAnsi="宋体" w:eastAsia="宋体"/>
          <w:bCs/>
        </w:rPr>
        <w:t>（2）动作技能的分类、测量与评价</w:t>
      </w:r>
    </w:p>
    <w:p>
      <w:pPr>
        <w:widowControl/>
        <w:spacing w:before="156" w:beforeLines="50" w:after="156" w:afterLines="50"/>
        <w:jc w:val="left"/>
        <w:rPr>
          <w:rFonts w:ascii="宋体" w:hAnsi="宋体" w:eastAsia="宋体"/>
          <w:bCs/>
        </w:rPr>
      </w:pPr>
      <w:r>
        <w:rPr>
          <w:rFonts w:hint="eastAsia" w:ascii="宋体" w:hAnsi="宋体" w:eastAsia="宋体"/>
          <w:bCs/>
        </w:rPr>
        <w:t>（3）动作技能形成的理论、阶段和途径</w:t>
      </w:r>
    </w:p>
    <w:p>
      <w:pPr>
        <w:widowControl/>
        <w:spacing w:before="156" w:beforeLines="50" w:after="156" w:afterLines="50"/>
        <w:jc w:val="left"/>
        <w:rPr>
          <w:rFonts w:ascii="宋体" w:hAnsi="宋体" w:eastAsia="宋体"/>
          <w:bCs/>
        </w:rPr>
      </w:pPr>
      <w:r>
        <w:rPr>
          <w:rFonts w:hint="eastAsia" w:ascii="宋体" w:hAnsi="宋体" w:eastAsia="宋体"/>
          <w:bCs/>
        </w:rPr>
        <w:t>（4）影响动作技能的学习的内部因素和外部因素</w:t>
      </w:r>
    </w:p>
    <w:p>
      <w:pPr>
        <w:widowControl/>
        <w:spacing w:before="156" w:beforeLines="50" w:after="156" w:afterLines="50"/>
        <w:jc w:val="left"/>
        <w:rPr>
          <w:rFonts w:ascii="宋体" w:hAnsi="宋体" w:eastAsia="宋体"/>
          <w:bCs/>
        </w:rPr>
      </w:pPr>
      <w:r>
        <w:rPr>
          <w:rFonts w:hint="eastAsia" w:ascii="宋体" w:hAnsi="宋体" w:eastAsia="宋体"/>
          <w:bCs/>
        </w:rPr>
        <w:t>（5）如何进行动作技能的学习与训练</w:t>
      </w:r>
    </w:p>
    <w:p>
      <w:pPr>
        <w:widowControl/>
        <w:spacing w:before="156" w:beforeLines="50" w:after="156" w:afterLines="50"/>
        <w:jc w:val="left"/>
        <w:rPr>
          <w:rFonts w:ascii="宋体" w:hAnsi="宋体" w:eastAsia="宋体"/>
          <w:bCs/>
        </w:rPr>
      </w:pPr>
      <w:r>
        <w:rPr>
          <w:rFonts w:hint="eastAsia" w:ascii="宋体" w:hAnsi="宋体" w:eastAsia="宋体"/>
          <w:bCs/>
        </w:rPr>
        <w:t>（6）动作技能迁移的理论、原则、测量与评价</w:t>
      </w:r>
    </w:p>
    <w:p>
      <w:pPr>
        <w:widowControl/>
        <w:spacing w:before="156" w:beforeLines="50" w:after="156" w:afterLines="50"/>
        <w:jc w:val="left"/>
        <w:rPr>
          <w:rFonts w:ascii="宋体" w:hAnsi="宋体" w:eastAsia="宋体"/>
          <w:bCs/>
        </w:rPr>
      </w:pPr>
      <w:r>
        <w:rPr>
          <w:rFonts w:hint="eastAsia" w:ascii="宋体" w:hAnsi="宋体" w:eastAsia="宋体"/>
          <w:bCs/>
        </w:rPr>
        <w:t>（7）影响动作技能迁移的因素</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重点：</w:t>
      </w:r>
      <w:r>
        <w:rPr>
          <w:rFonts w:hint="eastAsia" w:ascii="宋体" w:hAnsi="宋体" w:eastAsia="宋体"/>
          <w:bCs/>
        </w:rPr>
        <w:t>动作技能迁移的理论、原则、测量与评价</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宋体"/>
          <w:b/>
          <w:color w:val="000000"/>
          <w:kern w:val="0"/>
          <w:szCs w:val="21"/>
        </w:rPr>
        <w:t>难点</w:t>
      </w:r>
      <w:r>
        <w:rPr>
          <w:rFonts w:hint="eastAsia" w:ascii="宋体" w:hAnsi="宋体" w:eastAsia="宋体" w:cs="宋体"/>
          <w:b/>
          <w:color w:val="000000"/>
          <w:kern w:val="0"/>
          <w:szCs w:val="21"/>
        </w:rPr>
        <w:t>：</w:t>
      </w:r>
      <w:r>
        <w:rPr>
          <w:rFonts w:hint="eastAsia" w:ascii="宋体" w:hAnsi="宋体" w:eastAsia="宋体"/>
          <w:bCs/>
        </w:rPr>
        <w:t>动作作技能的概念、组成和基本特征</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第一节 动作技能概述</w:t>
      </w:r>
    </w:p>
    <w:p>
      <w:pPr>
        <w:widowControl/>
        <w:spacing w:before="156" w:beforeLines="50" w:after="156" w:afterLines="50"/>
        <w:jc w:val="left"/>
        <w:rPr>
          <w:rFonts w:ascii="宋体" w:hAnsi="宋体" w:eastAsia="宋体" w:cs="宋体"/>
          <w:color w:val="000000"/>
          <w:kern w:val="0"/>
          <w:szCs w:val="21"/>
        </w:rPr>
      </w:pPr>
      <w:r>
        <w:rPr>
          <w:rFonts w:ascii="宋体" w:hAnsi="宋体" w:eastAsia="宋体" w:cs="宋体"/>
          <w:color w:val="000000"/>
          <w:kern w:val="0"/>
          <w:szCs w:val="21"/>
        </w:rPr>
        <w:t>一</w:t>
      </w:r>
      <w:r>
        <w:rPr>
          <w:rFonts w:hint="eastAsia" w:ascii="宋体" w:hAnsi="宋体" w:eastAsia="宋体" w:cs="宋体"/>
          <w:color w:val="000000"/>
          <w:kern w:val="0"/>
          <w:szCs w:val="21"/>
        </w:rPr>
        <w:t>、动作技能的概念</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二、动作技能的组成</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三、动过技能学习过程的变化特征</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四、动作技能的分类、测量与评价</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教学要点：了解动作技能相关概念、分类、组成、测量与评价</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第二节  运动技能形成的理论与过程</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一、动作技能形成的理论</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二、动作技能形成的阶段</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w:t>
      </w:r>
      <w:r>
        <w:rPr>
          <w:rFonts w:hint="eastAsia" w:ascii="宋体" w:hAnsi="宋体" w:eastAsia="宋体" w:cs="宋体"/>
          <w:bCs/>
          <w:color w:val="000000"/>
          <w:kern w:val="0"/>
          <w:szCs w:val="21"/>
        </w:rPr>
        <w:t>懂得运动技能的形成规律及其心理机制</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第三节  影响运动技能学习的因素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一、影响动作技能学习的内部因素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二、影响动作技能学习的外部因素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教学要点：了解影响动作技能的相关因素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第四节  运动技能的学习与训练</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一、指导与示范</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二、练习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三、反馈</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w:t>
      </w:r>
      <w:r>
        <w:rPr>
          <w:rFonts w:hint="eastAsia" w:ascii="宋体" w:hAnsi="宋体" w:eastAsia="宋体" w:cs="宋体"/>
          <w:bCs/>
          <w:color w:val="000000"/>
          <w:kern w:val="0"/>
          <w:szCs w:val="21"/>
        </w:rPr>
        <w:t>掌握运动技能学习不同阶段的教学原则与方法</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第五节  动作技能的迁移</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一、动作技能的迁移及理论</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二、技能迁移的测量与评价</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三、影响技能迁移的因素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四、迁移的原则</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教学要点：了解</w:t>
      </w:r>
      <w:r>
        <w:rPr>
          <w:rFonts w:hint="eastAsia" w:ascii="宋体" w:hAnsi="宋体" w:eastAsia="宋体" w:cs="宋体"/>
          <w:bCs/>
          <w:color w:val="000000"/>
          <w:kern w:val="0"/>
          <w:szCs w:val="21"/>
        </w:rPr>
        <w:t>运动技能的迁移规律</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（1）讲授法：动作技能、封闭性技能、开放性技能的基本概念、运动程序与动力定型基本概念等。</w:t>
      </w:r>
      <w:r>
        <w:rPr>
          <w:rFonts w:hint="eastAsia" w:ascii="宋体" w:hAnsi="宋体" w:eastAsia="宋体" w:cs="宋体"/>
          <w:bCs/>
          <w:color w:val="000000"/>
          <w:kern w:val="0"/>
          <w:szCs w:val="21"/>
        </w:rPr>
        <w:t>了解</w:t>
      </w:r>
      <w:r>
        <w:rPr>
          <w:rFonts w:hint="eastAsia" w:ascii="宋体" w:hAnsi="宋体" w:eastAsia="宋体"/>
          <w:bCs/>
        </w:rPr>
        <w:t>动作技能迁移的理论、原则、测量与评价</w:t>
      </w:r>
      <w:r>
        <w:rPr>
          <w:rFonts w:hint="eastAsia" w:ascii="宋体" w:hAnsi="宋体" w:eastAsia="宋体" w:cs="宋体"/>
          <w:bCs/>
          <w:color w:val="000000"/>
          <w:kern w:val="0"/>
          <w:szCs w:val="21"/>
        </w:rPr>
        <w:t>的主要内容，为将来在实际工作中能够选择运用提供知识储备。</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1、高原现象不仅在动作技能学习中出现，似乎在如英语这类学习总也存在，但有研究认为高原现象反映的是技能学习的练习绩效而非学习绩效，谈谈你的看法。</w:t>
      </w:r>
    </w:p>
    <w:p>
      <w:pPr>
        <w:widowControl/>
        <w:spacing w:before="156" w:beforeLines="50" w:after="156" w:afterLines="50"/>
        <w:jc w:val="left"/>
        <w:rPr>
          <w:rFonts w:ascii="宋体" w:hAnsi="宋体" w:eastAsia="宋体" w:cs="TimesNewRomanPSMT"/>
          <w:bCs/>
          <w:color w:val="000000"/>
          <w:kern w:val="0"/>
          <w:szCs w:val="21"/>
        </w:rPr>
      </w:pPr>
      <w:r>
        <w:rPr>
          <w:rFonts w:hint="eastAsia" w:ascii="宋体" w:hAnsi="宋体" w:eastAsia="宋体" w:cs="TimesNewRomanPSMT"/>
          <w:color w:val="000000"/>
          <w:kern w:val="0"/>
          <w:szCs w:val="21"/>
        </w:rPr>
        <w:t xml:space="preserve">第九章  </w:t>
      </w:r>
      <w:r>
        <w:rPr>
          <w:rFonts w:hint="eastAsia" w:ascii="宋体" w:hAnsi="宋体" w:eastAsia="宋体" w:cs="TimesNewRomanPSMT"/>
          <w:bCs/>
          <w:color w:val="000000"/>
          <w:kern w:val="0"/>
          <w:szCs w:val="21"/>
        </w:rPr>
        <w:t>体育教学效果的心理学优化</w:t>
      </w:r>
    </w:p>
    <w:p>
      <w:pPr>
        <w:widowControl/>
        <w:spacing w:before="156" w:beforeLines="50" w:after="156" w:afterLines="50"/>
        <w:jc w:val="left"/>
        <w:rPr>
          <w:rFonts w:ascii="宋体" w:hAnsi="宋体" w:eastAsia="宋体" w:cs="TimesNewRomanPSMT"/>
          <w:bCs/>
          <w:color w:val="000000"/>
          <w:kern w:val="0"/>
          <w:szCs w:val="21"/>
        </w:rPr>
      </w:pPr>
      <w:r>
        <w:rPr>
          <w:rFonts w:hint="eastAsia" w:ascii="宋体" w:hAnsi="宋体" w:eastAsia="宋体" w:cs="TimesNewRomanPSMT"/>
          <w:bCs/>
          <w:color w:val="000000"/>
          <w:kern w:val="0"/>
          <w:szCs w:val="21"/>
        </w:rPr>
        <w:t>2、为什么心理训练有助于动作技能的学习，举例说明如何将心理训练的策略用于技能学习中。</w:t>
      </w:r>
    </w:p>
    <w:p>
      <w:pPr>
        <w:widowControl/>
        <w:spacing w:before="156" w:beforeLines="50" w:after="156" w:afterLines="50"/>
        <w:jc w:val="left"/>
        <w:rPr>
          <w:rFonts w:ascii="宋体" w:hAnsi="宋体" w:eastAsia="宋体" w:cs="TimesNewRomanPSMT"/>
          <w:bCs/>
          <w:color w:val="000000"/>
          <w:kern w:val="0"/>
          <w:szCs w:val="21"/>
        </w:rPr>
      </w:pPr>
    </w:p>
    <w:p>
      <w:pPr>
        <w:widowControl/>
        <w:spacing w:before="156" w:beforeLines="50" w:after="156" w:afterLines="50"/>
        <w:jc w:val="left"/>
        <w:rPr>
          <w:rFonts w:ascii="黑体" w:hAnsi="黑体" w:eastAsia="黑体" w:cs="TimesNewRomanPSMT"/>
          <w:b/>
          <w:color w:val="000000"/>
          <w:kern w:val="0"/>
          <w:sz w:val="24"/>
          <w:szCs w:val="24"/>
        </w:rPr>
      </w:pPr>
      <w:r>
        <w:rPr>
          <w:rFonts w:hint="eastAsia" w:ascii="黑体" w:hAnsi="黑体" w:eastAsia="黑体" w:cs="TimesNewRomanPSMT"/>
          <w:b/>
          <w:color w:val="000000"/>
          <w:kern w:val="0"/>
          <w:sz w:val="24"/>
          <w:szCs w:val="24"/>
        </w:rPr>
        <w:t>第九章 体育教学效果的心理学优化</w:t>
      </w:r>
    </w:p>
    <w:p>
      <w:pPr>
        <w:widowControl/>
        <w:spacing w:before="156" w:beforeLines="50" w:after="156" w:afterLines="50"/>
        <w:jc w:val="left"/>
        <w:rPr>
          <w:rFonts w:ascii="黑体" w:hAnsi="黑体" w:eastAsia="黑体" w:cs="TimesNewRomanPSMT"/>
          <w:color w:val="000000"/>
          <w:kern w:val="0"/>
          <w:sz w:val="24"/>
          <w:szCs w:val="24"/>
        </w:rPr>
      </w:pPr>
      <w:r>
        <w:rPr>
          <w:rFonts w:hint="eastAsia" w:ascii="黑体" w:hAnsi="黑体" w:eastAsia="黑体" w:cs="TimesNewRomanPSMT"/>
          <w:color w:val="000000"/>
          <w:kern w:val="0"/>
          <w:sz w:val="24"/>
          <w:szCs w:val="24"/>
        </w:rPr>
        <w:t>课时：2周，共4课时</w:t>
      </w:r>
    </w:p>
    <w:p>
      <w:pPr>
        <w:widowControl/>
        <w:spacing w:before="156" w:beforeLines="50" w:after="156" w:afterLines="50"/>
        <w:jc w:val="left"/>
        <w:rPr>
          <w:rFonts w:ascii="宋体" w:hAnsi="宋体" w:eastAsia="宋体" w:cs="TimesNewRomanPSMT"/>
          <w:b/>
          <w:color w:val="000000"/>
          <w:kern w:val="0"/>
          <w:szCs w:val="21"/>
        </w:rPr>
      </w:pP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p>
    <w:p>
      <w:pPr>
        <w:widowControl/>
        <w:spacing w:before="156" w:beforeLines="50" w:after="156" w:afterLines="50"/>
        <w:jc w:val="left"/>
        <w:rPr>
          <w:rFonts w:ascii="宋体" w:hAnsi="宋体" w:eastAsia="宋体"/>
          <w:bCs/>
        </w:rPr>
      </w:pPr>
      <w:r>
        <w:rPr>
          <w:rFonts w:hint="eastAsia" w:ascii="宋体" w:hAnsi="宋体" w:eastAsia="宋体"/>
          <w:bCs/>
        </w:rPr>
        <w:t>学完本章后能够解释以下的重要问题和关键概念：</w:t>
      </w:r>
    </w:p>
    <w:p>
      <w:pPr>
        <w:widowControl/>
        <w:spacing w:before="156" w:beforeLines="50" w:after="156" w:afterLines="50"/>
        <w:jc w:val="left"/>
        <w:rPr>
          <w:rFonts w:ascii="宋体" w:hAnsi="宋体" w:eastAsia="宋体"/>
          <w:bCs/>
        </w:rPr>
      </w:pPr>
      <w:r>
        <w:rPr>
          <w:rFonts w:hint="eastAsia" w:ascii="宋体" w:hAnsi="宋体" w:eastAsia="宋体"/>
          <w:bCs/>
        </w:rPr>
        <w:t>（1）体育教学设计的种类、作用与方法</w:t>
      </w:r>
    </w:p>
    <w:p>
      <w:pPr>
        <w:widowControl/>
        <w:spacing w:before="156" w:beforeLines="50" w:after="156" w:afterLines="50"/>
        <w:jc w:val="left"/>
        <w:rPr>
          <w:rFonts w:ascii="宋体" w:hAnsi="宋体" w:eastAsia="宋体"/>
          <w:bCs/>
        </w:rPr>
      </w:pPr>
      <w:r>
        <w:rPr>
          <w:rFonts w:hint="eastAsia" w:ascii="宋体" w:hAnsi="宋体" w:eastAsia="宋体"/>
          <w:bCs/>
        </w:rPr>
        <w:t>（2）根据体育教学目标、教学内容和学生特点，选择适当的教学方法</w:t>
      </w:r>
    </w:p>
    <w:p>
      <w:pPr>
        <w:widowControl/>
        <w:spacing w:before="156" w:beforeLines="50" w:after="156" w:afterLines="50"/>
        <w:jc w:val="left"/>
        <w:rPr>
          <w:rFonts w:ascii="宋体" w:hAnsi="宋体" w:eastAsia="宋体"/>
          <w:bCs/>
        </w:rPr>
      </w:pPr>
      <w:r>
        <w:rPr>
          <w:rFonts w:hint="eastAsia" w:ascii="宋体" w:hAnsi="宋体" w:eastAsia="宋体"/>
          <w:bCs/>
        </w:rPr>
        <w:t>（3）体育教学策略的特征、分类与应用</w:t>
      </w:r>
    </w:p>
    <w:p>
      <w:pPr>
        <w:widowControl/>
        <w:spacing w:before="156" w:beforeLines="50" w:after="156" w:afterLines="50"/>
        <w:jc w:val="left"/>
        <w:rPr>
          <w:rFonts w:ascii="宋体" w:hAnsi="宋体" w:eastAsia="宋体"/>
          <w:bCs/>
        </w:rPr>
      </w:pPr>
      <w:r>
        <w:rPr>
          <w:rFonts w:hint="eastAsia" w:ascii="宋体" w:hAnsi="宋体" w:eastAsia="宋体"/>
          <w:bCs/>
        </w:rPr>
        <w:t>（4）体育学习策略的教学方法</w:t>
      </w:r>
    </w:p>
    <w:p>
      <w:pPr>
        <w:widowControl/>
        <w:spacing w:before="156" w:beforeLines="50" w:after="156" w:afterLines="50"/>
        <w:jc w:val="left"/>
        <w:rPr>
          <w:rFonts w:ascii="宋体" w:hAnsi="宋体" w:eastAsia="宋体"/>
          <w:bCs/>
        </w:rPr>
      </w:pPr>
      <w:r>
        <w:rPr>
          <w:rFonts w:hint="eastAsia" w:ascii="宋体" w:hAnsi="宋体" w:eastAsia="宋体"/>
          <w:bCs/>
        </w:rPr>
        <w:t>（5）从心理学的角度来分析、设计体育教学环境</w:t>
      </w:r>
    </w:p>
    <w:p>
      <w:pPr>
        <w:widowControl/>
        <w:spacing w:before="156" w:beforeLines="50" w:after="156" w:afterLines="50"/>
        <w:jc w:val="left"/>
        <w:rPr>
          <w:rFonts w:ascii="宋体" w:hAnsi="宋体" w:eastAsia="宋体"/>
          <w:bCs/>
        </w:rPr>
      </w:pPr>
      <w:r>
        <w:rPr>
          <w:rFonts w:hint="eastAsia" w:ascii="宋体" w:hAnsi="宋体" w:eastAsia="宋体"/>
          <w:bCs/>
        </w:rPr>
        <w:t>（6）优化体育课堂心理气氛的教师因素</w:t>
      </w:r>
    </w:p>
    <w:p>
      <w:pPr>
        <w:widowControl/>
        <w:spacing w:before="156" w:beforeLines="50" w:after="156" w:afterLines="50"/>
        <w:jc w:val="left"/>
        <w:rPr>
          <w:rFonts w:ascii="宋体" w:hAnsi="宋体" w:eastAsia="宋体"/>
          <w:bCs/>
        </w:rPr>
      </w:pPr>
      <w:r>
        <w:rPr>
          <w:rFonts w:hint="eastAsia" w:ascii="宋体" w:hAnsi="宋体" w:eastAsia="宋体"/>
          <w:bCs/>
        </w:rPr>
        <w:t>（7）运用心理学的知识与方法评价体育课堂学习</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重点：</w:t>
      </w:r>
      <w:r>
        <w:rPr>
          <w:rFonts w:hint="eastAsia" w:ascii="宋体" w:hAnsi="宋体" w:eastAsia="宋体"/>
          <w:bCs/>
        </w:rPr>
        <w:t>从心理学的角度来分析、设计体育教学环境</w:t>
      </w:r>
    </w:p>
    <w:p>
      <w:pPr>
        <w:widowControl/>
        <w:spacing w:before="156" w:beforeLines="50" w:after="156" w:afterLines="50"/>
        <w:jc w:val="left"/>
        <w:rPr>
          <w:rFonts w:ascii="宋体" w:hAnsi="宋体" w:eastAsia="宋体"/>
          <w:bCs/>
        </w:rPr>
      </w:pPr>
      <w:r>
        <w:rPr>
          <w:rFonts w:hint="eastAsia" w:ascii="宋体" w:hAnsi="宋体" w:eastAsia="宋体" w:cs="宋体"/>
          <w:b/>
          <w:color w:val="000000"/>
          <w:kern w:val="0"/>
          <w:szCs w:val="21"/>
        </w:rPr>
        <w:t>难点：</w:t>
      </w:r>
      <w:r>
        <w:rPr>
          <w:rFonts w:hint="eastAsia" w:ascii="宋体" w:hAnsi="宋体" w:eastAsia="宋体"/>
          <w:bCs/>
        </w:rPr>
        <w:t>运用心理学的知识与方法评价体育课堂学习</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第一节 体育教学设计的心理学基础</w:t>
      </w:r>
    </w:p>
    <w:p>
      <w:pPr>
        <w:widowControl/>
        <w:spacing w:before="156" w:beforeLines="50" w:after="156" w:afterLines="50"/>
        <w:jc w:val="left"/>
        <w:rPr>
          <w:rFonts w:ascii="宋体" w:hAnsi="宋体" w:eastAsia="宋体" w:cs="宋体"/>
          <w:bCs/>
          <w:color w:val="000000"/>
          <w:kern w:val="0"/>
          <w:szCs w:val="21"/>
        </w:rPr>
      </w:pPr>
      <w:r>
        <w:rPr>
          <w:rFonts w:ascii="宋体" w:hAnsi="宋体" w:eastAsia="宋体" w:cs="宋体"/>
          <w:bCs/>
          <w:color w:val="000000"/>
          <w:kern w:val="0"/>
          <w:szCs w:val="21"/>
        </w:rPr>
        <w:t>一</w:t>
      </w:r>
      <w:r>
        <w:rPr>
          <w:rFonts w:hint="eastAsia" w:ascii="宋体" w:hAnsi="宋体" w:eastAsia="宋体" w:cs="宋体"/>
          <w:bCs/>
          <w:color w:val="000000"/>
          <w:kern w:val="0"/>
          <w:szCs w:val="21"/>
        </w:rPr>
        <w:t>、</w:t>
      </w:r>
      <w:r>
        <w:rPr>
          <w:rFonts w:ascii="宋体" w:hAnsi="宋体" w:eastAsia="宋体" w:cs="宋体"/>
          <w:bCs/>
          <w:color w:val="000000"/>
          <w:kern w:val="0"/>
          <w:szCs w:val="21"/>
        </w:rPr>
        <w:t>确定体育教学目标</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二、选择体育教学内容的依据和途径</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三、分析教学对象</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四、选择教学组织形式与方法</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五、实施体育教学评价</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教学要点：从理论上掌握心理学的方法</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第二节  体育教学策略和学习策略的心理学原理</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一、体育教学策略</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二、体育学习策略</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三、体育学习策略的教学</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教学要点：学会培养学生的体育学习策略</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第三节  体育教学环境心理</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一、体育教学环境的心理学分析</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二、体育课堂的心里气氛</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教学要点：分析体育教学、运动训练的环境，从而达到优化设计实践环境的方法和原则。</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第四节  体育课堂学习过程的心理学评价</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一、体育课堂学习过程的心理学评价目的</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二、体育课堂学习过程的心理学评价内容</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三、体育课堂学习过程的心理学评价方法</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四、体育学习过程的心理学评价形式</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教学要点：使学生学会对体育课堂的学习过程进行心理学的评价</w:t>
      </w:r>
      <w:r>
        <w:rPr>
          <w:rFonts w:hint="eastAsia" w:ascii="宋体" w:hAnsi="宋体" w:eastAsia="宋体" w:cs="宋体"/>
          <w:color w:val="000000"/>
          <w:kern w:val="0"/>
          <w:szCs w:val="21"/>
        </w:rPr>
        <w:t xml:space="preserve"> </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（1）自主学习：基于“小组汇报展示的形式”进行基础知识的学习。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（2）讨论法：课堂围绕“如何</w:t>
      </w:r>
      <w:r>
        <w:rPr>
          <w:rFonts w:hint="eastAsia" w:ascii="宋体" w:hAnsi="宋体" w:eastAsia="宋体" w:cs="TimesNewRomanPSMT"/>
          <w:color w:val="000000"/>
          <w:kern w:val="0"/>
          <w:szCs w:val="21"/>
        </w:rPr>
        <w:t>如何实施合作学习</w:t>
      </w:r>
      <w:r>
        <w:rPr>
          <w:rFonts w:hint="eastAsia" w:ascii="宋体" w:hAnsi="宋体" w:eastAsia="宋体" w:cs="宋体"/>
          <w:color w:val="000000"/>
          <w:kern w:val="0"/>
          <w:szCs w:val="21"/>
        </w:rPr>
        <w:t>”、“</w:t>
      </w:r>
      <w:r>
        <w:rPr>
          <w:rFonts w:hint="eastAsia" w:ascii="宋体" w:hAnsi="宋体" w:eastAsia="宋体"/>
          <w:bCs/>
        </w:rPr>
        <w:t>优化体育课堂心理气氛的教师因素</w:t>
      </w:r>
      <w:r>
        <w:rPr>
          <w:rFonts w:hint="eastAsia" w:ascii="宋体" w:hAnsi="宋体" w:eastAsia="宋体" w:cs="宋体"/>
          <w:color w:val="000000"/>
          <w:kern w:val="0"/>
          <w:szCs w:val="21"/>
        </w:rPr>
        <w:t>”等论题进行讨论。</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1、以篮球的行进间投篮为例，谈谈如何实施合作学习</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2、假设某个学生在练习动作过程中连续出现失误，你如何处理？</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3、某学校在教授篮球单手肩上投篮技术时，由于只有两片篮球场地和20个篮球，而学生人数却有60名，在教师讲解、示范后，大多数学生难以及时进行练习，对这些没有及时练习的学生你将如何安排？</w:t>
      </w:r>
    </w:p>
    <w:p>
      <w:pPr>
        <w:widowControl/>
        <w:spacing w:before="156" w:beforeLines="50" w:after="156" w:afterLines="50"/>
        <w:jc w:val="left"/>
        <w:rPr>
          <w:rFonts w:ascii="宋体" w:hAnsi="宋体" w:eastAsia="宋体" w:cs="TimesNewRomanPSMT"/>
          <w:color w:val="000000"/>
          <w:kern w:val="0"/>
          <w:szCs w:val="21"/>
        </w:rPr>
      </w:pPr>
    </w:p>
    <w:p>
      <w:pPr>
        <w:widowControl/>
        <w:spacing w:before="156" w:beforeLines="50" w:after="156" w:afterLines="50"/>
        <w:jc w:val="left"/>
        <w:rPr>
          <w:rFonts w:ascii="黑体" w:hAnsi="黑体" w:eastAsia="黑体" w:cs="TimesNewRomanPSMT"/>
          <w:b/>
          <w:bCs/>
          <w:color w:val="000000"/>
          <w:kern w:val="0"/>
          <w:sz w:val="24"/>
          <w:szCs w:val="24"/>
        </w:rPr>
      </w:pPr>
      <w:r>
        <w:rPr>
          <w:rFonts w:hint="eastAsia" w:ascii="黑体" w:hAnsi="黑体" w:eastAsia="黑体" w:cs="TimesNewRomanPSMT"/>
          <w:b/>
          <w:color w:val="000000"/>
          <w:kern w:val="0"/>
          <w:sz w:val="24"/>
          <w:szCs w:val="24"/>
        </w:rPr>
        <w:t xml:space="preserve">第十章  </w:t>
      </w:r>
      <w:r>
        <w:rPr>
          <w:rFonts w:hint="eastAsia" w:ascii="黑体" w:hAnsi="黑体" w:eastAsia="黑体" w:cs="TimesNewRomanPSMT"/>
          <w:b/>
          <w:bCs/>
          <w:color w:val="000000"/>
          <w:kern w:val="0"/>
          <w:sz w:val="24"/>
          <w:szCs w:val="24"/>
        </w:rPr>
        <w:t>体育教学中学生的个体差异</w:t>
      </w:r>
    </w:p>
    <w:p>
      <w:pPr>
        <w:widowControl/>
        <w:spacing w:before="156" w:beforeLines="50" w:after="156" w:afterLines="50"/>
        <w:jc w:val="left"/>
        <w:rPr>
          <w:rFonts w:hint="eastAsia" w:ascii="黑体" w:hAnsi="黑体" w:eastAsia="黑体" w:cs="TimesNewRomanPSMT"/>
          <w:bCs/>
          <w:color w:val="000000"/>
          <w:kern w:val="0"/>
          <w:sz w:val="24"/>
          <w:szCs w:val="24"/>
          <w:lang w:eastAsia="zh-CN"/>
        </w:rPr>
      </w:pPr>
      <w:r>
        <w:rPr>
          <w:rFonts w:hint="eastAsia" w:ascii="黑体" w:hAnsi="黑体" w:eastAsia="黑体" w:cs="TimesNewRomanPSMT"/>
          <w:bCs/>
          <w:color w:val="000000"/>
          <w:kern w:val="0"/>
          <w:sz w:val="24"/>
          <w:szCs w:val="24"/>
        </w:rPr>
        <w:t>课时：2周，共4课时</w:t>
      </w:r>
    </w:p>
    <w:p>
      <w:pPr>
        <w:widowControl/>
        <w:spacing w:before="156" w:beforeLines="50" w:after="156" w:afterLines="50"/>
        <w:jc w:val="left"/>
        <w:rPr>
          <w:rFonts w:ascii="黑体" w:hAnsi="黑体" w:eastAsia="黑体" w:cs="TimesNewRomanPSMT"/>
          <w:bCs/>
          <w:color w:val="000000"/>
          <w:kern w:val="0"/>
          <w:sz w:val="24"/>
          <w:szCs w:val="24"/>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bCs/>
        </w:rPr>
        <w:t xml:space="preserve"> </w:t>
      </w:r>
    </w:p>
    <w:p>
      <w:pPr>
        <w:widowControl/>
        <w:spacing w:before="156" w:beforeLines="50" w:after="156" w:afterLines="50"/>
        <w:jc w:val="left"/>
        <w:rPr>
          <w:rFonts w:ascii="宋体" w:hAnsi="宋体" w:eastAsia="宋体"/>
          <w:bCs/>
        </w:rPr>
      </w:pPr>
      <w:r>
        <w:rPr>
          <w:rFonts w:hint="eastAsia" w:ascii="宋体" w:hAnsi="宋体" w:eastAsia="宋体"/>
          <w:bCs/>
        </w:rPr>
        <w:t>学完本章后能够解释以下的重要问题和关键概念：</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（1）体育能力的差异对运动技能形成的影响</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（2）运动智能训练的基本方法</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（3）对待不同体育能力学生的教学策略</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（4）对待不同气质类型学生的体育教学策略</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（5）对待不同性格类型学生的体育教学策略</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（6）体育待优生的分类</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（7）影响体育待优生学习的心理因素</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（8）提高体育待优生学习效果的心理学方法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重点：</w:t>
      </w:r>
      <w:r>
        <w:rPr>
          <w:rFonts w:hint="eastAsia" w:ascii="宋体" w:hAnsi="宋体" w:eastAsia="宋体" w:cs="TimesNewRomanPSMT"/>
          <w:color w:val="000000"/>
          <w:kern w:val="0"/>
          <w:szCs w:val="21"/>
        </w:rPr>
        <w:t>提高体育待优生学习效果的心理学方法</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难点：</w:t>
      </w:r>
      <w:r>
        <w:rPr>
          <w:rFonts w:hint="eastAsia" w:ascii="宋体" w:hAnsi="宋体" w:eastAsia="宋体" w:cs="TimesNewRomanPSMT"/>
          <w:color w:val="000000"/>
          <w:kern w:val="0"/>
          <w:szCs w:val="21"/>
        </w:rPr>
        <w:t>对待不同性格类型学生的体育教学策略</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第一节 体育能力的差异</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一、体育能力的定义及测量</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二、体育能力差异的动作技能形成影响</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三、体育能力差异及其教学策略</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w:t>
      </w:r>
      <w:r>
        <w:rPr>
          <w:rFonts w:hint="eastAsia" w:ascii="宋体" w:hAnsi="宋体" w:eastAsia="宋体" w:cs="宋体"/>
          <w:bCs/>
          <w:color w:val="000000"/>
          <w:kern w:val="0"/>
          <w:szCs w:val="21"/>
        </w:rPr>
        <w:t>了解对待不同能力的体育教学策略</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第二节 智力因素的差异</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一、智力结构与体育运动</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二、运动智能</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三、体育运动中的智力差异</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w:t>
      </w:r>
      <w:r>
        <w:rPr>
          <w:rFonts w:hint="eastAsia" w:ascii="宋体" w:hAnsi="宋体" w:eastAsia="宋体" w:cs="宋体"/>
          <w:bCs/>
          <w:color w:val="000000"/>
          <w:kern w:val="0"/>
          <w:szCs w:val="21"/>
        </w:rPr>
        <w:t>了解对待不同运动智力差异的体育教学策略</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第三节 非智力因素的差异</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一、个性倾向性的差异</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二、个性心理特征的差异</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w:t>
      </w:r>
      <w:r>
        <w:rPr>
          <w:rFonts w:hint="eastAsia" w:ascii="宋体" w:hAnsi="宋体" w:eastAsia="宋体" w:cs="宋体"/>
          <w:bCs/>
          <w:color w:val="000000"/>
          <w:kern w:val="0"/>
          <w:szCs w:val="21"/>
        </w:rPr>
        <w:t>了解对待不同能力、气质、性格学生的体育教学策略</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第四节 体育待优生的心理</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color w:val="000000"/>
          <w:kern w:val="0"/>
          <w:szCs w:val="21"/>
        </w:rPr>
        <w:t>一、</w:t>
      </w:r>
      <w:r>
        <w:rPr>
          <w:rFonts w:hint="eastAsia" w:ascii="宋体" w:hAnsi="宋体" w:eastAsia="宋体" w:cs="宋体"/>
          <w:bCs/>
          <w:color w:val="000000"/>
          <w:kern w:val="0"/>
          <w:szCs w:val="21"/>
        </w:rPr>
        <w:t>体育待优生的分类</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二、体育待优生的心理致因</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三、体育教学时的注意事项</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教学要点：了解提高体育差生学习效果的心理学方法。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（1）自主学习：基于“小组汇报展示的形式”进行基础知识的学习。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（2）讨论法：课堂围绕“</w:t>
      </w:r>
      <w:r>
        <w:rPr>
          <w:rFonts w:hint="eastAsia" w:ascii="宋体" w:hAnsi="宋体" w:eastAsia="宋体" w:cs="宋体"/>
          <w:bCs/>
          <w:color w:val="000000"/>
          <w:kern w:val="0"/>
          <w:szCs w:val="21"/>
        </w:rPr>
        <w:t>对待不同运动智力差异的体育教学策略</w:t>
      </w:r>
      <w:r>
        <w:rPr>
          <w:rFonts w:hint="eastAsia" w:ascii="宋体" w:hAnsi="宋体" w:eastAsia="宋体" w:cs="宋体"/>
          <w:color w:val="000000"/>
          <w:kern w:val="0"/>
          <w:szCs w:val="21"/>
        </w:rPr>
        <w:t>”、“</w:t>
      </w:r>
      <w:r>
        <w:rPr>
          <w:rFonts w:hint="eastAsia" w:ascii="宋体" w:hAnsi="宋体" w:eastAsia="宋体" w:cs="宋体"/>
          <w:bCs/>
          <w:color w:val="000000"/>
          <w:kern w:val="0"/>
          <w:szCs w:val="21"/>
        </w:rPr>
        <w:t>对待不同能力、气质、性格学生的体育教学策略</w:t>
      </w:r>
      <w:r>
        <w:rPr>
          <w:rFonts w:hint="eastAsia" w:ascii="宋体" w:hAnsi="宋体" w:eastAsia="宋体" w:cs="宋体"/>
          <w:color w:val="000000"/>
          <w:kern w:val="0"/>
          <w:szCs w:val="21"/>
        </w:rPr>
        <w:t>”等论题进行讨论。</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1、在体育教学中，学生的差异心理表现比较复杂，你如何根据这一现象真正做到区别对待，因材施教，发挥每一个学生的学习积极性，提高教学效果？</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2、体育教学应是面对全体学生的，提高体育待优生的学习积极性和自信心应该是体育教师十分重视的问题。请你调查一下现今中小学体育教学中体育教师对待体育待优生的态度和做法</w:t>
      </w:r>
    </w:p>
    <w:p>
      <w:pPr>
        <w:widowControl/>
        <w:spacing w:before="156" w:beforeLines="50" w:after="156" w:afterLines="50"/>
        <w:jc w:val="left"/>
        <w:rPr>
          <w:rFonts w:ascii="宋体" w:hAnsi="宋体" w:eastAsia="宋体" w:cs="TimesNewRomanPSMT"/>
          <w:color w:val="000000"/>
          <w:kern w:val="0"/>
          <w:szCs w:val="21"/>
        </w:rPr>
      </w:pPr>
    </w:p>
    <w:p>
      <w:pPr>
        <w:widowControl/>
        <w:spacing w:before="156" w:beforeLines="50" w:after="156" w:afterLines="50"/>
        <w:jc w:val="left"/>
        <w:rPr>
          <w:rFonts w:ascii="黑体" w:hAnsi="黑体" w:eastAsia="黑体" w:cs="TimesNewRomanPSMT"/>
          <w:b/>
          <w:bCs/>
          <w:color w:val="000000"/>
          <w:kern w:val="0"/>
          <w:sz w:val="24"/>
          <w:szCs w:val="24"/>
        </w:rPr>
      </w:pPr>
      <w:r>
        <w:rPr>
          <w:rFonts w:hint="eastAsia" w:ascii="黑体" w:hAnsi="黑体" w:eastAsia="黑体" w:cs="TimesNewRomanPSMT"/>
          <w:b/>
          <w:color w:val="000000"/>
          <w:kern w:val="0"/>
          <w:sz w:val="24"/>
          <w:szCs w:val="24"/>
        </w:rPr>
        <w:t xml:space="preserve">第十一章  </w:t>
      </w:r>
      <w:r>
        <w:rPr>
          <w:rFonts w:hint="eastAsia" w:ascii="黑体" w:hAnsi="黑体" w:eastAsia="黑体" w:cs="TimesNewRomanPSMT"/>
          <w:b/>
          <w:bCs/>
          <w:color w:val="000000"/>
          <w:kern w:val="0"/>
          <w:sz w:val="24"/>
          <w:szCs w:val="24"/>
        </w:rPr>
        <w:t>运动损伤的心理致因和康复</w:t>
      </w:r>
    </w:p>
    <w:p>
      <w:pPr>
        <w:widowControl/>
        <w:spacing w:before="156" w:beforeLines="50" w:after="156" w:afterLines="50"/>
        <w:jc w:val="left"/>
        <w:rPr>
          <w:rFonts w:ascii="黑体" w:hAnsi="黑体" w:eastAsia="黑体" w:cs="TimesNewRomanPSMT"/>
          <w:bCs/>
          <w:color w:val="000000"/>
          <w:kern w:val="0"/>
          <w:sz w:val="24"/>
          <w:szCs w:val="24"/>
        </w:rPr>
      </w:pPr>
      <w:r>
        <w:rPr>
          <w:rFonts w:hint="eastAsia" w:ascii="黑体" w:hAnsi="黑体" w:eastAsia="黑体" w:cs="TimesNewRomanPSMT"/>
          <w:bCs/>
          <w:color w:val="000000"/>
          <w:kern w:val="0"/>
          <w:sz w:val="24"/>
          <w:szCs w:val="24"/>
        </w:rPr>
        <w:t>课时：1周，共2课时</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p>
    <w:p>
      <w:pPr>
        <w:widowControl/>
        <w:spacing w:before="156" w:beforeLines="50" w:after="156" w:afterLines="50"/>
        <w:jc w:val="left"/>
        <w:rPr>
          <w:rFonts w:ascii="宋体" w:hAnsi="宋体" w:eastAsia="宋体"/>
          <w:bCs/>
        </w:rPr>
      </w:pPr>
      <w:r>
        <w:rPr>
          <w:rFonts w:hint="eastAsia" w:ascii="宋体" w:hAnsi="宋体" w:eastAsia="宋体"/>
          <w:bCs/>
        </w:rPr>
        <w:t>学完本章后能够解释以下的重要问题和关键概念：</w:t>
      </w:r>
    </w:p>
    <w:p>
      <w:pPr>
        <w:widowControl/>
        <w:spacing w:before="156" w:beforeLines="50" w:after="156" w:afterLines="50"/>
        <w:jc w:val="left"/>
        <w:rPr>
          <w:rFonts w:ascii="宋体" w:hAnsi="宋体" w:eastAsia="宋体"/>
          <w:bCs/>
        </w:rPr>
      </w:pPr>
      <w:r>
        <w:rPr>
          <w:rFonts w:hint="eastAsia" w:ascii="宋体" w:hAnsi="宋体" w:eastAsia="宋体"/>
          <w:bCs/>
        </w:rPr>
        <w:t>（1）影响运动损伤发生的心理因素</w:t>
      </w:r>
    </w:p>
    <w:p>
      <w:pPr>
        <w:widowControl/>
        <w:spacing w:before="156" w:beforeLines="50" w:after="156" w:afterLines="50"/>
        <w:jc w:val="left"/>
        <w:rPr>
          <w:rFonts w:ascii="宋体" w:hAnsi="宋体" w:eastAsia="宋体"/>
          <w:bCs/>
        </w:rPr>
      </w:pPr>
      <w:r>
        <w:rPr>
          <w:rFonts w:hint="eastAsia" w:ascii="宋体" w:hAnsi="宋体" w:eastAsia="宋体"/>
          <w:bCs/>
        </w:rPr>
        <w:t>（2）运动损伤的心理反应过程及其特征</w:t>
      </w:r>
    </w:p>
    <w:p>
      <w:pPr>
        <w:widowControl/>
        <w:spacing w:before="156" w:beforeLines="50" w:after="156" w:afterLines="50"/>
        <w:jc w:val="left"/>
        <w:rPr>
          <w:rFonts w:ascii="宋体" w:hAnsi="宋体" w:eastAsia="宋体"/>
          <w:bCs/>
        </w:rPr>
      </w:pPr>
      <w:r>
        <w:rPr>
          <w:rFonts w:hint="eastAsia" w:ascii="宋体" w:hAnsi="宋体" w:eastAsia="宋体"/>
          <w:bCs/>
        </w:rPr>
        <w:t>（3）运动损伤的心理评估</w:t>
      </w:r>
    </w:p>
    <w:p>
      <w:pPr>
        <w:widowControl/>
        <w:spacing w:before="156" w:beforeLines="50" w:after="156" w:afterLines="50"/>
        <w:jc w:val="left"/>
        <w:rPr>
          <w:rFonts w:ascii="宋体" w:hAnsi="宋体" w:eastAsia="宋体"/>
          <w:bCs/>
        </w:rPr>
      </w:pPr>
      <w:r>
        <w:rPr>
          <w:rFonts w:hint="eastAsia" w:ascii="宋体" w:hAnsi="宋体" w:eastAsia="宋体"/>
          <w:bCs/>
        </w:rPr>
        <w:t>（4）运动损伤的心理康复方法</w:t>
      </w:r>
    </w:p>
    <w:p>
      <w:pPr>
        <w:widowControl/>
        <w:spacing w:before="156" w:beforeLines="50" w:after="156" w:afterLines="50"/>
        <w:jc w:val="left"/>
        <w:rPr>
          <w:rFonts w:ascii="宋体" w:hAnsi="宋体" w:eastAsia="宋体"/>
          <w:bCs/>
        </w:rPr>
      </w:pPr>
      <w:r>
        <w:rPr>
          <w:rFonts w:hint="eastAsia" w:ascii="宋体" w:hAnsi="宋体" w:eastAsia="宋体"/>
          <w:bCs/>
        </w:rPr>
        <w:t>（5）制定运动损伤的心理康复计划</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bCs/>
        </w:rPr>
      </w:pPr>
      <w:r>
        <w:rPr>
          <w:rFonts w:hint="eastAsia" w:ascii="宋体" w:hAnsi="宋体" w:eastAsia="宋体" w:cs="宋体"/>
          <w:b/>
          <w:color w:val="000000"/>
          <w:kern w:val="0"/>
          <w:szCs w:val="21"/>
        </w:rPr>
        <w:t>重点：</w:t>
      </w:r>
      <w:r>
        <w:rPr>
          <w:rFonts w:hint="eastAsia" w:ascii="宋体" w:hAnsi="宋体" w:eastAsia="宋体"/>
          <w:bCs/>
        </w:rPr>
        <w:t>制定运动损伤的心理康复计划</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难点：</w:t>
      </w:r>
      <w:r>
        <w:rPr>
          <w:rFonts w:hint="eastAsia" w:ascii="宋体" w:hAnsi="宋体" w:eastAsia="宋体"/>
          <w:bCs/>
        </w:rPr>
        <w:t>运动损伤的心理反应过程及其特征</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第一节 运动损伤发生的心理致因</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一、运动损伤发生的心理学解释</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二、影响运动损伤发生的心理因素</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教学要点：了解导致运动损伤的心理原因以及相关因素的作用</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第二节 运动损伤的心理反应</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一、运动损伤心理反应的基本过程</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二、运动损伤后的认知和情绪反应</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教学要点：初步认识运动损伤的心理反应过程及其特征；</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第三节 运动损伤的心理评估</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一、心理评估的作用</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二、常用的心理评估手段</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教学要点：了解心理评估的作用，掌握心理评估的手段</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第四节 运动损伤的心理康复方法</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教学要点：懂得运动损伤的心理康复方法及心理康复计划的制订。</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（1）自主学习：基于“小组汇报展示的形式”进行基础知识的学习。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（2）讨论法：课堂围绕“</w:t>
      </w:r>
      <w:r>
        <w:rPr>
          <w:rFonts w:hint="eastAsia" w:ascii="宋体" w:hAnsi="宋体" w:eastAsia="宋体" w:cs="宋体"/>
          <w:bCs/>
          <w:color w:val="000000"/>
          <w:kern w:val="0"/>
          <w:szCs w:val="21"/>
        </w:rPr>
        <w:t>心理评估的作用</w:t>
      </w:r>
      <w:r>
        <w:rPr>
          <w:rFonts w:hint="eastAsia" w:ascii="宋体" w:hAnsi="宋体" w:eastAsia="宋体" w:cs="宋体"/>
          <w:color w:val="000000"/>
          <w:kern w:val="0"/>
          <w:szCs w:val="21"/>
        </w:rPr>
        <w:t>”、“</w:t>
      </w:r>
      <w:r>
        <w:rPr>
          <w:rFonts w:hint="eastAsia" w:ascii="宋体" w:hAnsi="宋体" w:eastAsia="宋体" w:cs="宋体"/>
          <w:bCs/>
          <w:color w:val="000000"/>
          <w:kern w:val="0"/>
          <w:szCs w:val="21"/>
        </w:rPr>
        <w:t>心理评估的手段</w:t>
      </w:r>
      <w:r>
        <w:rPr>
          <w:rFonts w:hint="eastAsia" w:ascii="宋体" w:hAnsi="宋体" w:eastAsia="宋体" w:cs="宋体"/>
          <w:color w:val="000000"/>
          <w:kern w:val="0"/>
          <w:szCs w:val="21"/>
        </w:rPr>
        <w:t>”“</w:t>
      </w:r>
      <w:r>
        <w:rPr>
          <w:rFonts w:hint="eastAsia" w:ascii="宋体" w:hAnsi="宋体" w:eastAsia="宋体" w:cs="宋体"/>
          <w:bCs/>
          <w:color w:val="000000"/>
          <w:kern w:val="0"/>
          <w:szCs w:val="21"/>
        </w:rPr>
        <w:t>运动损伤的心理康复方法及心理康复计划的制订</w:t>
      </w:r>
      <w:r>
        <w:rPr>
          <w:rFonts w:hint="eastAsia" w:ascii="宋体" w:hAnsi="宋体" w:eastAsia="宋体" w:cs="宋体"/>
          <w:color w:val="000000"/>
          <w:kern w:val="0"/>
          <w:szCs w:val="21"/>
        </w:rPr>
        <w:t>”等论题进行讨论。</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回答以下问题：</w:t>
      </w:r>
    </w:p>
    <w:p>
      <w:pPr>
        <w:widowControl/>
        <w:spacing w:before="156" w:beforeLines="50" w:after="156" w:afterLines="50"/>
        <w:jc w:val="left"/>
        <w:rPr>
          <w:rFonts w:ascii="宋体" w:hAnsi="宋体" w:eastAsia="宋体"/>
          <w:bCs/>
        </w:rPr>
      </w:pPr>
      <w:r>
        <w:rPr>
          <w:rFonts w:hint="eastAsia" w:ascii="宋体" w:hAnsi="宋体" w:eastAsia="宋体"/>
          <w:bCs/>
        </w:rPr>
        <w:t>1、如何看待心理因素对运动损伤产生的影响？</w:t>
      </w:r>
    </w:p>
    <w:p>
      <w:pPr>
        <w:widowControl/>
        <w:spacing w:before="156" w:beforeLines="50" w:after="156" w:afterLines="50"/>
        <w:jc w:val="left"/>
        <w:rPr>
          <w:rFonts w:ascii="宋体" w:hAnsi="宋体" w:eastAsia="宋体"/>
          <w:bCs/>
        </w:rPr>
      </w:pPr>
      <w:r>
        <w:rPr>
          <w:rFonts w:hint="eastAsia" w:ascii="宋体" w:hAnsi="宋体" w:eastAsia="宋体"/>
          <w:bCs/>
        </w:rPr>
        <w:t>2、应激反应是怎样导致运动损伤发生的？</w:t>
      </w:r>
    </w:p>
    <w:p>
      <w:pPr>
        <w:widowControl/>
        <w:spacing w:before="156" w:beforeLines="50" w:after="156" w:afterLines="50"/>
        <w:jc w:val="left"/>
        <w:rPr>
          <w:rFonts w:ascii="宋体" w:hAnsi="宋体" w:eastAsia="宋体"/>
          <w:bCs/>
        </w:rPr>
      </w:pPr>
      <w:r>
        <w:rPr>
          <w:rFonts w:hint="eastAsia" w:ascii="宋体" w:hAnsi="宋体" w:eastAsia="宋体"/>
          <w:bCs/>
        </w:rPr>
        <w:t>3、某右手篮球运动员的右肘关节损伤，设计一个针对该运动损伤的心理健康计划</w:t>
      </w:r>
    </w:p>
    <w:p>
      <w:pPr>
        <w:widowControl/>
        <w:spacing w:before="156" w:beforeLines="50" w:after="156" w:afterLines="50"/>
        <w:jc w:val="left"/>
        <w:rPr>
          <w:bCs/>
        </w:rPr>
      </w:pPr>
    </w:p>
    <w:p>
      <w:pPr>
        <w:widowControl/>
        <w:spacing w:before="156" w:beforeLines="50" w:after="156" w:afterLines="50"/>
        <w:jc w:val="left"/>
        <w:rPr>
          <w:rFonts w:ascii="黑体" w:hAnsi="黑体" w:eastAsia="黑体"/>
          <w:b/>
          <w:bCs/>
          <w:sz w:val="24"/>
          <w:szCs w:val="24"/>
        </w:rPr>
      </w:pPr>
      <w:r>
        <w:rPr>
          <w:rFonts w:hint="eastAsia" w:ascii="黑体" w:hAnsi="黑体" w:eastAsia="黑体"/>
          <w:b/>
          <w:bCs/>
          <w:sz w:val="24"/>
          <w:szCs w:val="24"/>
        </w:rPr>
        <w:t>第十二章  运动中的团体凝聚力</w:t>
      </w:r>
    </w:p>
    <w:p>
      <w:pPr>
        <w:widowControl/>
        <w:spacing w:before="156" w:beforeLines="50" w:after="156" w:afterLines="50"/>
        <w:jc w:val="left"/>
        <w:rPr>
          <w:rFonts w:ascii="黑体" w:hAnsi="黑体" w:eastAsia="黑体"/>
          <w:bCs/>
          <w:sz w:val="24"/>
          <w:szCs w:val="24"/>
        </w:rPr>
      </w:pPr>
      <w:r>
        <w:rPr>
          <w:rFonts w:hint="eastAsia" w:ascii="黑体" w:hAnsi="黑体" w:eastAsia="黑体"/>
          <w:bCs/>
          <w:sz w:val="24"/>
          <w:szCs w:val="24"/>
        </w:rPr>
        <w:t>课时：1周，共2课时</w:t>
      </w:r>
    </w:p>
    <w:p>
      <w:pPr>
        <w:widowControl/>
        <w:spacing w:before="156" w:beforeLines="50" w:after="156" w:afterLines="50"/>
        <w:jc w:val="left"/>
        <w:rPr>
          <w:bCs/>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bCs/>
        </w:rPr>
        <w:t xml:space="preserve"> </w:t>
      </w:r>
    </w:p>
    <w:p>
      <w:pPr>
        <w:widowControl/>
        <w:spacing w:before="156" w:beforeLines="50" w:after="156" w:afterLines="50"/>
        <w:jc w:val="left"/>
        <w:rPr>
          <w:rFonts w:ascii="宋体" w:hAnsi="宋体" w:eastAsia="宋体"/>
          <w:bCs/>
        </w:rPr>
      </w:pPr>
      <w:r>
        <w:rPr>
          <w:rFonts w:hint="eastAsia" w:ascii="宋体" w:hAnsi="宋体" w:eastAsia="宋体"/>
          <w:bCs/>
        </w:rPr>
        <w:t>学完本章后能够解释以下的重要问题和关键概念：</w:t>
      </w:r>
    </w:p>
    <w:p>
      <w:pPr>
        <w:widowControl/>
        <w:spacing w:before="156" w:beforeLines="50" w:after="156" w:afterLines="50"/>
        <w:jc w:val="left"/>
        <w:rPr>
          <w:rFonts w:ascii="宋体" w:hAnsi="宋体" w:eastAsia="宋体"/>
          <w:bCs/>
          <w:szCs w:val="21"/>
        </w:rPr>
      </w:pPr>
      <w:r>
        <w:rPr>
          <w:rFonts w:hint="eastAsia" w:ascii="宋体" w:hAnsi="宋体" w:eastAsia="宋体"/>
          <w:bCs/>
          <w:szCs w:val="21"/>
        </w:rPr>
        <w:t>（1）体育团队凝聚力定义、特征以及分类</w:t>
      </w:r>
    </w:p>
    <w:p>
      <w:pPr>
        <w:widowControl/>
        <w:spacing w:before="156" w:beforeLines="50" w:after="156" w:afterLines="50"/>
        <w:jc w:val="left"/>
        <w:rPr>
          <w:rFonts w:ascii="宋体" w:hAnsi="宋体" w:eastAsia="宋体"/>
          <w:bCs/>
          <w:szCs w:val="21"/>
        </w:rPr>
      </w:pPr>
      <w:r>
        <w:rPr>
          <w:rFonts w:hint="eastAsia" w:ascii="宋体" w:hAnsi="宋体" w:eastAsia="宋体"/>
          <w:bCs/>
          <w:szCs w:val="21"/>
        </w:rPr>
        <w:t>（2）团队凝聚力的概念模型</w:t>
      </w:r>
    </w:p>
    <w:p>
      <w:pPr>
        <w:widowControl/>
        <w:spacing w:before="156" w:beforeLines="50" w:after="156" w:afterLines="50"/>
        <w:jc w:val="left"/>
        <w:rPr>
          <w:rFonts w:ascii="宋体" w:hAnsi="宋体" w:eastAsia="宋体"/>
          <w:bCs/>
          <w:szCs w:val="21"/>
        </w:rPr>
      </w:pPr>
      <w:r>
        <w:rPr>
          <w:rFonts w:hint="eastAsia" w:ascii="宋体" w:hAnsi="宋体" w:eastAsia="宋体"/>
          <w:bCs/>
          <w:szCs w:val="21"/>
        </w:rPr>
        <w:t>（3）团队凝聚力的测量方法</w:t>
      </w:r>
    </w:p>
    <w:p>
      <w:pPr>
        <w:widowControl/>
        <w:spacing w:before="156" w:beforeLines="50" w:after="156" w:afterLines="50"/>
        <w:jc w:val="left"/>
        <w:rPr>
          <w:rFonts w:ascii="宋体" w:hAnsi="宋体" w:eastAsia="宋体"/>
          <w:bCs/>
          <w:szCs w:val="21"/>
        </w:rPr>
      </w:pPr>
      <w:r>
        <w:rPr>
          <w:rFonts w:hint="eastAsia" w:ascii="宋体" w:hAnsi="宋体" w:eastAsia="宋体"/>
          <w:bCs/>
          <w:szCs w:val="21"/>
        </w:rPr>
        <w:t>（4）影响团队凝聚力的因素</w:t>
      </w:r>
    </w:p>
    <w:p>
      <w:pPr>
        <w:widowControl/>
        <w:spacing w:before="156" w:beforeLines="50" w:after="156" w:afterLines="50"/>
        <w:jc w:val="left"/>
        <w:rPr>
          <w:rFonts w:ascii="宋体" w:hAnsi="宋体" w:eastAsia="宋体"/>
          <w:bCs/>
          <w:szCs w:val="21"/>
        </w:rPr>
      </w:pPr>
      <w:r>
        <w:rPr>
          <w:rFonts w:hint="eastAsia" w:ascii="宋体" w:hAnsi="宋体" w:eastAsia="宋体"/>
          <w:bCs/>
          <w:szCs w:val="21"/>
        </w:rPr>
        <w:t>（5）团队凝聚力与运动成绩之间的关系</w:t>
      </w:r>
    </w:p>
    <w:p>
      <w:pPr>
        <w:widowControl/>
        <w:spacing w:before="156" w:beforeLines="50" w:after="156" w:afterLines="50"/>
        <w:jc w:val="left"/>
        <w:rPr>
          <w:rFonts w:ascii="宋体" w:hAnsi="宋体" w:eastAsia="宋体"/>
          <w:bCs/>
          <w:szCs w:val="21"/>
        </w:rPr>
      </w:pPr>
      <w:r>
        <w:rPr>
          <w:rFonts w:hint="eastAsia" w:ascii="宋体" w:hAnsi="宋体" w:eastAsia="宋体"/>
          <w:bCs/>
          <w:szCs w:val="21"/>
        </w:rPr>
        <w:t>（6）提高团队凝聚力的途径与方法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重点：</w:t>
      </w:r>
      <w:r>
        <w:rPr>
          <w:rFonts w:hint="eastAsia" w:ascii="宋体" w:hAnsi="宋体" w:eastAsia="宋体"/>
          <w:bCs/>
          <w:szCs w:val="21"/>
        </w:rPr>
        <w:t>团队凝聚力的概念模型</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难点：</w:t>
      </w:r>
      <w:r>
        <w:rPr>
          <w:rFonts w:hint="eastAsia" w:ascii="宋体" w:hAnsi="宋体" w:eastAsia="宋体"/>
          <w:bCs/>
          <w:szCs w:val="21"/>
        </w:rPr>
        <w:t>提高团队凝聚力的途径与方法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第一节 体育团体凝聚力概述</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一、体育运动中的团队和团队凝聚力</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二、团队凝聚力的分类、概念模型和测量</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教学要点：从心理学的角度认识团体的意义，分析个人和集体的关系，学习营造良好团体心理氛围的方法。</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 xml:space="preserve">第二节 影响体育团体凝聚力的因素 </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一、环境因素对体育团队凝聚力的影响</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二、个人因素对团队凝聚力的影响</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三、领导因素对团队凝聚力的影响</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教学要点：了解影响团队凝聚力的因素，提高团队凝聚力</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第三节 团体凝聚力与运动表现</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一、团队凝聚力与运动成绩的关系</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二、团队凝聚力产生的其他效益</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 xml:space="preserve">教学要点：了解团队凝聚力的效益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第四节 团体凝聚力的发展</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一、团队凝聚力的发展模式</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二、体育团队凝聚力发展的途径与方法</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bCs/>
          <w:color w:val="000000"/>
          <w:kern w:val="0"/>
          <w:szCs w:val="21"/>
        </w:rPr>
        <w:t>教学要点： 从心理学的角度认识团体的意义，分析个人和集体的关系，学习营造良好团体心理氛围的方法。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（1）自主学习：基于“小组汇报展示的形式”进行基础知识的学习。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（2）讨论法：课堂围绕“</w:t>
      </w:r>
      <w:r>
        <w:rPr>
          <w:rFonts w:hint="eastAsia" w:ascii="宋体" w:hAnsi="宋体" w:eastAsia="宋体" w:cs="宋体"/>
          <w:bCs/>
          <w:color w:val="000000"/>
          <w:kern w:val="0"/>
          <w:szCs w:val="21"/>
        </w:rPr>
        <w:t>体育团队凝聚力发展的途径与方法</w:t>
      </w:r>
      <w:r>
        <w:rPr>
          <w:rFonts w:hint="eastAsia" w:ascii="宋体" w:hAnsi="宋体" w:eastAsia="宋体" w:cs="宋体"/>
          <w:color w:val="000000"/>
          <w:kern w:val="0"/>
          <w:szCs w:val="21"/>
        </w:rPr>
        <w:t>”、“</w:t>
      </w:r>
      <w:r>
        <w:rPr>
          <w:rFonts w:hint="eastAsia" w:ascii="宋体" w:hAnsi="宋体" w:eastAsia="宋体" w:cs="宋体"/>
          <w:bCs/>
          <w:color w:val="000000"/>
          <w:kern w:val="0"/>
          <w:szCs w:val="21"/>
        </w:rPr>
        <w:t>了解影响团队凝聚力的因素，提高团队凝聚力</w:t>
      </w:r>
      <w:r>
        <w:rPr>
          <w:rFonts w:hint="eastAsia" w:ascii="宋体" w:hAnsi="宋体" w:eastAsia="宋体" w:cs="宋体"/>
          <w:color w:val="000000"/>
          <w:kern w:val="0"/>
          <w:szCs w:val="21"/>
        </w:rPr>
        <w:t>”“</w:t>
      </w:r>
      <w:r>
        <w:rPr>
          <w:rFonts w:hint="eastAsia" w:ascii="宋体" w:hAnsi="宋体" w:eastAsia="宋体" w:cs="宋体"/>
          <w:bCs/>
          <w:color w:val="000000"/>
          <w:kern w:val="0"/>
          <w:szCs w:val="21"/>
        </w:rPr>
        <w:t>学习营造良好团体心理氛围的方法</w:t>
      </w:r>
      <w:r>
        <w:rPr>
          <w:rFonts w:hint="eastAsia" w:ascii="宋体" w:hAnsi="宋体" w:eastAsia="宋体" w:cs="宋体"/>
          <w:color w:val="000000"/>
          <w:kern w:val="0"/>
          <w:szCs w:val="21"/>
        </w:rPr>
        <w:t>”等论题进行讨论。</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bCs/>
        </w:rPr>
      </w:pPr>
      <w:r>
        <w:rPr>
          <w:rFonts w:hint="eastAsia" w:ascii="宋体" w:hAnsi="宋体" w:eastAsia="宋体"/>
          <w:bCs/>
        </w:rPr>
        <w:t>回答以下问题：</w:t>
      </w:r>
    </w:p>
    <w:p>
      <w:pPr>
        <w:widowControl/>
        <w:spacing w:before="156" w:beforeLines="50" w:after="156" w:afterLines="50"/>
        <w:jc w:val="left"/>
        <w:rPr>
          <w:rFonts w:ascii="宋体" w:hAnsi="宋体" w:eastAsia="宋体"/>
          <w:bCs/>
        </w:rPr>
      </w:pPr>
      <w:r>
        <w:rPr>
          <w:rFonts w:hint="eastAsia" w:ascii="宋体" w:hAnsi="宋体" w:eastAsia="宋体"/>
          <w:bCs/>
        </w:rPr>
        <w:t>1、讨论团队凝聚力时，为什么要区别任务凝聚力和社会凝聚力？</w:t>
      </w:r>
    </w:p>
    <w:p>
      <w:pPr>
        <w:widowControl/>
        <w:spacing w:before="156" w:beforeLines="50" w:after="156" w:afterLines="50"/>
        <w:jc w:val="left"/>
        <w:rPr>
          <w:rFonts w:ascii="宋体" w:hAnsi="宋体" w:eastAsia="宋体"/>
          <w:bCs/>
        </w:rPr>
      </w:pPr>
      <w:r>
        <w:rPr>
          <w:rFonts w:hint="eastAsia" w:ascii="宋体" w:hAnsi="宋体" w:eastAsia="宋体"/>
          <w:bCs/>
        </w:rPr>
        <w:t>2、一个用途好的心里特质测量工具需要以概念模型为理论基础吗？</w:t>
      </w:r>
    </w:p>
    <w:p>
      <w:pPr>
        <w:widowControl/>
        <w:spacing w:before="156" w:beforeLines="50" w:after="156" w:afterLines="50"/>
        <w:jc w:val="left"/>
        <w:rPr>
          <w:rFonts w:ascii="宋体" w:hAnsi="宋体" w:eastAsia="宋体"/>
          <w:bCs/>
        </w:rPr>
      </w:pPr>
      <w:r>
        <w:rPr>
          <w:rFonts w:hint="eastAsia" w:ascii="宋体" w:hAnsi="宋体" w:eastAsia="宋体"/>
          <w:bCs/>
        </w:rPr>
        <w:t>3、针对研究者关于团队凝聚力与运动成绩之间关系的争论，你有什么见解？</w:t>
      </w:r>
    </w:p>
    <w:p>
      <w:pPr>
        <w:widowControl/>
        <w:spacing w:before="156" w:beforeLines="50" w:after="156" w:afterLines="50"/>
        <w:jc w:val="left"/>
        <w:rPr>
          <w:rFonts w:ascii="宋体" w:hAnsi="宋体" w:eastAsia="宋体"/>
          <w:bCs/>
        </w:rPr>
      </w:pPr>
    </w:p>
    <w:p>
      <w:pPr>
        <w:widowControl/>
        <w:spacing w:before="156" w:beforeLines="50" w:after="156" w:afterLines="50"/>
        <w:jc w:val="left"/>
        <w:rPr>
          <w:rFonts w:ascii="黑体" w:hAnsi="黑体" w:eastAsia="黑体"/>
          <w:b/>
          <w:bCs/>
          <w:sz w:val="24"/>
          <w:szCs w:val="24"/>
        </w:rPr>
      </w:pPr>
      <w:r>
        <w:rPr>
          <w:rFonts w:hint="eastAsia" w:ascii="黑体" w:hAnsi="黑体" w:eastAsia="黑体"/>
          <w:b/>
          <w:bCs/>
          <w:sz w:val="24"/>
          <w:szCs w:val="24"/>
        </w:rPr>
        <w:t>第十三章  运动中的领导行为</w:t>
      </w:r>
    </w:p>
    <w:p>
      <w:pPr>
        <w:widowControl/>
        <w:spacing w:before="156" w:beforeLines="50" w:after="156" w:afterLines="50"/>
        <w:jc w:val="left"/>
        <w:rPr>
          <w:rFonts w:ascii="黑体" w:hAnsi="黑体" w:eastAsia="黑体"/>
          <w:bCs/>
          <w:sz w:val="24"/>
          <w:szCs w:val="24"/>
        </w:rPr>
      </w:pPr>
      <w:r>
        <w:rPr>
          <w:rFonts w:hint="eastAsia" w:ascii="黑体" w:hAnsi="黑体" w:eastAsia="黑体"/>
          <w:bCs/>
          <w:sz w:val="24"/>
          <w:szCs w:val="24"/>
        </w:rPr>
        <w:t>课时：1周，共2课时</w:t>
      </w:r>
    </w:p>
    <w:p>
      <w:pPr>
        <w:widowControl/>
        <w:spacing w:before="156" w:beforeLines="50" w:after="156" w:afterLines="50"/>
        <w:jc w:val="left"/>
        <w:rPr>
          <w:bCs/>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bCs/>
        </w:rPr>
        <w:t xml:space="preserve"> </w:t>
      </w:r>
    </w:p>
    <w:p>
      <w:pPr>
        <w:widowControl/>
        <w:spacing w:before="156" w:beforeLines="50" w:after="156" w:afterLines="50"/>
        <w:jc w:val="left"/>
        <w:rPr>
          <w:rFonts w:ascii="宋体" w:hAnsi="宋体" w:eastAsia="宋体"/>
          <w:bCs/>
        </w:rPr>
      </w:pPr>
      <w:r>
        <w:rPr>
          <w:rFonts w:hint="eastAsia" w:ascii="宋体" w:hAnsi="宋体" w:eastAsia="宋体"/>
          <w:bCs/>
        </w:rPr>
        <w:t>学完本章后能够解释以下的重要问题和关键概念：</w:t>
      </w:r>
    </w:p>
    <w:p>
      <w:pPr>
        <w:widowControl/>
        <w:spacing w:before="156" w:beforeLines="50" w:after="156" w:afterLines="50"/>
        <w:jc w:val="left"/>
        <w:rPr>
          <w:rFonts w:ascii="宋体" w:hAnsi="宋体" w:eastAsia="宋体"/>
          <w:bCs/>
        </w:rPr>
      </w:pPr>
      <w:r>
        <w:rPr>
          <w:rFonts w:hint="eastAsia" w:ascii="宋体" w:hAnsi="宋体" w:eastAsia="宋体"/>
          <w:bCs/>
        </w:rPr>
        <w:t>（1）领导心理学方面的基本理论与基本知识</w:t>
      </w:r>
    </w:p>
    <w:p>
      <w:pPr>
        <w:widowControl/>
        <w:spacing w:before="156" w:beforeLines="50" w:after="156" w:afterLines="50"/>
        <w:jc w:val="left"/>
        <w:rPr>
          <w:rFonts w:ascii="宋体" w:hAnsi="宋体" w:eastAsia="宋体"/>
          <w:bCs/>
        </w:rPr>
      </w:pPr>
      <w:r>
        <w:rPr>
          <w:rFonts w:hint="eastAsia" w:ascii="宋体" w:hAnsi="宋体" w:eastAsia="宋体"/>
          <w:bCs/>
        </w:rPr>
        <w:t>（2）教练员领导行为的概念与特点</w:t>
      </w:r>
    </w:p>
    <w:p>
      <w:pPr>
        <w:widowControl/>
        <w:spacing w:before="156" w:beforeLines="50" w:after="156" w:afterLines="50"/>
        <w:jc w:val="left"/>
        <w:rPr>
          <w:rFonts w:ascii="宋体" w:hAnsi="宋体" w:eastAsia="宋体"/>
          <w:bCs/>
        </w:rPr>
      </w:pPr>
      <w:r>
        <w:rPr>
          <w:rFonts w:hint="eastAsia" w:ascii="宋体" w:hAnsi="宋体" w:eastAsia="宋体"/>
          <w:bCs/>
        </w:rPr>
        <w:t>（3）教练员的领导功能与作用</w:t>
      </w:r>
    </w:p>
    <w:p>
      <w:pPr>
        <w:widowControl/>
        <w:spacing w:before="156" w:beforeLines="50" w:after="156" w:afterLines="50"/>
        <w:jc w:val="left"/>
        <w:rPr>
          <w:rFonts w:ascii="宋体" w:hAnsi="宋体" w:eastAsia="宋体"/>
          <w:bCs/>
        </w:rPr>
      </w:pPr>
      <w:r>
        <w:rPr>
          <w:rFonts w:hint="eastAsia" w:ascii="宋体" w:hAnsi="宋体" w:eastAsia="宋体"/>
          <w:bCs/>
        </w:rPr>
        <w:t>（4）教练员领导方式及其特点和启示</w:t>
      </w:r>
    </w:p>
    <w:p>
      <w:pPr>
        <w:widowControl/>
        <w:spacing w:before="156" w:beforeLines="50" w:after="156" w:afterLines="50"/>
        <w:jc w:val="left"/>
        <w:rPr>
          <w:rFonts w:ascii="宋体" w:hAnsi="宋体" w:eastAsia="宋体"/>
          <w:bCs/>
        </w:rPr>
      </w:pPr>
      <w:r>
        <w:rPr>
          <w:rFonts w:hint="eastAsia" w:ascii="宋体" w:hAnsi="宋体" w:eastAsia="宋体"/>
          <w:bCs/>
        </w:rPr>
        <w:t>（5）运动中的学生领导行为</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bCs/>
        </w:rPr>
      </w:pPr>
      <w:r>
        <w:rPr>
          <w:rFonts w:hint="eastAsia" w:ascii="宋体" w:hAnsi="宋体" w:eastAsia="宋体" w:cs="宋体"/>
          <w:b/>
          <w:color w:val="000000"/>
          <w:kern w:val="0"/>
          <w:szCs w:val="21"/>
        </w:rPr>
        <w:t>重点：</w:t>
      </w:r>
      <w:r>
        <w:rPr>
          <w:rFonts w:hint="eastAsia" w:ascii="宋体" w:hAnsi="宋体" w:eastAsia="宋体"/>
          <w:bCs/>
        </w:rPr>
        <w:t>教练员领导方式及其特点和启示</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难点：</w:t>
      </w:r>
      <w:r>
        <w:rPr>
          <w:rFonts w:hint="eastAsia" w:ascii="宋体" w:hAnsi="宋体" w:eastAsia="宋体"/>
          <w:bCs/>
        </w:rPr>
        <w:t>领导心理学方面的基本理论与基本知识</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第一节 领导概述</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一、领导与领导者的概念</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二、领导的特征</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教学要点：了解并懂得教练员领导行为的概念与特点</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第二节 教练员领导行为概述</w:t>
      </w:r>
      <w:r>
        <w:rPr>
          <w:rFonts w:ascii="宋体" w:hAnsi="宋体" w:eastAsia="宋体" w:cs="宋体"/>
          <w:bCs/>
          <w:color w:val="000000"/>
          <w:kern w:val="0"/>
          <w:szCs w:val="21"/>
        </w:rPr>
        <w:t xml:space="preserve"> </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一、教练员的领导地位与特征</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二、教练员的领导行为</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三、教练员的领导功能与作用</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color w:val="000000"/>
          <w:kern w:val="0"/>
          <w:szCs w:val="21"/>
        </w:rPr>
        <w:t>教学要点</w:t>
      </w:r>
      <w:r>
        <w:rPr>
          <w:rFonts w:hint="eastAsia" w:ascii="宋体" w:hAnsi="宋体" w:eastAsia="宋体" w:cs="宋体"/>
          <w:bCs/>
          <w:color w:val="000000"/>
          <w:kern w:val="0"/>
          <w:szCs w:val="21"/>
        </w:rPr>
        <w:t>：了解并懂得教练员领导行为功能与作用</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第三节 教练员领导行为分析</w:t>
      </w:r>
      <w:r>
        <w:rPr>
          <w:rFonts w:ascii="宋体" w:hAnsi="宋体" w:eastAsia="宋体" w:cs="宋体"/>
          <w:bCs/>
          <w:color w:val="000000"/>
          <w:kern w:val="0"/>
          <w:szCs w:val="21"/>
        </w:rPr>
        <w:t xml:space="preserve"> </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一、教练员权威的建立</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二、教练员领导行为分析</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教学要点：从理论上掌握成为一名合格的教练员应该具备的领导作风和能力。</w:t>
      </w:r>
    </w:p>
    <w:p>
      <w:pPr>
        <w:widowControl/>
        <w:spacing w:before="156" w:beforeLines="50" w:after="156" w:afterLines="50"/>
        <w:jc w:val="left"/>
        <w:rPr>
          <w:rFonts w:ascii="宋体" w:hAnsi="宋体" w:eastAsia="宋体" w:cs="宋体"/>
          <w:bCs/>
          <w:color w:val="000000"/>
          <w:kern w:val="0"/>
          <w:szCs w:val="21"/>
        </w:rPr>
      </w:pPr>
      <w:r>
        <w:rPr>
          <w:rFonts w:ascii="宋体" w:hAnsi="宋体" w:eastAsia="宋体" w:cs="宋体"/>
          <w:bCs/>
          <w:color w:val="000000"/>
          <w:kern w:val="0"/>
          <w:szCs w:val="21"/>
        </w:rPr>
        <w:t>第四节</w:t>
      </w:r>
      <w:r>
        <w:rPr>
          <w:rFonts w:hint="eastAsia" w:ascii="宋体" w:hAnsi="宋体" w:eastAsia="宋体" w:cs="宋体"/>
          <w:bCs/>
          <w:color w:val="000000"/>
          <w:kern w:val="0"/>
          <w:szCs w:val="21"/>
        </w:rPr>
        <w:t xml:space="preserve"> 学生领导行为分析</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一、学生领导力</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二、学生领导力的培养</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bCs/>
          <w:color w:val="000000"/>
          <w:kern w:val="0"/>
          <w:szCs w:val="21"/>
        </w:rPr>
        <w:t>教学要点：了解学生领导力的概念及培养</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（1）自主学习：基于“小组汇报展示的形式”进行基础知识的学习。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（2）讨论法：课堂围绕“</w:t>
      </w:r>
      <w:r>
        <w:rPr>
          <w:rFonts w:hint="eastAsia" w:ascii="宋体" w:hAnsi="宋体" w:eastAsia="宋体" w:cs="宋体"/>
          <w:bCs/>
          <w:color w:val="000000"/>
          <w:kern w:val="0"/>
          <w:szCs w:val="21"/>
        </w:rPr>
        <w:t>学生领导力的概念及培养</w:t>
      </w:r>
      <w:r>
        <w:rPr>
          <w:rFonts w:hint="eastAsia" w:ascii="宋体" w:hAnsi="宋体" w:eastAsia="宋体" w:cs="宋体"/>
          <w:color w:val="000000"/>
          <w:kern w:val="0"/>
          <w:szCs w:val="21"/>
        </w:rPr>
        <w:t>”、“</w:t>
      </w:r>
      <w:r>
        <w:rPr>
          <w:rFonts w:hint="eastAsia" w:ascii="宋体" w:hAnsi="宋体" w:eastAsia="宋体" w:cs="宋体"/>
          <w:bCs/>
          <w:color w:val="000000"/>
          <w:kern w:val="0"/>
          <w:szCs w:val="21"/>
        </w:rPr>
        <w:t>掌握成为一名合格的教练员应该具备的领导作风和能力</w:t>
      </w:r>
      <w:r>
        <w:rPr>
          <w:rFonts w:hint="eastAsia" w:ascii="宋体" w:hAnsi="宋体" w:eastAsia="宋体" w:cs="宋体"/>
          <w:color w:val="000000"/>
          <w:kern w:val="0"/>
          <w:szCs w:val="21"/>
        </w:rPr>
        <w:t>”“</w:t>
      </w:r>
      <w:r>
        <w:rPr>
          <w:rFonts w:hint="eastAsia" w:ascii="宋体" w:hAnsi="宋体" w:eastAsia="宋体" w:cs="宋体"/>
          <w:bCs/>
          <w:color w:val="000000"/>
          <w:kern w:val="0"/>
          <w:szCs w:val="21"/>
        </w:rPr>
        <w:t>教练员领导行为功能与作用</w:t>
      </w:r>
      <w:r>
        <w:rPr>
          <w:rFonts w:hint="eastAsia" w:ascii="宋体" w:hAnsi="宋体" w:eastAsia="宋体" w:cs="宋体"/>
          <w:color w:val="000000"/>
          <w:kern w:val="0"/>
          <w:szCs w:val="21"/>
        </w:rPr>
        <w:t>”等论题进行讨论。</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bCs/>
        </w:rPr>
      </w:pPr>
      <w:r>
        <w:rPr>
          <w:rFonts w:hint="eastAsia" w:ascii="宋体" w:hAnsi="宋体" w:eastAsia="宋体"/>
          <w:bCs/>
        </w:rPr>
        <w:t>回答以下问题：</w:t>
      </w:r>
    </w:p>
    <w:p>
      <w:pPr>
        <w:widowControl/>
        <w:spacing w:before="156" w:beforeLines="50" w:after="156" w:afterLines="50"/>
        <w:jc w:val="left"/>
        <w:rPr>
          <w:rFonts w:ascii="宋体" w:hAnsi="宋体" w:eastAsia="宋体"/>
          <w:bCs/>
        </w:rPr>
      </w:pPr>
      <w:r>
        <w:rPr>
          <w:rFonts w:hint="eastAsia" w:ascii="宋体" w:hAnsi="宋体" w:eastAsia="宋体"/>
          <w:bCs/>
        </w:rPr>
        <w:t>1、你最佩服的教练员是哪一位？</w:t>
      </w:r>
    </w:p>
    <w:p>
      <w:pPr>
        <w:widowControl/>
        <w:spacing w:before="156" w:beforeLines="50" w:after="156" w:afterLines="50"/>
        <w:jc w:val="left"/>
        <w:rPr>
          <w:rFonts w:ascii="宋体" w:hAnsi="宋体" w:eastAsia="宋体"/>
          <w:bCs/>
        </w:rPr>
      </w:pPr>
      <w:r>
        <w:rPr>
          <w:rFonts w:hint="eastAsia" w:ascii="宋体" w:hAnsi="宋体" w:eastAsia="宋体"/>
          <w:bCs/>
        </w:rPr>
        <w:t>2、你推崇什么领导方式的教练员？为什么？</w:t>
      </w:r>
    </w:p>
    <w:p>
      <w:pPr>
        <w:widowControl/>
        <w:spacing w:before="156" w:beforeLines="50" w:after="156" w:afterLines="50"/>
        <w:jc w:val="left"/>
        <w:rPr>
          <w:rFonts w:ascii="宋体" w:hAnsi="宋体" w:eastAsia="宋体"/>
          <w:bCs/>
        </w:rPr>
      </w:pPr>
      <w:r>
        <w:rPr>
          <w:rFonts w:hint="eastAsia" w:ascii="宋体" w:hAnsi="宋体" w:eastAsia="宋体"/>
          <w:bCs/>
        </w:rPr>
        <w:t>3、怎样成为一名成功的教练员？</w:t>
      </w:r>
    </w:p>
    <w:p>
      <w:pPr>
        <w:widowControl/>
        <w:spacing w:before="156" w:beforeLines="50" w:after="156" w:afterLines="50"/>
        <w:jc w:val="left"/>
        <w:rPr>
          <w:rFonts w:ascii="宋体" w:hAnsi="宋体" w:eastAsia="宋体"/>
          <w:bCs/>
        </w:rPr>
      </w:pPr>
      <w:r>
        <w:rPr>
          <w:rFonts w:hint="eastAsia" w:ascii="宋体" w:hAnsi="宋体" w:eastAsia="宋体"/>
          <w:bCs/>
        </w:rPr>
        <w:t>4、你认为如何在体育教学中发展学生的领导力？</w:t>
      </w:r>
    </w:p>
    <w:p>
      <w:pPr>
        <w:widowControl/>
        <w:spacing w:before="156" w:beforeLines="50" w:after="156" w:afterLines="50"/>
        <w:jc w:val="left"/>
        <w:rPr>
          <w:rFonts w:ascii="宋体" w:hAnsi="宋体" w:eastAsia="宋体"/>
          <w:bCs/>
        </w:rPr>
      </w:pPr>
      <w:r>
        <w:rPr>
          <w:rFonts w:hint="eastAsia" w:ascii="宋体" w:hAnsi="宋体" w:eastAsia="宋体"/>
          <w:bCs/>
        </w:rPr>
        <w:t>5、你认为发展青少年学生领导力对其身心健康有哪些影响？</w:t>
      </w:r>
    </w:p>
    <w:p>
      <w:pPr>
        <w:widowControl/>
        <w:spacing w:before="156" w:beforeLines="50" w:after="156" w:afterLines="50"/>
        <w:jc w:val="left"/>
        <w:rPr>
          <w:rFonts w:ascii="宋体" w:hAnsi="宋体" w:eastAsia="宋体"/>
          <w:bCs/>
        </w:rPr>
      </w:pPr>
    </w:p>
    <w:p>
      <w:pPr>
        <w:widowControl/>
        <w:spacing w:before="156" w:beforeLines="50" w:after="156" w:afterLines="50"/>
        <w:jc w:val="left"/>
        <w:rPr>
          <w:rFonts w:ascii="黑体" w:hAnsi="黑体" w:eastAsia="黑体"/>
          <w:b/>
          <w:bCs/>
          <w:sz w:val="24"/>
          <w:szCs w:val="24"/>
        </w:rPr>
      </w:pPr>
      <w:r>
        <w:rPr>
          <w:rFonts w:hint="eastAsia" w:ascii="黑体" w:hAnsi="黑体" w:eastAsia="黑体"/>
          <w:b/>
          <w:bCs/>
          <w:sz w:val="24"/>
          <w:szCs w:val="24"/>
        </w:rPr>
        <w:t>第十四章  体育运动中的品德心理</w:t>
      </w:r>
    </w:p>
    <w:p>
      <w:pPr>
        <w:widowControl/>
        <w:spacing w:before="156" w:beforeLines="50" w:after="156" w:afterLines="50"/>
        <w:jc w:val="left"/>
        <w:rPr>
          <w:rFonts w:ascii="黑体" w:hAnsi="黑体" w:eastAsia="黑体"/>
          <w:bCs/>
          <w:sz w:val="24"/>
          <w:szCs w:val="24"/>
        </w:rPr>
      </w:pPr>
      <w:r>
        <w:rPr>
          <w:rFonts w:hint="eastAsia" w:ascii="黑体" w:hAnsi="黑体" w:eastAsia="黑体"/>
          <w:bCs/>
          <w:sz w:val="24"/>
          <w:szCs w:val="24"/>
        </w:rPr>
        <w:t>课时：1周，共2课时</w:t>
      </w:r>
    </w:p>
    <w:p>
      <w:pPr>
        <w:widowControl/>
        <w:spacing w:before="156" w:beforeLines="50" w:after="156" w:afterLines="50"/>
        <w:jc w:val="left"/>
        <w:rPr>
          <w:bCs/>
        </w:rPr>
      </w:pPr>
      <w:r>
        <w:rPr>
          <w:rFonts w:ascii="宋体" w:hAnsi="宋体" w:eastAsia="宋体" w:cs="TimesNewRomanPSMT"/>
          <w:b/>
          <w:color w:val="000000"/>
          <w:kern w:val="0"/>
          <w:szCs w:val="21"/>
        </w:rPr>
        <w:t>1.</w:t>
      </w:r>
      <w:r>
        <w:rPr>
          <w:rFonts w:hint="eastAsia" w:ascii="宋体" w:hAnsi="宋体" w:eastAsia="宋体" w:cs="宋体"/>
          <w:b/>
          <w:color w:val="000000"/>
          <w:kern w:val="0"/>
          <w:szCs w:val="21"/>
        </w:rPr>
        <w:t>教学目标：</w:t>
      </w:r>
      <w:r>
        <w:rPr>
          <w:rFonts w:hint="eastAsia"/>
          <w:bCs/>
        </w:rPr>
        <w:t xml:space="preserve"> </w:t>
      </w:r>
    </w:p>
    <w:p>
      <w:pPr>
        <w:widowControl/>
        <w:spacing w:before="156" w:beforeLines="50" w:after="156" w:afterLines="50"/>
        <w:jc w:val="left"/>
        <w:rPr>
          <w:rFonts w:ascii="宋体" w:hAnsi="宋体" w:eastAsia="宋体"/>
          <w:bCs/>
        </w:rPr>
      </w:pPr>
      <w:r>
        <w:rPr>
          <w:rFonts w:hint="eastAsia" w:ascii="宋体" w:hAnsi="宋体" w:eastAsia="宋体"/>
          <w:bCs/>
        </w:rPr>
        <w:t>学完本章后能够解释以下的重要问题和关键概念：</w:t>
      </w:r>
    </w:p>
    <w:p>
      <w:pPr>
        <w:widowControl/>
        <w:spacing w:before="156" w:beforeLines="50" w:after="156" w:afterLines="50"/>
        <w:jc w:val="left"/>
        <w:rPr>
          <w:rFonts w:ascii="宋体" w:hAnsi="宋体" w:eastAsia="宋体"/>
          <w:bCs/>
        </w:rPr>
      </w:pPr>
      <w:r>
        <w:rPr>
          <w:rFonts w:hint="eastAsia" w:ascii="宋体" w:hAnsi="宋体" w:eastAsia="宋体"/>
          <w:bCs/>
        </w:rPr>
        <w:t>（1）体育运动中个体道德的形成和发展过程</w:t>
      </w:r>
    </w:p>
    <w:p>
      <w:pPr>
        <w:widowControl/>
        <w:spacing w:before="156" w:beforeLines="50" w:after="156" w:afterLines="50"/>
        <w:jc w:val="left"/>
        <w:rPr>
          <w:rFonts w:ascii="宋体" w:hAnsi="宋体" w:eastAsia="宋体"/>
          <w:bCs/>
        </w:rPr>
      </w:pPr>
      <w:r>
        <w:rPr>
          <w:rFonts w:hint="eastAsia" w:ascii="宋体" w:hAnsi="宋体" w:eastAsia="宋体"/>
          <w:bCs/>
        </w:rPr>
        <w:t>（2）在体育运动中如何培养青少年的道德意志</w:t>
      </w:r>
    </w:p>
    <w:p>
      <w:pPr>
        <w:widowControl/>
        <w:spacing w:before="156" w:beforeLines="50" w:after="156" w:afterLines="50"/>
        <w:jc w:val="left"/>
        <w:rPr>
          <w:rFonts w:ascii="宋体" w:hAnsi="宋体" w:eastAsia="宋体"/>
          <w:bCs/>
        </w:rPr>
      </w:pPr>
      <w:r>
        <w:rPr>
          <w:rFonts w:hint="eastAsia" w:ascii="宋体" w:hAnsi="宋体" w:eastAsia="宋体"/>
          <w:bCs/>
        </w:rPr>
        <w:t>（3）体育运动中影响亲社会行为的内外部因素</w:t>
      </w:r>
    </w:p>
    <w:p>
      <w:pPr>
        <w:widowControl/>
        <w:spacing w:before="156" w:beforeLines="50" w:after="156" w:afterLines="50"/>
        <w:jc w:val="left"/>
        <w:rPr>
          <w:rFonts w:ascii="宋体" w:hAnsi="宋体" w:eastAsia="宋体"/>
          <w:bCs/>
        </w:rPr>
      </w:pPr>
      <w:r>
        <w:rPr>
          <w:rFonts w:hint="eastAsia" w:ascii="宋体" w:hAnsi="宋体" w:eastAsia="宋体"/>
          <w:bCs/>
        </w:rPr>
        <w:t>（4）如何在体育运动中培养青少年的亲社会行为</w:t>
      </w:r>
    </w:p>
    <w:p>
      <w:pPr>
        <w:widowControl/>
        <w:spacing w:before="156" w:beforeLines="50" w:after="156" w:afterLines="50"/>
        <w:jc w:val="left"/>
        <w:rPr>
          <w:rFonts w:ascii="宋体" w:hAnsi="宋体" w:eastAsia="宋体"/>
          <w:bCs/>
        </w:rPr>
      </w:pPr>
      <w:r>
        <w:rPr>
          <w:rFonts w:hint="eastAsia" w:ascii="宋体" w:hAnsi="宋体" w:eastAsia="宋体"/>
          <w:bCs/>
        </w:rPr>
        <w:t>（5）体育运动中影响攻击性行为产生的内外部因素</w:t>
      </w:r>
    </w:p>
    <w:p>
      <w:pPr>
        <w:widowControl/>
        <w:spacing w:before="156" w:beforeLines="50" w:after="156" w:afterLines="50"/>
        <w:jc w:val="left"/>
        <w:rPr>
          <w:rFonts w:ascii="宋体" w:hAnsi="宋体" w:eastAsia="宋体"/>
          <w:bCs/>
        </w:rPr>
      </w:pPr>
      <w:r>
        <w:rPr>
          <w:rFonts w:hint="eastAsia" w:ascii="宋体" w:hAnsi="宋体" w:eastAsia="宋体"/>
          <w:bCs/>
        </w:rPr>
        <w:t>（6）降低运动员和观众攻击性行为的方法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2.</w:t>
      </w:r>
      <w:r>
        <w:rPr>
          <w:rFonts w:hint="eastAsia" w:ascii="宋体" w:hAnsi="宋体" w:eastAsia="宋体" w:cs="宋体"/>
          <w:b/>
          <w:color w:val="000000"/>
          <w:kern w:val="0"/>
          <w:szCs w:val="21"/>
        </w:rPr>
        <w:t>教学重难点：</w:t>
      </w:r>
    </w:p>
    <w:p>
      <w:pPr>
        <w:widowControl/>
        <w:spacing w:before="156" w:beforeLines="50" w:after="156" w:afterLines="50"/>
        <w:jc w:val="left"/>
        <w:rPr>
          <w:rFonts w:ascii="宋体" w:hAnsi="宋体" w:eastAsia="宋体" w:cs="宋体"/>
          <w:b/>
          <w:color w:val="000000"/>
          <w:kern w:val="0"/>
          <w:szCs w:val="21"/>
        </w:rPr>
      </w:pPr>
      <w:r>
        <w:rPr>
          <w:rFonts w:hint="eastAsia" w:ascii="宋体" w:hAnsi="宋体" w:eastAsia="宋体" w:cs="宋体"/>
          <w:b/>
          <w:color w:val="000000"/>
          <w:kern w:val="0"/>
          <w:szCs w:val="21"/>
        </w:rPr>
        <w:t>重点：</w:t>
      </w:r>
      <w:r>
        <w:rPr>
          <w:rFonts w:hint="eastAsia" w:ascii="宋体" w:hAnsi="宋体" w:eastAsia="宋体"/>
          <w:bCs/>
        </w:rPr>
        <w:t>如何在体育运动中培养青少年的亲社会行为</w:t>
      </w:r>
    </w:p>
    <w:p>
      <w:pPr>
        <w:widowControl/>
        <w:spacing w:before="156" w:beforeLines="50" w:after="156" w:afterLines="50"/>
        <w:jc w:val="left"/>
        <w:rPr>
          <w:rFonts w:ascii="宋体" w:hAnsi="宋体" w:eastAsia="宋体"/>
          <w:bCs/>
        </w:rPr>
      </w:pPr>
      <w:r>
        <w:rPr>
          <w:rFonts w:hint="eastAsia" w:ascii="宋体" w:hAnsi="宋体" w:eastAsia="宋体" w:cs="宋体"/>
          <w:b/>
          <w:color w:val="000000"/>
          <w:kern w:val="0"/>
          <w:szCs w:val="21"/>
        </w:rPr>
        <w:t>难点：</w:t>
      </w:r>
      <w:r>
        <w:rPr>
          <w:rFonts w:hint="eastAsia" w:ascii="宋体" w:hAnsi="宋体" w:eastAsia="宋体"/>
          <w:bCs/>
        </w:rPr>
        <w:t>降低运动员和观众攻击性行为的方法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3.</w:t>
      </w:r>
      <w:r>
        <w:rPr>
          <w:rFonts w:hint="eastAsia" w:ascii="宋体" w:hAnsi="宋体" w:eastAsia="宋体" w:cs="宋体"/>
          <w:b/>
          <w:color w:val="000000"/>
          <w:kern w:val="0"/>
          <w:szCs w:val="21"/>
        </w:rPr>
        <w:t>教学内容：</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第一节</w:t>
      </w:r>
      <w:r>
        <w:rPr>
          <w:rFonts w:ascii="宋体" w:hAnsi="宋体" w:eastAsia="宋体" w:cs="宋体"/>
          <w:color w:val="000000"/>
          <w:kern w:val="0"/>
          <w:szCs w:val="21"/>
        </w:rPr>
        <w:t xml:space="preserve"> </w:t>
      </w:r>
      <w:r>
        <w:rPr>
          <w:rFonts w:hint="eastAsia" w:ascii="宋体" w:hAnsi="宋体" w:eastAsia="宋体" w:cs="宋体"/>
          <w:color w:val="000000"/>
          <w:kern w:val="0"/>
          <w:szCs w:val="21"/>
        </w:rPr>
        <w:t xml:space="preserve"> 运动中的道德形成与发展</w:t>
      </w:r>
      <w:r>
        <w:rPr>
          <w:rFonts w:ascii="宋体" w:hAnsi="宋体" w:eastAsia="宋体" w:cs="宋体"/>
          <w:color w:val="000000"/>
          <w:kern w:val="0"/>
          <w:szCs w:val="21"/>
        </w:rPr>
        <w:t xml:space="preserve">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一、体育运动中道德认识的形成和发展</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二、体育运动中道德情感的形成和发展</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三、体育运动中道德意志的形成和发展</w:t>
      </w:r>
      <w:r>
        <w:rPr>
          <w:rFonts w:ascii="宋体" w:hAnsi="宋体" w:eastAsia="宋体" w:cs="宋体"/>
          <w:color w:val="000000"/>
          <w:kern w:val="0"/>
          <w:szCs w:val="21"/>
        </w:rPr>
        <w:t xml:space="preserve">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四、运动中道德行为的形成和发展</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教学要点：了解运动中品德心理的形成与发展，培养学生在运动中的体育品德</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第二节 体育运动中的亲社会行为</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一、什么是亲社会行为</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二、体育运动中的亲社会行为</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三、体育运动中培养青少年亲社会行为的策略</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教学要点：了解亲社会行为的概念，以及如何培养青少年亲社会行为的策略</w:t>
      </w:r>
      <w:r>
        <w:rPr>
          <w:rFonts w:ascii="宋体" w:hAnsi="宋体" w:eastAsia="宋体" w:cs="宋体"/>
          <w:color w:val="000000"/>
          <w:kern w:val="0"/>
          <w:szCs w:val="21"/>
        </w:rPr>
        <w:t xml:space="preserve">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第三节 攻击性行为的定义与分类</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一、攻击性行为的定义、分类、与果断行为的区别</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二、攻击性行为对运动表现的影响</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三、影响运动攻击性行为的内外部因素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四、降低运动中攻击性行为的方法</w:t>
      </w:r>
    </w:p>
    <w:p>
      <w:pPr>
        <w:widowControl/>
        <w:spacing w:before="156" w:beforeLines="50" w:after="156" w:afterLines="50"/>
        <w:jc w:val="left"/>
        <w:rPr>
          <w:rFonts w:ascii="宋体" w:hAnsi="宋体" w:eastAsia="宋体" w:cs="宋体"/>
          <w:bCs/>
          <w:color w:val="000000"/>
          <w:kern w:val="0"/>
          <w:szCs w:val="21"/>
        </w:rPr>
      </w:pPr>
      <w:r>
        <w:rPr>
          <w:rFonts w:hint="eastAsia" w:ascii="宋体" w:hAnsi="宋体" w:eastAsia="宋体" w:cs="宋体"/>
          <w:color w:val="000000"/>
          <w:kern w:val="0"/>
          <w:szCs w:val="21"/>
        </w:rPr>
        <w:t>教学要点：</w:t>
      </w:r>
      <w:r>
        <w:rPr>
          <w:rFonts w:hint="eastAsia" w:ascii="宋体" w:hAnsi="宋体" w:eastAsia="宋体" w:cs="宋体"/>
          <w:bCs/>
          <w:color w:val="000000"/>
          <w:kern w:val="0"/>
          <w:szCs w:val="21"/>
        </w:rPr>
        <w:t>了解运动中影响攻击性行为产生的内外因素，学习在运动中培养良好道德品质、降低运动员和观众攻击性行为的方法。</w:t>
      </w:r>
    </w:p>
    <w:p>
      <w:pPr>
        <w:widowControl/>
        <w:spacing w:before="156" w:beforeLines="50" w:after="156" w:afterLines="50"/>
        <w:jc w:val="left"/>
        <w:rPr>
          <w:rFonts w:ascii="宋体" w:hAnsi="宋体" w:eastAsia="宋体" w:cs="宋体"/>
          <w:b/>
          <w:color w:val="000000"/>
          <w:kern w:val="0"/>
          <w:szCs w:val="21"/>
        </w:rPr>
      </w:pPr>
      <w:r>
        <w:rPr>
          <w:rFonts w:ascii="宋体" w:hAnsi="宋体" w:eastAsia="宋体" w:cs="TimesNewRomanPSMT"/>
          <w:b/>
          <w:color w:val="000000"/>
          <w:kern w:val="0"/>
          <w:szCs w:val="21"/>
        </w:rPr>
        <w:t>4.</w:t>
      </w:r>
      <w:r>
        <w:rPr>
          <w:rFonts w:hint="eastAsia" w:ascii="宋体" w:hAnsi="宋体" w:eastAsia="宋体" w:cs="宋体"/>
          <w:b/>
          <w:color w:val="000000"/>
          <w:kern w:val="0"/>
          <w:szCs w:val="21"/>
        </w:rPr>
        <w:t>教学方法 ：</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（1）自主学习：基于“小组汇报展示的形式”进行基础知识的学习。</w:t>
      </w:r>
    </w:p>
    <w:p>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（2）讨论法：课堂围绕“</w:t>
      </w:r>
      <w:r>
        <w:rPr>
          <w:rFonts w:hint="eastAsia" w:ascii="宋体" w:hAnsi="宋体" w:eastAsia="宋体" w:cs="宋体"/>
          <w:bCs/>
          <w:color w:val="000000"/>
          <w:kern w:val="0"/>
          <w:szCs w:val="21"/>
        </w:rPr>
        <w:t>运动中影响攻击性行为产生的内外因素</w:t>
      </w:r>
      <w:r>
        <w:rPr>
          <w:rFonts w:hint="eastAsia" w:ascii="宋体" w:hAnsi="宋体" w:eastAsia="宋体" w:cs="宋体"/>
          <w:color w:val="000000"/>
          <w:kern w:val="0"/>
          <w:szCs w:val="21"/>
        </w:rPr>
        <w:t>”、“</w:t>
      </w:r>
      <w:r>
        <w:rPr>
          <w:rFonts w:hint="eastAsia" w:ascii="宋体" w:hAnsi="宋体" w:eastAsia="宋体" w:cs="宋体"/>
          <w:bCs/>
          <w:color w:val="000000"/>
          <w:kern w:val="0"/>
          <w:szCs w:val="21"/>
        </w:rPr>
        <w:t>学习在运动中培养良好道德品质、降低运动员和观众攻击性行为的方法</w:t>
      </w:r>
      <w:r>
        <w:rPr>
          <w:rFonts w:hint="eastAsia" w:ascii="宋体" w:hAnsi="宋体" w:eastAsia="宋体" w:cs="宋体"/>
          <w:color w:val="000000"/>
          <w:kern w:val="0"/>
          <w:szCs w:val="21"/>
        </w:rPr>
        <w:t>”等论题进行讨论。</w:t>
      </w:r>
    </w:p>
    <w:p>
      <w:pPr>
        <w:widowControl/>
        <w:spacing w:before="156" w:beforeLines="50" w:after="156" w:afterLines="50"/>
        <w:jc w:val="left"/>
        <w:rPr>
          <w:rFonts w:ascii="宋体" w:hAnsi="宋体" w:eastAsia="宋体" w:cs="TimesNewRomanPSMT"/>
          <w:b/>
          <w:color w:val="000000"/>
          <w:kern w:val="0"/>
          <w:szCs w:val="21"/>
        </w:rPr>
      </w:pPr>
      <w:r>
        <w:rPr>
          <w:rFonts w:ascii="宋体" w:hAnsi="宋体" w:eastAsia="宋体" w:cs="TimesNewRomanPSMT"/>
          <w:b/>
          <w:color w:val="000000"/>
          <w:kern w:val="0"/>
          <w:szCs w:val="21"/>
        </w:rPr>
        <w:t>5.</w:t>
      </w:r>
      <w:r>
        <w:rPr>
          <w:rFonts w:hint="eastAsia" w:ascii="宋体" w:hAnsi="宋体" w:eastAsia="宋体" w:cs="TimesNewRomanPSMT"/>
          <w:b/>
          <w:color w:val="000000"/>
          <w:kern w:val="0"/>
          <w:szCs w:val="21"/>
        </w:rPr>
        <w:t>教学评价：</w:t>
      </w:r>
    </w:p>
    <w:p>
      <w:pPr>
        <w:widowControl/>
        <w:spacing w:before="156" w:beforeLines="50" w:after="156" w:afterLines="50"/>
        <w:jc w:val="left"/>
        <w:rPr>
          <w:rFonts w:ascii="宋体" w:hAnsi="宋体" w:eastAsia="宋体"/>
          <w:bCs/>
        </w:rPr>
      </w:pPr>
      <w:r>
        <w:rPr>
          <w:rFonts w:hint="eastAsia" w:ascii="宋体" w:hAnsi="宋体" w:eastAsia="宋体"/>
          <w:bCs/>
        </w:rPr>
        <w:t>回答以下问题：</w:t>
      </w:r>
    </w:p>
    <w:p>
      <w:pPr>
        <w:widowControl/>
        <w:spacing w:before="156" w:beforeLines="50" w:after="156" w:afterLines="50"/>
        <w:jc w:val="left"/>
        <w:rPr>
          <w:rFonts w:ascii="宋体" w:hAnsi="宋体" w:eastAsia="宋体"/>
          <w:bCs/>
        </w:rPr>
      </w:pPr>
      <w:r>
        <w:rPr>
          <w:rFonts w:hint="eastAsia" w:ascii="宋体" w:hAnsi="宋体" w:eastAsia="宋体"/>
          <w:bCs/>
        </w:rPr>
        <w:t>1、请你创设一种体育运动中的道德两难问题，并与队员或同学反复讨论。并说明怎样才能通过价值辨析提高自己的道德认识水平</w:t>
      </w:r>
    </w:p>
    <w:p>
      <w:pPr>
        <w:widowControl/>
        <w:spacing w:before="156" w:beforeLines="50" w:after="156" w:afterLines="50"/>
        <w:jc w:val="left"/>
        <w:rPr>
          <w:rFonts w:ascii="宋体" w:hAnsi="宋体" w:eastAsia="宋体"/>
          <w:bCs/>
        </w:rPr>
      </w:pPr>
      <w:r>
        <w:rPr>
          <w:rFonts w:hint="eastAsia" w:ascii="宋体" w:hAnsi="宋体" w:eastAsia="宋体"/>
          <w:bCs/>
        </w:rPr>
        <w:t>2、研究人员运用档案记录资料能否区别攻击性行为和果断行为？请解释</w:t>
      </w:r>
    </w:p>
    <w:p>
      <w:pPr>
        <w:widowControl/>
        <w:spacing w:before="156" w:beforeLines="50" w:after="156" w:afterLines="50"/>
        <w:jc w:val="left"/>
        <w:rPr>
          <w:rFonts w:ascii="宋体" w:hAnsi="宋体" w:eastAsia="宋体"/>
          <w:bCs/>
        </w:rPr>
      </w:pPr>
      <w:r>
        <w:rPr>
          <w:rFonts w:hint="eastAsia" w:ascii="宋体" w:hAnsi="宋体" w:eastAsia="宋体"/>
          <w:bCs/>
        </w:rPr>
        <w:t>3、请再添加几条减少运动员和观众攻击性行为的策略。</w:t>
      </w:r>
    </w:p>
    <w:p>
      <w:pPr>
        <w:widowControl/>
        <w:spacing w:before="156" w:beforeLines="50" w:after="156" w:afterLines="50"/>
        <w:jc w:val="left"/>
        <w:rPr>
          <w:rFonts w:ascii="宋体" w:hAnsi="宋体" w:eastAsia="宋体"/>
          <w:bCs/>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6"/>
        <w:tblW w:w="0" w:type="auto"/>
        <w:tblInd w:w="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9"/>
        <w:gridCol w:w="720"/>
        <w:gridCol w:w="4644"/>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部分</w:t>
            </w: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章节</w:t>
            </w:r>
          </w:p>
        </w:tc>
        <w:tc>
          <w:tcPr>
            <w:tcW w:w="4644"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章节内容</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restart"/>
          </w:tcPr>
          <w:p>
            <w:pPr>
              <w:autoSpaceDE w:val="0"/>
              <w:autoSpaceDN w:val="0"/>
              <w:adjustRightInd w:val="0"/>
              <w:snapToGrid w:val="0"/>
              <w:spacing w:line="360" w:lineRule="auto"/>
              <w:rPr>
                <w:rFonts w:ascii="宋体" w:hAnsi="宋体" w:eastAsia="宋体"/>
                <w:szCs w:val="21"/>
              </w:rPr>
            </w:pPr>
          </w:p>
          <w:p>
            <w:pPr>
              <w:autoSpaceDE w:val="0"/>
              <w:autoSpaceDN w:val="0"/>
              <w:adjustRightInd w:val="0"/>
              <w:snapToGrid w:val="0"/>
              <w:spacing w:line="360" w:lineRule="auto"/>
              <w:rPr>
                <w:rFonts w:ascii="宋体" w:hAnsi="宋体" w:eastAsia="宋体"/>
                <w:szCs w:val="21"/>
              </w:rPr>
            </w:pPr>
          </w:p>
          <w:p>
            <w:pPr>
              <w:autoSpaceDE w:val="0"/>
              <w:autoSpaceDN w:val="0"/>
              <w:adjustRightInd w:val="0"/>
              <w:snapToGrid w:val="0"/>
              <w:spacing w:line="360" w:lineRule="auto"/>
              <w:rPr>
                <w:rFonts w:ascii="宋体" w:hAnsi="宋体" w:eastAsia="宋体"/>
                <w:szCs w:val="21"/>
              </w:rPr>
            </w:pPr>
          </w:p>
          <w:p>
            <w:pPr>
              <w:autoSpaceDE w:val="0"/>
              <w:autoSpaceDN w:val="0"/>
              <w:adjustRightInd w:val="0"/>
              <w:snapToGrid w:val="0"/>
              <w:spacing w:line="360" w:lineRule="auto"/>
              <w:rPr>
                <w:rFonts w:ascii="宋体" w:hAnsi="宋体" w:eastAsia="宋体"/>
                <w:szCs w:val="21"/>
              </w:rPr>
            </w:pPr>
          </w:p>
          <w:p>
            <w:pPr>
              <w:autoSpaceDE w:val="0"/>
              <w:autoSpaceDN w:val="0"/>
              <w:adjustRightInd w:val="0"/>
              <w:snapToGrid w:val="0"/>
              <w:spacing w:line="360" w:lineRule="auto"/>
              <w:rPr>
                <w:rFonts w:ascii="宋体" w:hAnsi="宋体" w:eastAsia="宋体"/>
                <w:szCs w:val="21"/>
              </w:rPr>
            </w:pPr>
          </w:p>
          <w:p>
            <w:pPr>
              <w:autoSpaceDE w:val="0"/>
              <w:autoSpaceDN w:val="0"/>
              <w:adjustRightInd w:val="0"/>
              <w:snapToGrid w:val="0"/>
              <w:spacing w:line="360" w:lineRule="auto"/>
              <w:rPr>
                <w:rFonts w:ascii="宋体" w:hAnsi="宋体" w:eastAsia="宋体"/>
                <w:szCs w:val="21"/>
              </w:rPr>
            </w:pPr>
          </w:p>
          <w:p>
            <w:pPr>
              <w:autoSpaceDE w:val="0"/>
              <w:autoSpaceDN w:val="0"/>
              <w:adjustRightInd w:val="0"/>
              <w:snapToGrid w:val="0"/>
              <w:spacing w:line="360" w:lineRule="auto"/>
              <w:rPr>
                <w:rFonts w:ascii="宋体" w:hAnsi="宋体" w:eastAsia="宋体"/>
                <w:szCs w:val="21"/>
              </w:rPr>
            </w:pPr>
          </w:p>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理论部分</w:t>
            </w: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1</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szCs w:val="21"/>
              </w:rPr>
              <w:t>体育运动心理学概述</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运动中的目标定向和目标设置</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3</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运动兴趣和动机</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4</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szCs w:val="21"/>
              </w:rPr>
              <w:t>运动归因</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5</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体育活动与心理健康</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6</w:t>
            </w:r>
          </w:p>
        </w:tc>
        <w:tc>
          <w:tcPr>
            <w:tcW w:w="4644" w:type="dxa"/>
          </w:tcPr>
          <w:p>
            <w:pPr>
              <w:autoSpaceDE w:val="0"/>
              <w:autoSpaceDN w:val="0"/>
              <w:adjustRightInd w:val="0"/>
              <w:snapToGrid w:val="0"/>
              <w:spacing w:line="360" w:lineRule="auto"/>
              <w:rPr>
                <w:rFonts w:ascii="宋体" w:hAnsi="宋体" w:eastAsia="宋体"/>
                <w:bCs/>
                <w:szCs w:val="21"/>
              </w:rPr>
            </w:pPr>
            <w:r>
              <w:rPr>
                <w:rFonts w:hint="eastAsia" w:ascii="宋体" w:hAnsi="宋体" w:eastAsia="宋体"/>
                <w:bCs/>
                <w:szCs w:val="21"/>
              </w:rPr>
              <w:t>唤醒、焦虑、心境状态与运动表现</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7</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心理技能训练</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8</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动作技能学习</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9</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体育教学效果的心理学优化</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10</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体育教学中学生的个体差异</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11</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运动损伤的心理致因和康复</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12</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运动中的团体凝聚力</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13</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运动中的领导行为</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14</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运动中的攻击行为</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restart"/>
          </w:tcPr>
          <w:p>
            <w:pPr>
              <w:autoSpaceDE w:val="0"/>
              <w:autoSpaceDN w:val="0"/>
              <w:adjustRightInd w:val="0"/>
              <w:snapToGrid w:val="0"/>
              <w:spacing w:before="156" w:beforeLines="50" w:line="360" w:lineRule="auto"/>
              <w:jc w:val="center"/>
              <w:rPr>
                <w:rFonts w:ascii="宋体" w:hAnsi="宋体" w:eastAsia="宋体"/>
                <w:szCs w:val="21"/>
              </w:rPr>
            </w:pPr>
            <w:r>
              <w:rPr>
                <w:rFonts w:hint="eastAsia" w:ascii="宋体" w:hAnsi="宋体" w:eastAsia="宋体"/>
                <w:szCs w:val="21"/>
              </w:rPr>
              <w:t>实践部分</w:t>
            </w: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1</w:t>
            </w:r>
          </w:p>
        </w:tc>
        <w:tc>
          <w:tcPr>
            <w:tcW w:w="4644" w:type="dxa"/>
          </w:tcPr>
          <w:p>
            <w:pPr>
              <w:autoSpaceDE w:val="0"/>
              <w:autoSpaceDN w:val="0"/>
              <w:adjustRightInd w:val="0"/>
              <w:snapToGrid w:val="0"/>
              <w:spacing w:line="360" w:lineRule="auto"/>
              <w:rPr>
                <w:rFonts w:ascii="宋体" w:hAnsi="宋体" w:eastAsia="宋体"/>
                <w:bCs/>
                <w:szCs w:val="21"/>
              </w:rPr>
            </w:pPr>
            <w:r>
              <w:rPr>
                <w:rFonts w:hint="eastAsia" w:ascii="宋体" w:hAnsi="宋体" w:eastAsia="宋体"/>
                <w:szCs w:val="21"/>
              </w:rPr>
              <w:t>实验</w:t>
            </w:r>
            <w:r>
              <w:rPr>
                <w:rFonts w:hint="eastAsia" w:ascii="宋体" w:hAnsi="宋体" w:eastAsia="宋体"/>
                <w:bCs/>
                <w:szCs w:val="21"/>
              </w:rPr>
              <w:t>一 运动觉能力测定</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4644" w:type="dxa"/>
          </w:tcPr>
          <w:p>
            <w:pPr>
              <w:autoSpaceDE w:val="0"/>
              <w:autoSpaceDN w:val="0"/>
              <w:adjustRightInd w:val="0"/>
              <w:snapToGrid w:val="0"/>
              <w:spacing w:line="360" w:lineRule="auto"/>
              <w:rPr>
                <w:rFonts w:ascii="宋体" w:hAnsi="宋体" w:eastAsia="宋体"/>
                <w:szCs w:val="21"/>
              </w:rPr>
            </w:pPr>
            <w:r>
              <w:rPr>
                <w:rFonts w:hint="eastAsia" w:ascii="宋体" w:hAnsi="宋体" w:eastAsia="宋体"/>
                <w:bCs/>
                <w:szCs w:val="21"/>
              </w:rPr>
              <w:t>实验二 动作记忆能力测试</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restart"/>
          </w:tcPr>
          <w:p>
            <w:pPr>
              <w:autoSpaceDE w:val="0"/>
              <w:autoSpaceDN w:val="0"/>
              <w:adjustRightInd w:val="0"/>
              <w:snapToGrid w:val="0"/>
              <w:spacing w:before="156" w:beforeLines="50" w:line="360" w:lineRule="auto"/>
              <w:jc w:val="center"/>
              <w:rPr>
                <w:rFonts w:ascii="宋体" w:hAnsi="宋体" w:eastAsia="宋体"/>
                <w:szCs w:val="21"/>
              </w:rPr>
            </w:pPr>
            <w:r>
              <w:rPr>
                <w:rFonts w:hint="eastAsia" w:ascii="宋体" w:hAnsi="宋体" w:eastAsia="宋体"/>
                <w:szCs w:val="21"/>
              </w:rPr>
              <w:t>其他</w:t>
            </w: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1</w:t>
            </w:r>
          </w:p>
        </w:tc>
        <w:tc>
          <w:tcPr>
            <w:tcW w:w="4644" w:type="dxa"/>
          </w:tcPr>
          <w:p>
            <w:pPr>
              <w:autoSpaceDE w:val="0"/>
              <w:autoSpaceDN w:val="0"/>
              <w:adjustRightInd w:val="0"/>
              <w:snapToGrid w:val="0"/>
              <w:spacing w:line="360" w:lineRule="auto"/>
              <w:rPr>
                <w:rFonts w:ascii="宋体" w:hAnsi="宋体" w:eastAsia="宋体" w:cs="宋体"/>
                <w:szCs w:val="21"/>
              </w:rPr>
            </w:pPr>
            <w:r>
              <w:rPr>
                <w:rFonts w:hint="eastAsia" w:ascii="宋体" w:hAnsi="宋体" w:eastAsia="宋体" w:cs="宋体"/>
                <w:szCs w:val="21"/>
              </w:rPr>
              <w:t>期中考试</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vMerge w:val="continue"/>
          </w:tcPr>
          <w:p>
            <w:pPr>
              <w:autoSpaceDE w:val="0"/>
              <w:autoSpaceDN w:val="0"/>
              <w:adjustRightInd w:val="0"/>
              <w:snapToGrid w:val="0"/>
              <w:spacing w:line="360" w:lineRule="auto"/>
              <w:jc w:val="center"/>
              <w:rPr>
                <w:rFonts w:ascii="宋体" w:hAnsi="宋体" w:eastAsia="宋体"/>
                <w:szCs w:val="21"/>
              </w:rPr>
            </w:pPr>
          </w:p>
        </w:tc>
        <w:tc>
          <w:tcPr>
            <w:tcW w:w="720"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4644" w:type="dxa"/>
          </w:tcPr>
          <w:p>
            <w:pPr>
              <w:autoSpaceDE w:val="0"/>
              <w:autoSpaceDN w:val="0"/>
              <w:adjustRightInd w:val="0"/>
              <w:snapToGrid w:val="0"/>
              <w:spacing w:line="360" w:lineRule="auto"/>
              <w:rPr>
                <w:rFonts w:ascii="宋体" w:hAnsi="宋体" w:eastAsia="宋体" w:cs="宋体"/>
                <w:szCs w:val="21"/>
              </w:rPr>
            </w:pPr>
            <w:r>
              <w:rPr>
                <w:rFonts w:hint="eastAsia" w:ascii="宋体" w:hAnsi="宋体" w:eastAsia="宋体" w:cs="宋体"/>
                <w:szCs w:val="21"/>
              </w:rPr>
              <w:t>机动</w:t>
            </w:r>
          </w:p>
        </w:tc>
        <w:tc>
          <w:tcPr>
            <w:tcW w:w="1481" w:type="dxa"/>
          </w:tcPr>
          <w:p>
            <w:pPr>
              <w:autoSpaceDE w:val="0"/>
              <w:autoSpaceDN w:val="0"/>
              <w:adjustRightInd w:val="0"/>
              <w:snapToGrid w:val="0"/>
              <w:spacing w:line="360" w:lineRule="auto"/>
              <w:jc w:val="center"/>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3" w:type="dxa"/>
            <w:gridSpan w:val="3"/>
          </w:tcPr>
          <w:p>
            <w:pPr>
              <w:autoSpaceDE w:val="0"/>
              <w:autoSpaceDN w:val="0"/>
              <w:adjustRightInd w:val="0"/>
              <w:snapToGrid w:val="0"/>
              <w:spacing w:line="360" w:lineRule="auto"/>
              <w:jc w:val="center"/>
              <w:rPr>
                <w:rFonts w:ascii="宋体" w:hAnsi="宋体" w:eastAsia="宋体" w:cs="宋体"/>
                <w:szCs w:val="21"/>
              </w:rPr>
            </w:pPr>
            <w:r>
              <w:rPr>
                <w:rFonts w:hint="eastAsia" w:ascii="宋体" w:hAnsi="宋体" w:eastAsia="宋体" w:cs="宋体"/>
                <w:szCs w:val="21"/>
              </w:rPr>
              <w:t xml:space="preserve">  总计</w:t>
            </w:r>
          </w:p>
        </w:tc>
        <w:tc>
          <w:tcPr>
            <w:tcW w:w="1481" w:type="dxa"/>
          </w:tcPr>
          <w:p>
            <w:pPr>
              <w:autoSpaceDE w:val="0"/>
              <w:autoSpaceDN w:val="0"/>
              <w:adjustRightInd w:val="0"/>
              <w:snapToGrid w:val="0"/>
              <w:spacing w:line="360" w:lineRule="auto"/>
              <w:jc w:val="center"/>
              <w:rPr>
                <w:rFonts w:ascii="宋体" w:hAnsi="宋体" w:eastAsia="宋体" w:cs="宋体"/>
                <w:szCs w:val="21"/>
              </w:rPr>
            </w:pPr>
            <w:r>
              <w:rPr>
                <w:rFonts w:hint="eastAsia" w:ascii="宋体" w:hAnsi="宋体" w:eastAsia="宋体" w:cs="宋体"/>
                <w:szCs w:val="21"/>
              </w:rPr>
              <w:t>54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709"/>
        <w:gridCol w:w="1276"/>
        <w:gridCol w:w="1747"/>
        <w:gridCol w:w="1145"/>
        <w:gridCol w:w="1786"/>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0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7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74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7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5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szCs w:val="21"/>
              </w:rPr>
              <w:t>第一章  体育运动心理学概述</w:t>
            </w:r>
          </w:p>
        </w:tc>
        <w:tc>
          <w:tcPr>
            <w:tcW w:w="1747"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bCs/>
                <w:szCs w:val="21"/>
              </w:rPr>
              <w:t>第一节</w:t>
            </w:r>
            <w:r>
              <w:rPr>
                <w:rFonts w:hint="eastAsia" w:ascii="宋体" w:hAnsi="宋体" w:eastAsia="宋体"/>
                <w:b/>
                <w:bCs/>
                <w:szCs w:val="21"/>
              </w:rPr>
              <w:t xml:space="preserve"> </w:t>
            </w:r>
            <w:r>
              <w:rPr>
                <w:rFonts w:hint="eastAsia" w:ascii="宋体" w:hAnsi="宋体" w:eastAsia="宋体"/>
                <w:bCs/>
                <w:szCs w:val="21"/>
              </w:rPr>
              <w:t>体育运动心理学的定义和研究对象</w:t>
            </w:r>
          </w:p>
          <w:p>
            <w:pPr>
              <w:widowControl/>
              <w:spacing w:before="156" w:beforeLines="50" w:after="156" w:afterLines="50"/>
              <w:jc w:val="center"/>
              <w:rPr>
                <w:rFonts w:ascii="宋体" w:hAnsi="宋体" w:eastAsia="宋体"/>
                <w:bCs/>
                <w:szCs w:val="21"/>
              </w:rPr>
            </w:pPr>
            <w:r>
              <w:rPr>
                <w:rFonts w:hint="eastAsia" w:ascii="宋体" w:hAnsi="宋体" w:eastAsia="宋体"/>
                <w:bCs/>
                <w:szCs w:val="21"/>
              </w:rPr>
              <w:t>第二节 学习运动心理学的意义</w:t>
            </w:r>
          </w:p>
          <w:p>
            <w:pPr>
              <w:widowControl/>
              <w:spacing w:before="156" w:beforeLines="50" w:after="156" w:afterLines="50"/>
              <w:jc w:val="center"/>
              <w:rPr>
                <w:rFonts w:ascii="宋体" w:hAnsi="宋体" w:eastAsia="宋体"/>
                <w:bCs/>
                <w:szCs w:val="21"/>
              </w:rPr>
            </w:pPr>
            <w:r>
              <w:rPr>
                <w:rFonts w:hint="eastAsia" w:ascii="宋体" w:hAnsi="宋体" w:eastAsia="宋体"/>
                <w:bCs/>
                <w:szCs w:val="21"/>
              </w:rPr>
              <w:t>第三节 体育运动心理学简史和发展方向</w:t>
            </w:r>
          </w:p>
          <w:p>
            <w:pPr>
              <w:widowControl/>
              <w:spacing w:before="156" w:beforeLines="50" w:after="156" w:afterLines="50"/>
              <w:jc w:val="center"/>
              <w:rPr>
                <w:rFonts w:ascii="宋体" w:hAnsi="宋体" w:eastAsia="宋体"/>
                <w:bCs/>
                <w:szCs w:val="21"/>
              </w:rPr>
            </w:pPr>
            <w:r>
              <w:rPr>
                <w:rFonts w:hint="eastAsia" w:ascii="宋体" w:hAnsi="宋体" w:eastAsia="宋体"/>
                <w:bCs/>
                <w:szCs w:val="21"/>
              </w:rPr>
              <w:t>第四节 体育学习的心理学基础</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b/>
                <w:szCs w:val="21"/>
              </w:rPr>
              <w:t>作业：</w:t>
            </w:r>
            <w:r>
              <w:rPr>
                <w:rFonts w:hint="eastAsia" w:ascii="宋体" w:hAnsi="宋体" w:eastAsia="宋体"/>
                <w:szCs w:val="21"/>
              </w:rPr>
              <w:t>1、完成本章思考题。2、以时间线思维图的形式，梳理体育心理学发展进程</w:t>
            </w:r>
          </w:p>
          <w:p>
            <w:pPr>
              <w:widowControl/>
              <w:spacing w:before="156" w:beforeLines="50" w:after="156" w:afterLines="50"/>
              <w:jc w:val="center"/>
              <w:rPr>
                <w:rFonts w:ascii="宋体" w:hAnsi="宋体" w:eastAsia="宋体"/>
                <w:szCs w:val="21"/>
              </w:rPr>
            </w:pPr>
            <w:r>
              <w:rPr>
                <w:rFonts w:hint="eastAsia" w:ascii="宋体" w:hAnsi="宋体" w:eastAsia="宋体"/>
                <w:b/>
                <w:szCs w:val="21"/>
              </w:rPr>
              <w:t>要求：</w:t>
            </w:r>
            <w:r>
              <w:rPr>
                <w:rFonts w:hint="eastAsia" w:ascii="宋体" w:hAnsi="宋体" w:eastAsia="宋体"/>
                <w:szCs w:val="21"/>
              </w:rPr>
              <w:t>能够掌握“</w:t>
            </w:r>
            <w:r>
              <w:rPr>
                <w:rFonts w:hint="eastAsia" w:ascii="宋体" w:hAnsi="宋体" w:eastAsia="宋体"/>
                <w:bCs/>
                <w:szCs w:val="21"/>
              </w:rPr>
              <w:t>体育心理学的概念、学科性质、研究任务和学习目的</w:t>
            </w:r>
            <w:r>
              <w:rPr>
                <w:rFonts w:hint="eastAsia" w:ascii="宋体" w:hAnsi="宋体" w:eastAsia="宋体"/>
                <w:szCs w:val="21"/>
              </w:rPr>
              <w:t>”等关键概念，</w:t>
            </w:r>
            <w:r>
              <w:rPr>
                <w:rFonts w:hint="eastAsia" w:ascii="宋体" w:hAnsi="宋体" w:eastAsia="宋体"/>
                <w:bCs/>
                <w:szCs w:val="21"/>
              </w:rPr>
              <w:t>联系实际，学以致用</w:t>
            </w:r>
            <w:r>
              <w:rPr>
                <w:rFonts w:hint="eastAsia" w:ascii="宋体" w:hAnsi="宋体" w:eastAsia="宋体"/>
                <w:szCs w:val="21"/>
              </w:rPr>
              <w:t>。</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szCs w:val="21"/>
              </w:rPr>
              <w:t xml:space="preserve">第二章  </w:t>
            </w:r>
            <w:r>
              <w:rPr>
                <w:rFonts w:hint="eastAsia" w:ascii="宋体" w:hAnsi="宋体" w:eastAsia="宋体"/>
                <w:bCs/>
                <w:szCs w:val="21"/>
              </w:rPr>
              <w:t>运动中的目标定向和目标设置</w:t>
            </w:r>
          </w:p>
        </w:tc>
        <w:tc>
          <w:tcPr>
            <w:tcW w:w="1747" w:type="dxa"/>
            <w:vAlign w:val="center"/>
          </w:tcPr>
          <w:p>
            <w:pPr>
              <w:widowControl/>
              <w:spacing w:before="156" w:beforeLines="50" w:after="156" w:afterLines="50"/>
              <w:rPr>
                <w:rFonts w:ascii="宋体" w:hAnsi="宋体" w:eastAsia="宋体"/>
                <w:bCs/>
                <w:szCs w:val="21"/>
              </w:rPr>
            </w:pPr>
            <w:r>
              <w:rPr>
                <w:rFonts w:hint="eastAsia" w:ascii="宋体" w:hAnsi="宋体" w:eastAsia="宋体"/>
                <w:bCs/>
                <w:szCs w:val="21"/>
              </w:rPr>
              <w:t>第一节 体育活动中的目标定向</w:t>
            </w:r>
          </w:p>
          <w:p>
            <w:pPr>
              <w:widowControl/>
              <w:spacing w:before="156" w:beforeLines="50" w:after="156" w:afterLines="50"/>
              <w:rPr>
                <w:rFonts w:ascii="宋体" w:hAnsi="宋体" w:eastAsia="宋体"/>
                <w:bCs/>
                <w:szCs w:val="21"/>
              </w:rPr>
            </w:pPr>
            <w:r>
              <w:rPr>
                <w:rFonts w:hint="eastAsia" w:ascii="宋体" w:hAnsi="宋体" w:eastAsia="宋体"/>
                <w:bCs/>
                <w:szCs w:val="21"/>
              </w:rPr>
              <w:t>第二节 目标定向与分类</w:t>
            </w:r>
          </w:p>
          <w:p>
            <w:pPr>
              <w:widowControl/>
              <w:spacing w:before="156" w:beforeLines="50" w:after="156" w:afterLines="50"/>
              <w:rPr>
                <w:rFonts w:ascii="宋体" w:hAnsi="宋体" w:eastAsia="宋体"/>
                <w:szCs w:val="21"/>
              </w:rPr>
            </w:pPr>
            <w:r>
              <w:rPr>
                <w:rFonts w:ascii="宋体" w:hAnsi="宋体" w:eastAsia="宋体"/>
                <w:szCs w:val="21"/>
              </w:rPr>
              <w:t>第三节</w:t>
            </w:r>
            <w:r>
              <w:rPr>
                <w:rFonts w:hint="eastAsia" w:ascii="宋体" w:hAnsi="宋体" w:eastAsia="宋体"/>
                <w:szCs w:val="21"/>
              </w:rPr>
              <w:t>体育活动中的目标设置</w:t>
            </w:r>
          </w:p>
          <w:p>
            <w:pPr>
              <w:widowControl/>
              <w:spacing w:before="156" w:beforeLines="50" w:after="156" w:afterLines="50"/>
              <w:rPr>
                <w:rFonts w:ascii="宋体" w:hAnsi="宋体" w:eastAsia="宋体"/>
                <w:szCs w:val="21"/>
              </w:rPr>
            </w:pPr>
            <w:r>
              <w:rPr>
                <w:rFonts w:ascii="宋体" w:hAnsi="宋体" w:eastAsia="宋体"/>
                <w:szCs w:val="21"/>
              </w:rPr>
              <w:t>第四节</w:t>
            </w:r>
            <w:r>
              <w:rPr>
                <w:rFonts w:hint="eastAsia" w:ascii="宋体" w:hAnsi="宋体" w:eastAsia="宋体"/>
                <w:szCs w:val="21"/>
              </w:rPr>
              <w:t>体育活动中</w:t>
            </w:r>
            <w:r>
              <w:rPr>
                <w:rFonts w:hint="eastAsia" w:ascii="宋体" w:hAnsi="宋体" w:eastAsia="宋体"/>
                <w:bCs/>
                <w:szCs w:val="21"/>
              </w:rPr>
              <w:t>团队目标的设置方法</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b/>
                <w:szCs w:val="21"/>
              </w:rPr>
              <w:t>作业：</w:t>
            </w:r>
            <w:r>
              <w:rPr>
                <w:rFonts w:hint="eastAsia" w:ascii="宋体" w:hAnsi="宋体" w:eastAsia="宋体"/>
                <w:szCs w:val="21"/>
              </w:rPr>
              <w:t>1、完成本章思考题；2、小组展示汇报本章内容。</w:t>
            </w:r>
          </w:p>
          <w:p>
            <w:pPr>
              <w:widowControl/>
              <w:spacing w:before="156" w:beforeLines="50" w:after="156" w:afterLines="50"/>
              <w:jc w:val="center"/>
              <w:rPr>
                <w:rFonts w:ascii="宋体" w:hAnsi="宋体" w:eastAsia="宋体"/>
                <w:szCs w:val="21"/>
              </w:rPr>
            </w:pPr>
            <w:r>
              <w:rPr>
                <w:rFonts w:hint="eastAsia" w:ascii="宋体" w:hAnsi="宋体" w:eastAsia="宋体"/>
                <w:b/>
                <w:szCs w:val="21"/>
              </w:rPr>
              <w:t>要求：</w:t>
            </w:r>
            <w:r>
              <w:rPr>
                <w:rFonts w:hint="eastAsia" w:ascii="宋体" w:hAnsi="宋体" w:eastAsia="宋体"/>
                <w:szCs w:val="21"/>
              </w:rPr>
              <w:t>论述思考题，既需要准确表达相应知识点，同时又要注意论述逻辑，注重推理表达。</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3-5</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szCs w:val="21"/>
              </w:rPr>
              <w:t xml:space="preserve">第三章  </w:t>
            </w:r>
            <w:r>
              <w:rPr>
                <w:rFonts w:hint="eastAsia" w:ascii="宋体" w:hAnsi="宋体" w:eastAsia="宋体"/>
                <w:bCs/>
                <w:szCs w:val="21"/>
              </w:rPr>
              <w:t>运动兴趣和动机</w:t>
            </w:r>
          </w:p>
        </w:tc>
        <w:tc>
          <w:tcPr>
            <w:tcW w:w="1747" w:type="dxa"/>
            <w:vAlign w:val="center"/>
          </w:tcPr>
          <w:p>
            <w:pPr>
              <w:widowControl/>
              <w:spacing w:before="156" w:beforeLines="50" w:after="156" w:afterLines="50"/>
              <w:rPr>
                <w:rFonts w:ascii="宋体" w:hAnsi="宋体" w:eastAsia="宋体"/>
                <w:szCs w:val="21"/>
              </w:rPr>
            </w:pPr>
            <w:r>
              <w:rPr>
                <w:rFonts w:hint="eastAsia" w:ascii="宋体" w:hAnsi="宋体" w:eastAsia="宋体"/>
                <w:szCs w:val="21"/>
              </w:rPr>
              <w:t>第一节 运动兴趣</w:t>
            </w:r>
          </w:p>
          <w:p>
            <w:pPr>
              <w:widowControl/>
              <w:spacing w:before="156" w:beforeLines="50" w:after="156" w:afterLines="50"/>
              <w:jc w:val="center"/>
              <w:rPr>
                <w:rFonts w:ascii="宋体" w:hAnsi="宋体" w:eastAsia="宋体"/>
                <w:szCs w:val="21"/>
              </w:rPr>
            </w:pPr>
            <w:r>
              <w:rPr>
                <w:rFonts w:ascii="宋体" w:hAnsi="宋体" w:eastAsia="宋体"/>
                <w:szCs w:val="21"/>
              </w:rPr>
              <w:t>第二节</w:t>
            </w:r>
            <w:r>
              <w:rPr>
                <w:rFonts w:hint="eastAsia" w:ascii="宋体" w:hAnsi="宋体" w:eastAsia="宋体"/>
                <w:szCs w:val="21"/>
              </w:rPr>
              <w:t xml:space="preserve"> 运动动机</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b/>
                <w:szCs w:val="21"/>
              </w:rPr>
              <w:t>作业：</w:t>
            </w:r>
            <w:r>
              <w:rPr>
                <w:rFonts w:hint="eastAsia" w:ascii="宋体" w:hAnsi="宋体" w:eastAsia="宋体"/>
                <w:szCs w:val="21"/>
              </w:rPr>
              <w:t>1、完成本章思考题；2、小组展示汇报本章内容。3、结合案例，运用相应的学习理论和教学理论进行分析，形成分析报告。</w:t>
            </w:r>
          </w:p>
          <w:p>
            <w:pPr>
              <w:widowControl/>
              <w:spacing w:before="156" w:beforeLines="50" w:after="156" w:afterLines="50"/>
              <w:jc w:val="center"/>
              <w:rPr>
                <w:rFonts w:ascii="宋体" w:hAnsi="宋体" w:eastAsia="宋体"/>
                <w:szCs w:val="21"/>
              </w:rPr>
            </w:pPr>
            <w:r>
              <w:rPr>
                <w:rFonts w:hint="eastAsia" w:ascii="宋体" w:hAnsi="宋体" w:eastAsia="宋体"/>
                <w:b/>
                <w:szCs w:val="21"/>
              </w:rPr>
              <w:t>要求：</w:t>
            </w:r>
            <w:r>
              <w:rPr>
                <w:rFonts w:hint="eastAsia" w:ascii="宋体" w:hAnsi="宋体" w:eastAsia="宋体"/>
                <w:szCs w:val="21"/>
              </w:rPr>
              <w:t>论述思考题，既需要准确表达相应知识点，同时又要注意论述逻辑，注重推理表达。</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第四章  运动归因</w:t>
            </w:r>
          </w:p>
        </w:tc>
        <w:tc>
          <w:tcPr>
            <w:tcW w:w="1747"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bCs/>
                <w:szCs w:val="21"/>
              </w:rPr>
              <w:t>第一节 归因理论</w:t>
            </w:r>
          </w:p>
          <w:p>
            <w:pPr>
              <w:widowControl/>
              <w:spacing w:before="156" w:beforeLines="50" w:after="156" w:afterLines="50"/>
              <w:jc w:val="center"/>
              <w:rPr>
                <w:rFonts w:ascii="宋体" w:hAnsi="宋体" w:eastAsia="宋体"/>
                <w:bCs/>
                <w:szCs w:val="21"/>
              </w:rPr>
            </w:pPr>
            <w:r>
              <w:rPr>
                <w:rFonts w:hint="eastAsia" w:ascii="宋体" w:hAnsi="宋体" w:eastAsia="宋体"/>
                <w:bCs/>
                <w:szCs w:val="21"/>
              </w:rPr>
              <w:t>第二节 运动中的归因分析</w:t>
            </w:r>
          </w:p>
          <w:p>
            <w:pPr>
              <w:widowControl/>
              <w:spacing w:before="156" w:beforeLines="50" w:after="156" w:afterLines="50"/>
              <w:jc w:val="center"/>
              <w:rPr>
                <w:rFonts w:ascii="宋体" w:hAnsi="宋体" w:eastAsia="宋体"/>
                <w:bCs/>
                <w:szCs w:val="21"/>
              </w:rPr>
            </w:pPr>
            <w:r>
              <w:rPr>
                <w:rFonts w:hint="eastAsia" w:ascii="宋体" w:hAnsi="宋体" w:eastAsia="宋体"/>
                <w:bCs/>
                <w:szCs w:val="21"/>
              </w:rPr>
              <w:t>第三节 影响运动归因的因素</w:t>
            </w:r>
          </w:p>
          <w:p>
            <w:pPr>
              <w:widowControl/>
              <w:spacing w:before="156" w:beforeLines="50" w:after="156" w:afterLines="50"/>
              <w:jc w:val="center"/>
              <w:rPr>
                <w:rFonts w:ascii="宋体" w:hAnsi="宋体" w:eastAsia="宋体"/>
                <w:szCs w:val="21"/>
              </w:rPr>
            </w:pPr>
            <w:r>
              <w:rPr>
                <w:rFonts w:hint="eastAsia" w:ascii="宋体" w:hAnsi="宋体" w:eastAsia="宋体"/>
                <w:bCs/>
                <w:szCs w:val="21"/>
              </w:rPr>
              <w:t>第四节 运动中的归因训练</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b/>
                <w:szCs w:val="21"/>
              </w:rPr>
              <w:t>作业：</w:t>
            </w:r>
            <w:r>
              <w:rPr>
                <w:rFonts w:hint="eastAsia" w:ascii="宋体" w:hAnsi="宋体" w:eastAsia="宋体"/>
                <w:szCs w:val="21"/>
              </w:rPr>
              <w:t>1、完成本章思考题；2、小组展示汇报本章内容。3、</w:t>
            </w:r>
            <w:r>
              <w:rPr>
                <w:rFonts w:hint="eastAsia" w:ascii="宋体" w:hAnsi="宋体" w:eastAsia="宋体"/>
                <w:bCs/>
                <w:szCs w:val="21"/>
              </w:rPr>
              <w:t>掌握提高青少年运动自信心的再归因训练方法。</w:t>
            </w:r>
          </w:p>
          <w:p>
            <w:pPr>
              <w:widowControl/>
              <w:spacing w:before="156" w:beforeLines="50" w:after="156" w:afterLines="50"/>
              <w:jc w:val="center"/>
              <w:rPr>
                <w:rFonts w:ascii="宋体" w:hAnsi="宋体" w:eastAsia="宋体"/>
                <w:szCs w:val="21"/>
              </w:rPr>
            </w:pPr>
            <w:r>
              <w:rPr>
                <w:rFonts w:hint="eastAsia" w:ascii="宋体" w:hAnsi="宋体" w:eastAsia="宋体"/>
                <w:b/>
                <w:szCs w:val="21"/>
              </w:rPr>
              <w:t>要求：</w:t>
            </w:r>
            <w:r>
              <w:rPr>
                <w:rFonts w:hint="eastAsia" w:ascii="宋体" w:hAnsi="宋体" w:eastAsia="宋体"/>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7-8</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szCs w:val="21"/>
              </w:rPr>
              <w:t xml:space="preserve">第五章  </w:t>
            </w:r>
            <w:r>
              <w:rPr>
                <w:rFonts w:hint="eastAsia" w:ascii="宋体" w:hAnsi="宋体" w:eastAsia="宋体"/>
                <w:bCs/>
                <w:szCs w:val="21"/>
              </w:rPr>
              <w:t>体育活动与心理健康</w:t>
            </w:r>
          </w:p>
          <w:p>
            <w:pPr>
              <w:widowControl/>
              <w:spacing w:before="156" w:beforeLines="50" w:after="156" w:afterLines="50"/>
              <w:jc w:val="center"/>
              <w:rPr>
                <w:rFonts w:ascii="宋体" w:hAnsi="宋体" w:eastAsia="宋体"/>
                <w:szCs w:val="21"/>
              </w:rPr>
            </w:pPr>
          </w:p>
        </w:tc>
        <w:tc>
          <w:tcPr>
            <w:tcW w:w="1747" w:type="dxa"/>
            <w:vAlign w:val="center"/>
          </w:tcPr>
          <w:p>
            <w:pPr>
              <w:widowControl/>
              <w:spacing w:before="156" w:beforeLines="50" w:after="156" w:afterLines="50"/>
              <w:rPr>
                <w:rFonts w:ascii="宋体" w:hAnsi="宋体" w:eastAsia="宋体"/>
                <w:bCs/>
                <w:szCs w:val="21"/>
              </w:rPr>
            </w:pPr>
            <w:r>
              <w:rPr>
                <w:rFonts w:hint="eastAsia" w:ascii="宋体" w:hAnsi="宋体" w:eastAsia="宋体"/>
                <w:bCs/>
                <w:szCs w:val="21"/>
              </w:rPr>
              <w:t>第一节 体育活动的心理效益</w:t>
            </w:r>
          </w:p>
          <w:p>
            <w:pPr>
              <w:widowControl/>
              <w:spacing w:before="156" w:beforeLines="50" w:after="156" w:afterLines="50"/>
              <w:rPr>
                <w:rFonts w:ascii="宋体" w:hAnsi="宋体" w:eastAsia="宋体"/>
                <w:bCs/>
                <w:szCs w:val="21"/>
              </w:rPr>
            </w:pPr>
            <w:r>
              <w:rPr>
                <w:rFonts w:hint="eastAsia" w:ascii="宋体" w:hAnsi="宋体" w:eastAsia="宋体"/>
                <w:bCs/>
                <w:szCs w:val="21"/>
              </w:rPr>
              <w:t>第二节体育活动的坚持性</w:t>
            </w:r>
          </w:p>
          <w:p>
            <w:pPr>
              <w:widowControl/>
              <w:spacing w:before="156" w:beforeLines="50" w:after="156" w:afterLines="50"/>
              <w:rPr>
                <w:rFonts w:ascii="宋体" w:hAnsi="宋体" w:eastAsia="宋体"/>
                <w:bCs/>
                <w:szCs w:val="21"/>
              </w:rPr>
            </w:pPr>
            <w:r>
              <w:rPr>
                <w:rFonts w:hint="eastAsia" w:ascii="宋体" w:hAnsi="宋体" w:eastAsia="宋体"/>
                <w:bCs/>
                <w:szCs w:val="21"/>
              </w:rPr>
              <w:t>第三节 体育活动行为的理论、预测及干预</w:t>
            </w:r>
          </w:p>
          <w:p>
            <w:pPr>
              <w:widowControl/>
              <w:spacing w:before="156" w:beforeLines="50" w:after="156" w:afterLines="50"/>
              <w:rPr>
                <w:rFonts w:ascii="宋体" w:hAnsi="宋体" w:eastAsia="宋体"/>
                <w:bCs/>
                <w:szCs w:val="21"/>
              </w:rPr>
            </w:pPr>
            <w:r>
              <w:rPr>
                <w:rFonts w:hint="eastAsia" w:ascii="宋体" w:hAnsi="宋体" w:eastAsia="宋体"/>
                <w:bCs/>
                <w:szCs w:val="21"/>
              </w:rPr>
              <w:t>第四节 体育活动的成瘾行为</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b/>
                <w:szCs w:val="21"/>
              </w:rPr>
              <w:t>作业：</w:t>
            </w:r>
            <w:r>
              <w:rPr>
                <w:rFonts w:hint="eastAsia" w:ascii="宋体" w:hAnsi="宋体" w:eastAsia="宋体"/>
                <w:szCs w:val="21"/>
              </w:rPr>
              <w:t>1、完成本章思考题；2、小组展示汇报本章内容。3、</w:t>
            </w:r>
            <w:r>
              <w:rPr>
                <w:rFonts w:hint="eastAsia" w:ascii="宋体" w:hAnsi="宋体" w:eastAsia="宋体"/>
                <w:bCs/>
                <w:szCs w:val="21"/>
              </w:rPr>
              <w:t>懂得影响人们体育锻炼坚持性的因素及促进人们体育锻炼坚持性的策略</w:t>
            </w:r>
          </w:p>
          <w:p>
            <w:pPr>
              <w:widowControl/>
              <w:spacing w:before="156" w:beforeLines="50" w:after="156" w:afterLines="50"/>
              <w:jc w:val="center"/>
              <w:rPr>
                <w:rFonts w:ascii="宋体" w:hAnsi="宋体" w:eastAsia="宋体"/>
                <w:szCs w:val="21"/>
              </w:rPr>
            </w:pPr>
            <w:r>
              <w:rPr>
                <w:rFonts w:hint="eastAsia" w:ascii="宋体" w:hAnsi="宋体" w:eastAsia="宋体"/>
                <w:b/>
                <w:szCs w:val="21"/>
              </w:rPr>
              <w:t>要求：</w:t>
            </w:r>
            <w:r>
              <w:rPr>
                <w:rFonts w:hint="eastAsia" w:ascii="宋体" w:hAnsi="宋体" w:eastAsia="宋体"/>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9-10</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rPr>
                <w:rFonts w:ascii="宋体" w:hAnsi="宋体" w:eastAsia="宋体"/>
                <w:bCs/>
                <w:szCs w:val="21"/>
              </w:rPr>
            </w:pPr>
            <w:r>
              <w:rPr>
                <w:rFonts w:hint="eastAsia" w:ascii="宋体" w:hAnsi="宋体" w:eastAsia="宋体"/>
                <w:bCs/>
                <w:szCs w:val="21"/>
              </w:rPr>
              <w:t>第六章 唤醒、焦虑、心境状态与运动表现</w:t>
            </w:r>
          </w:p>
          <w:p>
            <w:pPr>
              <w:widowControl/>
              <w:spacing w:before="156" w:beforeLines="50" w:after="156" w:afterLines="50"/>
              <w:jc w:val="center"/>
              <w:rPr>
                <w:rFonts w:ascii="宋体" w:hAnsi="宋体" w:eastAsia="宋体"/>
                <w:szCs w:val="21"/>
              </w:rPr>
            </w:pPr>
          </w:p>
        </w:tc>
        <w:tc>
          <w:tcPr>
            <w:tcW w:w="1747" w:type="dxa"/>
            <w:vAlign w:val="center"/>
          </w:tcPr>
          <w:p>
            <w:pPr>
              <w:widowControl/>
              <w:spacing w:before="156" w:beforeLines="50" w:after="156" w:afterLines="50"/>
              <w:rPr>
                <w:rFonts w:ascii="宋体" w:hAnsi="宋体" w:eastAsia="宋体"/>
                <w:bCs/>
                <w:szCs w:val="21"/>
              </w:rPr>
            </w:pPr>
            <w:r>
              <w:rPr>
                <w:rFonts w:hint="eastAsia" w:ascii="宋体" w:hAnsi="宋体" w:eastAsia="宋体"/>
                <w:bCs/>
                <w:szCs w:val="21"/>
              </w:rPr>
              <w:t>第一节 应激、唤醒和焦虑的定义</w:t>
            </w:r>
          </w:p>
          <w:p>
            <w:pPr>
              <w:widowControl/>
              <w:spacing w:before="156" w:beforeLines="50" w:after="156" w:afterLines="50"/>
              <w:rPr>
                <w:rFonts w:ascii="宋体" w:hAnsi="宋体" w:eastAsia="宋体"/>
                <w:szCs w:val="21"/>
              </w:rPr>
            </w:pPr>
            <w:r>
              <w:rPr>
                <w:rFonts w:ascii="宋体" w:hAnsi="宋体" w:eastAsia="宋体"/>
                <w:szCs w:val="21"/>
              </w:rPr>
              <w:t>第二节</w:t>
            </w:r>
            <w:r>
              <w:rPr>
                <w:rFonts w:hint="eastAsia" w:ascii="宋体" w:hAnsi="宋体" w:eastAsia="宋体"/>
                <w:bCs/>
                <w:szCs w:val="21"/>
              </w:rPr>
              <w:t>唤醒、焦虑与运动表现的关系</w:t>
            </w:r>
          </w:p>
          <w:p>
            <w:pPr>
              <w:widowControl/>
              <w:spacing w:before="156" w:beforeLines="50" w:after="156" w:afterLines="50"/>
              <w:rPr>
                <w:rFonts w:ascii="宋体" w:hAnsi="宋体" w:eastAsia="宋体"/>
                <w:szCs w:val="21"/>
              </w:rPr>
            </w:pPr>
            <w:r>
              <w:rPr>
                <w:rFonts w:ascii="宋体" w:hAnsi="宋体" w:eastAsia="宋体"/>
                <w:szCs w:val="21"/>
              </w:rPr>
              <w:t>第三节</w:t>
            </w:r>
            <w:r>
              <w:rPr>
                <w:rFonts w:hint="eastAsia" w:ascii="宋体" w:hAnsi="宋体" w:eastAsia="宋体"/>
                <w:szCs w:val="21"/>
              </w:rPr>
              <w:t xml:space="preserve"> </w:t>
            </w:r>
            <w:r>
              <w:rPr>
                <w:rFonts w:hint="eastAsia" w:ascii="宋体" w:hAnsi="宋体" w:eastAsia="宋体"/>
                <w:bCs/>
                <w:szCs w:val="21"/>
              </w:rPr>
              <w:t>影响赛前状态焦虑的主要因素</w:t>
            </w:r>
          </w:p>
          <w:p>
            <w:pPr>
              <w:widowControl/>
              <w:spacing w:before="156" w:beforeLines="50" w:after="156" w:afterLines="50"/>
              <w:rPr>
                <w:rFonts w:ascii="宋体" w:hAnsi="宋体" w:eastAsia="宋体"/>
                <w:szCs w:val="21"/>
              </w:rPr>
            </w:pPr>
            <w:r>
              <w:rPr>
                <w:rFonts w:hint="eastAsia" w:ascii="宋体" w:hAnsi="宋体" w:eastAsia="宋体"/>
                <w:bCs/>
                <w:szCs w:val="21"/>
              </w:rPr>
              <w:t>第四节 心境状态与运动表现</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b/>
                <w:szCs w:val="21"/>
              </w:rPr>
              <w:t>作业：</w:t>
            </w:r>
            <w:r>
              <w:rPr>
                <w:rFonts w:hint="eastAsia" w:ascii="宋体" w:hAnsi="宋体" w:eastAsia="宋体"/>
                <w:szCs w:val="21"/>
              </w:rPr>
              <w:t>1、完成本章思考题；2、小组展示汇报本章内容。3、</w:t>
            </w:r>
            <w:r>
              <w:rPr>
                <w:rFonts w:hint="eastAsia" w:ascii="宋体" w:hAnsi="宋体" w:eastAsia="宋体"/>
                <w:bCs/>
                <w:szCs w:val="21"/>
              </w:rPr>
              <w:t>懂得什么是引起赛前焦虑的主要原因；初步掌握测定唤醒或焦虑水平的一般手段和方法</w:t>
            </w:r>
          </w:p>
          <w:p>
            <w:pPr>
              <w:widowControl/>
              <w:spacing w:before="156" w:beforeLines="50" w:after="156" w:afterLines="50"/>
              <w:jc w:val="center"/>
              <w:rPr>
                <w:rFonts w:ascii="宋体" w:hAnsi="宋体" w:eastAsia="宋体"/>
                <w:szCs w:val="21"/>
              </w:rPr>
            </w:pPr>
            <w:r>
              <w:rPr>
                <w:rFonts w:hint="eastAsia" w:ascii="宋体" w:hAnsi="宋体" w:eastAsia="宋体"/>
                <w:b/>
                <w:szCs w:val="21"/>
              </w:rPr>
              <w:t>要求：</w:t>
            </w:r>
            <w:r>
              <w:rPr>
                <w:rFonts w:hint="eastAsia" w:ascii="宋体" w:hAnsi="宋体" w:eastAsia="宋体"/>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11-12</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szCs w:val="21"/>
              </w:rPr>
              <w:t xml:space="preserve">第七章  </w:t>
            </w:r>
            <w:r>
              <w:rPr>
                <w:rFonts w:hint="eastAsia" w:ascii="宋体" w:hAnsi="宋体" w:eastAsia="宋体"/>
                <w:bCs/>
                <w:szCs w:val="21"/>
              </w:rPr>
              <w:t>心理技能训练</w:t>
            </w:r>
          </w:p>
          <w:p>
            <w:pPr>
              <w:widowControl/>
              <w:spacing w:before="156" w:beforeLines="50" w:after="156" w:afterLines="50"/>
              <w:jc w:val="center"/>
              <w:rPr>
                <w:rFonts w:ascii="宋体" w:hAnsi="宋体" w:eastAsia="宋体"/>
                <w:szCs w:val="21"/>
              </w:rPr>
            </w:pPr>
          </w:p>
        </w:tc>
        <w:tc>
          <w:tcPr>
            <w:tcW w:w="1747" w:type="dxa"/>
            <w:vAlign w:val="center"/>
          </w:tcPr>
          <w:p>
            <w:pPr>
              <w:widowControl/>
              <w:spacing w:before="156" w:beforeLines="50" w:after="156" w:afterLines="50"/>
              <w:rPr>
                <w:rFonts w:ascii="宋体" w:hAnsi="宋体" w:eastAsia="宋体"/>
                <w:bCs/>
                <w:szCs w:val="21"/>
              </w:rPr>
            </w:pPr>
            <w:r>
              <w:rPr>
                <w:rFonts w:hint="eastAsia" w:ascii="宋体" w:hAnsi="宋体" w:eastAsia="宋体"/>
                <w:bCs/>
                <w:szCs w:val="21"/>
              </w:rPr>
              <w:t>第一节 心理技能与心理技能训练</w:t>
            </w:r>
          </w:p>
          <w:p>
            <w:pPr>
              <w:widowControl/>
              <w:spacing w:before="156" w:beforeLines="50" w:after="156" w:afterLines="50"/>
              <w:rPr>
                <w:rFonts w:ascii="宋体" w:hAnsi="宋体" w:eastAsia="宋体"/>
                <w:bCs/>
                <w:szCs w:val="21"/>
              </w:rPr>
            </w:pPr>
            <w:r>
              <w:rPr>
                <w:rFonts w:hint="eastAsia" w:ascii="宋体" w:hAnsi="宋体" w:eastAsia="宋体"/>
                <w:bCs/>
                <w:szCs w:val="21"/>
              </w:rPr>
              <w:t>第二节 运动中的行为干预方法</w:t>
            </w:r>
          </w:p>
          <w:p>
            <w:pPr>
              <w:widowControl/>
              <w:spacing w:before="156" w:beforeLines="50" w:after="156" w:afterLines="50"/>
              <w:rPr>
                <w:rFonts w:ascii="宋体" w:hAnsi="宋体" w:eastAsia="宋体"/>
                <w:szCs w:val="21"/>
              </w:rPr>
            </w:pPr>
            <w:r>
              <w:rPr>
                <w:rFonts w:hint="eastAsia" w:ascii="宋体" w:hAnsi="宋体" w:eastAsia="宋体"/>
                <w:bCs/>
                <w:szCs w:val="21"/>
              </w:rPr>
              <w:t>第三节 运动中的认知干预方法</w:t>
            </w:r>
          </w:p>
          <w:p>
            <w:pPr>
              <w:widowControl/>
              <w:spacing w:before="156" w:beforeLines="50" w:after="156" w:afterLines="50"/>
              <w:rPr>
                <w:rFonts w:ascii="宋体" w:hAnsi="宋体" w:eastAsia="宋体"/>
                <w:szCs w:val="21"/>
              </w:rPr>
            </w:pP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786" w:type="dxa"/>
            <w:vAlign w:val="center"/>
          </w:tcPr>
          <w:p>
            <w:pPr>
              <w:widowControl/>
              <w:spacing w:before="156" w:beforeLines="50" w:after="156" w:afterLines="50"/>
              <w:rPr>
                <w:rFonts w:ascii="宋体" w:hAnsi="宋体" w:eastAsia="宋体"/>
                <w:bCs/>
                <w:szCs w:val="21"/>
              </w:rPr>
            </w:pPr>
            <w:r>
              <w:rPr>
                <w:rFonts w:hint="eastAsia" w:ascii="宋体" w:hAnsi="宋体" w:eastAsia="宋体"/>
                <w:b/>
                <w:bCs/>
                <w:szCs w:val="21"/>
              </w:rPr>
              <w:t>作业：</w:t>
            </w:r>
            <w:r>
              <w:rPr>
                <w:rFonts w:hint="eastAsia" w:ascii="宋体" w:hAnsi="宋体" w:eastAsia="宋体"/>
                <w:bCs/>
                <w:szCs w:val="21"/>
              </w:rPr>
              <w:t>1、完成本章思考题；2、小组展示汇报本章内容。3、了解表象、暗示、自信等认知干预心理技能训练方法的主要内容</w:t>
            </w:r>
          </w:p>
          <w:p>
            <w:pPr>
              <w:widowControl/>
              <w:spacing w:before="156" w:beforeLines="50" w:after="156" w:afterLines="50"/>
              <w:rPr>
                <w:rFonts w:ascii="宋体" w:hAnsi="宋体" w:eastAsia="宋体"/>
                <w:szCs w:val="21"/>
              </w:rPr>
            </w:pPr>
            <w:r>
              <w:rPr>
                <w:rFonts w:hint="eastAsia" w:ascii="宋体" w:hAnsi="宋体" w:eastAsia="宋体"/>
                <w:b/>
                <w:bCs/>
                <w:szCs w:val="21"/>
              </w:rPr>
              <w:t>要求：</w:t>
            </w:r>
            <w:r>
              <w:rPr>
                <w:rFonts w:hint="eastAsia" w:ascii="宋体" w:hAnsi="宋体" w:eastAsia="宋体"/>
                <w:bCs/>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13-15</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szCs w:val="21"/>
              </w:rPr>
              <w:t xml:space="preserve">第八章  </w:t>
            </w:r>
            <w:r>
              <w:rPr>
                <w:rFonts w:hint="eastAsia" w:ascii="宋体" w:hAnsi="宋体" w:eastAsia="宋体"/>
                <w:bCs/>
                <w:szCs w:val="21"/>
              </w:rPr>
              <w:t>动作技能学习</w:t>
            </w:r>
          </w:p>
          <w:p>
            <w:pPr>
              <w:widowControl/>
              <w:spacing w:before="156" w:beforeLines="50" w:after="156" w:afterLines="50"/>
              <w:jc w:val="center"/>
              <w:rPr>
                <w:rFonts w:ascii="宋体" w:hAnsi="宋体" w:eastAsia="宋体"/>
                <w:szCs w:val="21"/>
              </w:rPr>
            </w:pPr>
          </w:p>
        </w:tc>
        <w:tc>
          <w:tcPr>
            <w:tcW w:w="1747" w:type="dxa"/>
            <w:vAlign w:val="center"/>
          </w:tcPr>
          <w:p>
            <w:pPr>
              <w:widowControl/>
              <w:spacing w:before="156" w:beforeLines="50" w:after="156" w:afterLines="50"/>
              <w:rPr>
                <w:rFonts w:ascii="宋体" w:hAnsi="宋体" w:eastAsia="宋体"/>
                <w:szCs w:val="21"/>
              </w:rPr>
            </w:pPr>
            <w:r>
              <w:rPr>
                <w:rFonts w:hint="eastAsia" w:ascii="宋体" w:hAnsi="宋体" w:eastAsia="宋体"/>
                <w:szCs w:val="21"/>
              </w:rPr>
              <w:t>第一节 动作技能概述</w:t>
            </w:r>
          </w:p>
          <w:p>
            <w:pPr>
              <w:widowControl/>
              <w:spacing w:before="156" w:beforeLines="50" w:after="156" w:afterLines="50"/>
              <w:rPr>
                <w:rFonts w:ascii="宋体" w:hAnsi="宋体" w:eastAsia="宋体"/>
                <w:szCs w:val="21"/>
              </w:rPr>
            </w:pPr>
            <w:r>
              <w:rPr>
                <w:rFonts w:hint="eastAsia" w:ascii="宋体" w:hAnsi="宋体" w:eastAsia="宋体"/>
                <w:szCs w:val="21"/>
              </w:rPr>
              <w:t>第二节 运动技能形成的理论与过程</w:t>
            </w:r>
          </w:p>
          <w:p>
            <w:pPr>
              <w:widowControl/>
              <w:spacing w:before="156" w:beforeLines="50" w:after="156" w:afterLines="50"/>
              <w:rPr>
                <w:rFonts w:ascii="宋体" w:hAnsi="宋体" w:eastAsia="宋体"/>
                <w:szCs w:val="21"/>
              </w:rPr>
            </w:pPr>
            <w:r>
              <w:rPr>
                <w:rFonts w:hint="eastAsia" w:ascii="宋体" w:hAnsi="宋体" w:eastAsia="宋体"/>
                <w:szCs w:val="21"/>
              </w:rPr>
              <w:t>第三节 影响运动技能学习的因素</w:t>
            </w:r>
          </w:p>
          <w:p>
            <w:pPr>
              <w:widowControl/>
              <w:spacing w:before="156" w:beforeLines="50" w:after="156" w:afterLines="50"/>
              <w:rPr>
                <w:rFonts w:ascii="宋体" w:hAnsi="宋体" w:eastAsia="宋体"/>
                <w:szCs w:val="21"/>
              </w:rPr>
            </w:pPr>
            <w:r>
              <w:rPr>
                <w:rFonts w:hint="eastAsia" w:ascii="宋体" w:hAnsi="宋体" w:eastAsia="宋体"/>
                <w:szCs w:val="21"/>
              </w:rPr>
              <w:t>第四节 运动技能的学习与训练</w:t>
            </w:r>
          </w:p>
        </w:tc>
        <w:tc>
          <w:tcPr>
            <w:tcW w:w="1145" w:type="dxa"/>
            <w:vAlign w:val="center"/>
          </w:tcPr>
          <w:p>
            <w:pPr>
              <w:widowControl/>
              <w:spacing w:before="156" w:beforeLines="50" w:after="156" w:afterLines="50"/>
              <w:jc w:val="center"/>
              <w:rPr>
                <w:rFonts w:ascii="宋体" w:hAnsi="宋体" w:eastAsia="宋体"/>
                <w:szCs w:val="21"/>
              </w:rPr>
            </w:pPr>
          </w:p>
          <w:p>
            <w:pPr>
              <w:widowControl/>
              <w:spacing w:before="156" w:beforeLines="50" w:after="156" w:afterLines="50"/>
              <w:jc w:val="center"/>
              <w:rPr>
                <w:rFonts w:ascii="宋体" w:hAnsi="宋体" w:eastAsia="宋体"/>
                <w:szCs w:val="21"/>
              </w:rPr>
            </w:pPr>
          </w:p>
          <w:p>
            <w:pPr>
              <w:widowControl/>
              <w:spacing w:before="156" w:beforeLines="50" w:after="156" w:afterLines="50"/>
              <w:jc w:val="center"/>
              <w:rPr>
                <w:rFonts w:ascii="宋体" w:hAnsi="宋体" w:eastAsia="宋体"/>
                <w:szCs w:val="21"/>
              </w:rPr>
            </w:pPr>
          </w:p>
          <w:p>
            <w:pPr>
              <w:widowControl/>
              <w:spacing w:before="156" w:beforeLines="50" w:after="156" w:afterLines="50"/>
              <w:jc w:val="center"/>
              <w:rPr>
                <w:rFonts w:ascii="宋体" w:hAnsi="宋体" w:eastAsia="宋体"/>
                <w:szCs w:val="21"/>
              </w:rPr>
            </w:pPr>
          </w:p>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78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b/>
                <w:bCs/>
                <w:szCs w:val="21"/>
              </w:rPr>
              <w:t>作业：</w:t>
            </w:r>
            <w:r>
              <w:rPr>
                <w:rFonts w:hint="eastAsia" w:ascii="宋体" w:hAnsi="宋体" w:eastAsia="宋体"/>
                <w:bCs/>
                <w:szCs w:val="21"/>
              </w:rPr>
              <w:t>1、完成本章思考题；2、小组展示汇报本章内容。3、掌握运动技能学习不同阶段的教学原则与方法，下次课提问。</w:t>
            </w:r>
          </w:p>
          <w:p>
            <w:pPr>
              <w:widowControl/>
              <w:spacing w:before="156" w:beforeLines="50" w:after="156" w:afterLines="50"/>
              <w:jc w:val="center"/>
              <w:rPr>
                <w:rFonts w:ascii="宋体" w:hAnsi="宋体" w:eastAsia="宋体"/>
                <w:szCs w:val="21"/>
              </w:rPr>
            </w:pPr>
            <w:r>
              <w:rPr>
                <w:rFonts w:hint="eastAsia" w:ascii="宋体" w:hAnsi="宋体" w:eastAsia="宋体"/>
                <w:b/>
                <w:bCs/>
                <w:szCs w:val="21"/>
              </w:rPr>
              <w:t>要求：</w:t>
            </w:r>
            <w:r>
              <w:rPr>
                <w:rFonts w:hint="eastAsia" w:ascii="宋体" w:hAnsi="宋体" w:eastAsia="宋体"/>
                <w:bCs/>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16-17</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第九章 体育教学效果的心理学优化</w:t>
            </w:r>
          </w:p>
          <w:p>
            <w:pPr>
              <w:widowControl/>
              <w:spacing w:before="156" w:beforeLines="50" w:after="156" w:afterLines="50"/>
              <w:jc w:val="center"/>
              <w:rPr>
                <w:rFonts w:ascii="宋体" w:hAnsi="宋体" w:eastAsia="宋体"/>
                <w:szCs w:val="21"/>
              </w:rPr>
            </w:pPr>
          </w:p>
        </w:tc>
        <w:tc>
          <w:tcPr>
            <w:tcW w:w="1747" w:type="dxa"/>
            <w:vAlign w:val="center"/>
          </w:tcPr>
          <w:p>
            <w:pPr>
              <w:widowControl/>
              <w:spacing w:before="156" w:beforeLines="50" w:after="156" w:afterLines="50"/>
              <w:rPr>
                <w:rFonts w:ascii="宋体" w:hAnsi="宋体" w:eastAsia="宋体"/>
                <w:bCs/>
                <w:szCs w:val="21"/>
              </w:rPr>
            </w:pPr>
            <w:r>
              <w:rPr>
                <w:rFonts w:hint="eastAsia" w:ascii="宋体" w:hAnsi="宋体" w:eastAsia="宋体"/>
                <w:bCs/>
                <w:szCs w:val="21"/>
              </w:rPr>
              <w:t>第一节 体育教学设计的心理学基础</w:t>
            </w:r>
          </w:p>
          <w:p>
            <w:pPr>
              <w:widowControl/>
              <w:spacing w:before="156" w:beforeLines="50" w:after="156" w:afterLines="50"/>
              <w:rPr>
                <w:rFonts w:ascii="宋体" w:hAnsi="宋体" w:eastAsia="宋体"/>
                <w:bCs/>
                <w:szCs w:val="21"/>
              </w:rPr>
            </w:pPr>
            <w:r>
              <w:rPr>
                <w:rFonts w:hint="eastAsia" w:ascii="宋体" w:hAnsi="宋体" w:eastAsia="宋体"/>
                <w:bCs/>
                <w:szCs w:val="21"/>
              </w:rPr>
              <w:t>第二节 体育教学策略和学习策略的心理学原理</w:t>
            </w:r>
          </w:p>
          <w:p>
            <w:pPr>
              <w:widowControl/>
              <w:spacing w:before="156" w:beforeLines="50" w:after="156" w:afterLines="50"/>
              <w:rPr>
                <w:rFonts w:ascii="宋体" w:hAnsi="宋体" w:eastAsia="宋体"/>
                <w:bCs/>
                <w:szCs w:val="21"/>
              </w:rPr>
            </w:pPr>
            <w:r>
              <w:rPr>
                <w:rFonts w:hint="eastAsia" w:ascii="宋体" w:hAnsi="宋体" w:eastAsia="宋体"/>
                <w:bCs/>
                <w:szCs w:val="21"/>
              </w:rPr>
              <w:t>第三节体育教学环境心理</w:t>
            </w:r>
          </w:p>
          <w:p>
            <w:pPr>
              <w:widowControl/>
              <w:spacing w:before="156" w:beforeLines="50" w:after="156" w:afterLines="50"/>
              <w:rPr>
                <w:rFonts w:ascii="宋体" w:hAnsi="宋体" w:eastAsia="宋体"/>
                <w:bCs/>
                <w:szCs w:val="21"/>
              </w:rPr>
            </w:pPr>
            <w:r>
              <w:rPr>
                <w:rFonts w:ascii="宋体" w:hAnsi="宋体" w:eastAsia="宋体"/>
                <w:szCs w:val="21"/>
              </w:rPr>
              <w:t>第四节</w:t>
            </w:r>
            <w:r>
              <w:rPr>
                <w:rFonts w:hint="eastAsia" w:ascii="宋体" w:hAnsi="宋体" w:eastAsia="宋体"/>
                <w:bCs/>
                <w:szCs w:val="21"/>
              </w:rPr>
              <w:t>体育课堂学习过程的心理学评价</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78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b/>
                <w:bCs/>
                <w:szCs w:val="21"/>
              </w:rPr>
              <w:t>作业：</w:t>
            </w:r>
            <w:r>
              <w:rPr>
                <w:rFonts w:hint="eastAsia" w:ascii="宋体" w:hAnsi="宋体" w:eastAsia="宋体"/>
                <w:bCs/>
                <w:szCs w:val="21"/>
              </w:rPr>
              <w:t>1、完成本章思考题。2、小组展示汇报本章内容。3、分析体育教学、运动训练的环境，从而达到优化设计实践环境的方法和原则，形成分析报告。</w:t>
            </w:r>
          </w:p>
          <w:p>
            <w:pPr>
              <w:widowControl/>
              <w:spacing w:before="156" w:beforeLines="50" w:after="156" w:afterLines="50"/>
              <w:jc w:val="center"/>
              <w:rPr>
                <w:rFonts w:ascii="宋体" w:hAnsi="宋体" w:eastAsia="宋体"/>
                <w:szCs w:val="21"/>
              </w:rPr>
            </w:pPr>
            <w:r>
              <w:rPr>
                <w:rFonts w:hint="eastAsia" w:ascii="宋体" w:hAnsi="宋体" w:eastAsia="宋体"/>
                <w:b/>
                <w:bCs/>
                <w:szCs w:val="21"/>
              </w:rPr>
              <w:t>要求：</w:t>
            </w:r>
            <w:r>
              <w:rPr>
                <w:rFonts w:hint="eastAsia" w:ascii="宋体" w:hAnsi="宋体" w:eastAsia="宋体"/>
                <w:bCs/>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18-19</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szCs w:val="21"/>
              </w:rPr>
              <w:t xml:space="preserve">第十章  </w:t>
            </w:r>
            <w:r>
              <w:rPr>
                <w:rFonts w:hint="eastAsia" w:ascii="宋体" w:hAnsi="宋体" w:eastAsia="宋体"/>
                <w:bCs/>
                <w:szCs w:val="21"/>
              </w:rPr>
              <w:t>体育教学中学生的个体差异</w:t>
            </w:r>
          </w:p>
          <w:p>
            <w:pPr>
              <w:widowControl/>
              <w:spacing w:before="156" w:beforeLines="50" w:after="156" w:afterLines="50"/>
              <w:jc w:val="center"/>
              <w:rPr>
                <w:rFonts w:ascii="宋体" w:hAnsi="宋体" w:eastAsia="宋体"/>
                <w:szCs w:val="21"/>
              </w:rPr>
            </w:pPr>
          </w:p>
        </w:tc>
        <w:tc>
          <w:tcPr>
            <w:tcW w:w="174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第一节 体育能力的差异</w:t>
            </w:r>
          </w:p>
          <w:p>
            <w:pPr>
              <w:widowControl/>
              <w:spacing w:before="156" w:beforeLines="50" w:after="156" w:afterLines="50"/>
              <w:jc w:val="center"/>
              <w:rPr>
                <w:rFonts w:ascii="宋体" w:hAnsi="宋体" w:eastAsia="宋体"/>
                <w:szCs w:val="21"/>
              </w:rPr>
            </w:pPr>
            <w:r>
              <w:rPr>
                <w:rFonts w:hint="eastAsia" w:ascii="宋体" w:hAnsi="宋体" w:eastAsia="宋体"/>
                <w:szCs w:val="21"/>
              </w:rPr>
              <w:t>第二节 智力因素的差异</w:t>
            </w:r>
          </w:p>
          <w:p>
            <w:pPr>
              <w:widowControl/>
              <w:spacing w:before="156" w:beforeLines="50" w:after="156" w:afterLines="50"/>
              <w:jc w:val="center"/>
              <w:rPr>
                <w:rFonts w:ascii="宋体" w:hAnsi="宋体" w:eastAsia="宋体"/>
                <w:szCs w:val="21"/>
              </w:rPr>
            </w:pPr>
            <w:r>
              <w:rPr>
                <w:rFonts w:hint="eastAsia" w:ascii="宋体" w:hAnsi="宋体" w:eastAsia="宋体"/>
                <w:szCs w:val="21"/>
              </w:rPr>
              <w:t>第三节 非智力因素的差异</w:t>
            </w:r>
          </w:p>
          <w:p>
            <w:pPr>
              <w:widowControl/>
              <w:spacing w:before="156" w:beforeLines="50" w:after="156" w:afterLines="50"/>
              <w:jc w:val="center"/>
              <w:rPr>
                <w:rFonts w:ascii="宋体" w:hAnsi="宋体" w:eastAsia="宋体"/>
                <w:szCs w:val="21"/>
              </w:rPr>
            </w:pPr>
            <w:r>
              <w:rPr>
                <w:rFonts w:hint="eastAsia" w:ascii="宋体" w:hAnsi="宋体" w:eastAsia="宋体"/>
                <w:szCs w:val="21"/>
              </w:rPr>
              <w:t>第四节 体育待优生的心理</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78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b/>
                <w:bCs/>
                <w:szCs w:val="21"/>
              </w:rPr>
              <w:t>作业：</w:t>
            </w:r>
            <w:r>
              <w:rPr>
                <w:rFonts w:hint="eastAsia" w:ascii="宋体" w:hAnsi="宋体" w:eastAsia="宋体"/>
                <w:bCs/>
                <w:szCs w:val="21"/>
              </w:rPr>
              <w:t>1、完成本章思考题2、小组展示汇报本章内容。3、了解提高体育差生学习效果的心理学方法</w:t>
            </w:r>
          </w:p>
          <w:p>
            <w:pPr>
              <w:widowControl/>
              <w:spacing w:before="156" w:beforeLines="50" w:after="156" w:afterLines="50"/>
              <w:jc w:val="center"/>
              <w:rPr>
                <w:rFonts w:ascii="宋体" w:hAnsi="宋体" w:eastAsia="宋体"/>
                <w:bCs/>
                <w:szCs w:val="21"/>
              </w:rPr>
            </w:pPr>
            <w:r>
              <w:rPr>
                <w:rFonts w:hint="eastAsia" w:ascii="宋体" w:hAnsi="宋体" w:eastAsia="宋体"/>
                <w:b/>
                <w:bCs/>
                <w:szCs w:val="21"/>
              </w:rPr>
              <w:t>要求：</w:t>
            </w:r>
            <w:r>
              <w:rPr>
                <w:rFonts w:hint="eastAsia" w:ascii="宋体" w:hAnsi="宋体" w:eastAsia="宋体"/>
                <w:bCs/>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20</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szCs w:val="21"/>
              </w:rPr>
              <w:t xml:space="preserve">第十一章  </w:t>
            </w:r>
            <w:r>
              <w:rPr>
                <w:rFonts w:hint="eastAsia" w:ascii="宋体" w:hAnsi="宋体" w:eastAsia="宋体"/>
                <w:bCs/>
                <w:szCs w:val="21"/>
              </w:rPr>
              <w:t>运动损伤的心理致因和康复</w:t>
            </w:r>
          </w:p>
          <w:p>
            <w:pPr>
              <w:widowControl/>
              <w:spacing w:before="156" w:beforeLines="50" w:after="156" w:afterLines="50"/>
              <w:jc w:val="center"/>
              <w:rPr>
                <w:rFonts w:ascii="宋体" w:hAnsi="宋体" w:eastAsia="宋体"/>
                <w:szCs w:val="21"/>
              </w:rPr>
            </w:pPr>
          </w:p>
        </w:tc>
        <w:tc>
          <w:tcPr>
            <w:tcW w:w="1747" w:type="dxa"/>
            <w:vAlign w:val="center"/>
          </w:tcPr>
          <w:p>
            <w:pPr>
              <w:widowControl/>
              <w:spacing w:before="156" w:beforeLines="50" w:after="156" w:afterLines="50"/>
              <w:rPr>
                <w:rFonts w:ascii="宋体" w:hAnsi="宋体" w:eastAsia="宋体"/>
                <w:bCs/>
                <w:szCs w:val="21"/>
              </w:rPr>
            </w:pPr>
            <w:r>
              <w:rPr>
                <w:rFonts w:hint="eastAsia" w:ascii="宋体" w:hAnsi="宋体" w:eastAsia="宋体"/>
                <w:bCs/>
                <w:szCs w:val="21"/>
              </w:rPr>
              <w:t>第一节 运动损伤发生的心理致因</w:t>
            </w:r>
          </w:p>
          <w:p>
            <w:pPr>
              <w:widowControl/>
              <w:spacing w:before="156" w:beforeLines="50" w:after="156" w:afterLines="50"/>
              <w:rPr>
                <w:rFonts w:ascii="宋体" w:hAnsi="宋体" w:eastAsia="宋体"/>
                <w:bCs/>
                <w:szCs w:val="21"/>
              </w:rPr>
            </w:pPr>
            <w:r>
              <w:rPr>
                <w:rFonts w:hint="eastAsia" w:ascii="宋体" w:hAnsi="宋体" w:eastAsia="宋体"/>
                <w:bCs/>
                <w:szCs w:val="21"/>
              </w:rPr>
              <w:t>第二节 运动损伤的心理反应</w:t>
            </w:r>
          </w:p>
          <w:p>
            <w:pPr>
              <w:widowControl/>
              <w:spacing w:before="156" w:beforeLines="50" w:after="156" w:afterLines="50"/>
              <w:rPr>
                <w:rFonts w:ascii="宋体" w:hAnsi="宋体" w:eastAsia="宋体"/>
                <w:bCs/>
                <w:szCs w:val="21"/>
              </w:rPr>
            </w:pPr>
            <w:r>
              <w:rPr>
                <w:rFonts w:hint="eastAsia" w:ascii="宋体" w:hAnsi="宋体" w:eastAsia="宋体"/>
                <w:bCs/>
                <w:szCs w:val="21"/>
              </w:rPr>
              <w:t>第三节 运动损伤的心理评估</w:t>
            </w:r>
          </w:p>
          <w:p>
            <w:pPr>
              <w:widowControl/>
              <w:spacing w:before="156" w:beforeLines="50" w:after="156" w:afterLines="50"/>
              <w:rPr>
                <w:rFonts w:ascii="宋体" w:hAnsi="宋体" w:eastAsia="宋体"/>
                <w:bCs/>
                <w:szCs w:val="21"/>
              </w:rPr>
            </w:pPr>
            <w:r>
              <w:rPr>
                <w:rFonts w:hint="eastAsia" w:ascii="宋体" w:hAnsi="宋体" w:eastAsia="宋体"/>
                <w:bCs/>
                <w:szCs w:val="21"/>
              </w:rPr>
              <w:t>第四节 运动损伤的心理康复方法</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78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b/>
                <w:bCs/>
                <w:szCs w:val="21"/>
              </w:rPr>
              <w:t>作业：</w:t>
            </w:r>
            <w:r>
              <w:rPr>
                <w:rFonts w:hint="eastAsia" w:ascii="宋体" w:hAnsi="宋体" w:eastAsia="宋体"/>
                <w:bCs/>
                <w:szCs w:val="21"/>
              </w:rPr>
              <w:t>1、完成本章思考题。2、小组展示汇报本章内容。3、懂得运动损伤的心理康复方法并进行心理康复计划的制订，形成计划书。</w:t>
            </w:r>
          </w:p>
          <w:p>
            <w:pPr>
              <w:widowControl/>
              <w:spacing w:before="156" w:beforeLines="50" w:after="156" w:afterLines="50"/>
              <w:jc w:val="center"/>
              <w:rPr>
                <w:rFonts w:ascii="宋体" w:hAnsi="宋体" w:eastAsia="宋体"/>
                <w:szCs w:val="21"/>
              </w:rPr>
            </w:pPr>
            <w:r>
              <w:rPr>
                <w:rFonts w:hint="eastAsia" w:ascii="宋体" w:hAnsi="宋体" w:eastAsia="宋体"/>
                <w:b/>
                <w:bCs/>
                <w:szCs w:val="21"/>
              </w:rPr>
              <w:t>要求：</w:t>
            </w:r>
            <w:r>
              <w:rPr>
                <w:rFonts w:hint="eastAsia" w:ascii="宋体" w:hAnsi="宋体" w:eastAsia="宋体"/>
                <w:bCs/>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21</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szCs w:val="21"/>
              </w:rPr>
              <w:t xml:space="preserve">第十二章  </w:t>
            </w:r>
            <w:r>
              <w:rPr>
                <w:rFonts w:hint="eastAsia" w:ascii="宋体" w:hAnsi="宋体" w:eastAsia="宋体"/>
                <w:bCs/>
                <w:szCs w:val="21"/>
              </w:rPr>
              <w:t>运动中的团体凝聚力</w:t>
            </w:r>
          </w:p>
          <w:p>
            <w:pPr>
              <w:widowControl/>
              <w:spacing w:before="156" w:beforeLines="50" w:after="156" w:afterLines="50"/>
              <w:jc w:val="center"/>
              <w:rPr>
                <w:rFonts w:ascii="宋体" w:hAnsi="宋体" w:eastAsia="宋体"/>
                <w:szCs w:val="21"/>
              </w:rPr>
            </w:pPr>
          </w:p>
        </w:tc>
        <w:tc>
          <w:tcPr>
            <w:tcW w:w="1747" w:type="dxa"/>
            <w:vAlign w:val="center"/>
          </w:tcPr>
          <w:p>
            <w:pPr>
              <w:widowControl/>
              <w:spacing w:before="156" w:beforeLines="50" w:after="156" w:afterLines="50"/>
              <w:rPr>
                <w:rFonts w:ascii="宋体" w:hAnsi="宋体" w:eastAsia="宋体"/>
                <w:bCs/>
                <w:szCs w:val="21"/>
              </w:rPr>
            </w:pPr>
            <w:r>
              <w:rPr>
                <w:rFonts w:hint="eastAsia" w:ascii="宋体" w:hAnsi="宋体" w:eastAsia="宋体"/>
                <w:bCs/>
                <w:szCs w:val="21"/>
              </w:rPr>
              <w:t>第一节 体育团体凝聚力概述</w:t>
            </w:r>
          </w:p>
          <w:p>
            <w:pPr>
              <w:widowControl/>
              <w:spacing w:before="156" w:beforeLines="50" w:after="156" w:afterLines="50"/>
              <w:rPr>
                <w:rFonts w:ascii="宋体" w:hAnsi="宋体" w:eastAsia="宋体"/>
                <w:szCs w:val="21"/>
              </w:rPr>
            </w:pPr>
            <w:r>
              <w:rPr>
                <w:rFonts w:ascii="宋体" w:hAnsi="宋体" w:eastAsia="宋体"/>
                <w:szCs w:val="21"/>
              </w:rPr>
              <w:t>第二节</w:t>
            </w:r>
            <w:r>
              <w:rPr>
                <w:rFonts w:hint="eastAsia" w:ascii="宋体" w:hAnsi="宋体" w:eastAsia="宋体"/>
                <w:bCs/>
                <w:szCs w:val="21"/>
              </w:rPr>
              <w:t xml:space="preserve">影响体育团体凝聚力的因素 </w:t>
            </w:r>
          </w:p>
          <w:p>
            <w:pPr>
              <w:widowControl/>
              <w:spacing w:before="156" w:beforeLines="50" w:after="156" w:afterLines="50"/>
              <w:rPr>
                <w:rFonts w:ascii="宋体" w:hAnsi="宋体" w:eastAsia="宋体"/>
                <w:szCs w:val="21"/>
              </w:rPr>
            </w:pPr>
            <w:r>
              <w:rPr>
                <w:rFonts w:hint="eastAsia" w:ascii="宋体" w:hAnsi="宋体" w:eastAsia="宋体"/>
                <w:bCs/>
                <w:szCs w:val="21"/>
              </w:rPr>
              <w:t>第三节 团体凝聚力与运动表现</w:t>
            </w:r>
          </w:p>
          <w:p>
            <w:pPr>
              <w:widowControl/>
              <w:spacing w:before="156" w:beforeLines="50" w:after="156" w:afterLines="50"/>
              <w:rPr>
                <w:rFonts w:ascii="宋体" w:hAnsi="宋体" w:eastAsia="宋体"/>
                <w:szCs w:val="21"/>
              </w:rPr>
            </w:pPr>
            <w:r>
              <w:rPr>
                <w:rFonts w:hint="eastAsia" w:ascii="宋体" w:hAnsi="宋体" w:eastAsia="宋体"/>
                <w:bCs/>
                <w:szCs w:val="21"/>
              </w:rPr>
              <w:t>第四节 团体凝聚力的发展</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78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b/>
                <w:bCs/>
                <w:szCs w:val="21"/>
              </w:rPr>
              <w:t>作业：</w:t>
            </w:r>
            <w:r>
              <w:rPr>
                <w:rFonts w:hint="eastAsia" w:ascii="宋体" w:hAnsi="宋体" w:eastAsia="宋体"/>
                <w:bCs/>
                <w:szCs w:val="21"/>
              </w:rPr>
              <w:t>1、完成本章思考题。2、小组展示汇报本章内容。3、从心理学的角度认识团体的意义，分析个人和集体的关系，形成分析报告。</w:t>
            </w:r>
          </w:p>
          <w:p>
            <w:pPr>
              <w:widowControl/>
              <w:spacing w:before="156" w:beforeLines="50" w:after="156" w:afterLines="50"/>
              <w:jc w:val="center"/>
              <w:rPr>
                <w:rFonts w:ascii="宋体" w:hAnsi="宋体" w:eastAsia="宋体"/>
                <w:szCs w:val="21"/>
              </w:rPr>
            </w:pPr>
            <w:r>
              <w:rPr>
                <w:rFonts w:hint="eastAsia" w:ascii="宋体" w:hAnsi="宋体" w:eastAsia="宋体"/>
                <w:b/>
                <w:bCs/>
                <w:szCs w:val="21"/>
              </w:rPr>
              <w:t>要求：</w:t>
            </w:r>
            <w:r>
              <w:rPr>
                <w:rFonts w:hint="eastAsia" w:ascii="宋体" w:hAnsi="宋体" w:eastAsia="宋体"/>
                <w:bCs/>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22</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szCs w:val="21"/>
              </w:rPr>
              <w:t xml:space="preserve">第十三章  </w:t>
            </w:r>
            <w:r>
              <w:rPr>
                <w:rFonts w:hint="eastAsia" w:ascii="宋体" w:hAnsi="宋体" w:eastAsia="宋体"/>
                <w:bCs/>
                <w:szCs w:val="21"/>
              </w:rPr>
              <w:t>运动中的领导行为</w:t>
            </w:r>
          </w:p>
          <w:p>
            <w:pPr>
              <w:widowControl/>
              <w:spacing w:before="156" w:beforeLines="50" w:after="156" w:afterLines="50"/>
              <w:jc w:val="center"/>
              <w:rPr>
                <w:rFonts w:ascii="宋体" w:hAnsi="宋体" w:eastAsia="宋体"/>
                <w:szCs w:val="21"/>
              </w:rPr>
            </w:pPr>
          </w:p>
        </w:tc>
        <w:tc>
          <w:tcPr>
            <w:tcW w:w="1747" w:type="dxa"/>
            <w:vAlign w:val="center"/>
          </w:tcPr>
          <w:p>
            <w:pPr>
              <w:widowControl/>
              <w:spacing w:before="156" w:beforeLines="50" w:after="156" w:afterLines="50"/>
              <w:rPr>
                <w:rFonts w:ascii="宋体" w:hAnsi="宋体" w:eastAsia="宋体"/>
                <w:bCs/>
                <w:szCs w:val="21"/>
              </w:rPr>
            </w:pPr>
            <w:r>
              <w:rPr>
                <w:rFonts w:hint="eastAsia" w:ascii="宋体" w:hAnsi="宋体" w:eastAsia="宋体"/>
                <w:bCs/>
                <w:szCs w:val="21"/>
              </w:rPr>
              <w:t>第一节 领导概述</w:t>
            </w:r>
          </w:p>
          <w:p>
            <w:pPr>
              <w:widowControl/>
              <w:spacing w:before="156" w:beforeLines="50" w:after="156" w:afterLines="50"/>
              <w:rPr>
                <w:rFonts w:ascii="宋体" w:hAnsi="宋体" w:eastAsia="宋体"/>
                <w:bCs/>
                <w:szCs w:val="21"/>
              </w:rPr>
            </w:pPr>
            <w:r>
              <w:rPr>
                <w:rFonts w:hint="eastAsia" w:ascii="宋体" w:hAnsi="宋体" w:eastAsia="宋体"/>
                <w:bCs/>
                <w:szCs w:val="21"/>
              </w:rPr>
              <w:t>第二节 教练员领导行为概述</w:t>
            </w:r>
            <w:r>
              <w:rPr>
                <w:rFonts w:ascii="宋体" w:hAnsi="宋体" w:eastAsia="宋体"/>
                <w:bCs/>
                <w:szCs w:val="21"/>
              </w:rPr>
              <w:t xml:space="preserve"> </w:t>
            </w:r>
          </w:p>
          <w:p>
            <w:pPr>
              <w:widowControl/>
              <w:spacing w:before="156" w:beforeLines="50" w:after="156" w:afterLines="50"/>
              <w:rPr>
                <w:rFonts w:ascii="宋体" w:hAnsi="宋体" w:eastAsia="宋体"/>
                <w:bCs/>
                <w:szCs w:val="21"/>
              </w:rPr>
            </w:pPr>
            <w:r>
              <w:rPr>
                <w:rFonts w:hint="eastAsia" w:ascii="宋体" w:hAnsi="宋体" w:eastAsia="宋体"/>
                <w:bCs/>
                <w:szCs w:val="21"/>
              </w:rPr>
              <w:t>第三节 教练员领导行为分析</w:t>
            </w:r>
          </w:p>
          <w:p>
            <w:pPr>
              <w:widowControl/>
              <w:spacing w:before="156" w:beforeLines="50" w:after="156" w:afterLines="50"/>
              <w:rPr>
                <w:rFonts w:ascii="宋体" w:hAnsi="宋体" w:eastAsia="宋体"/>
                <w:szCs w:val="21"/>
              </w:rPr>
            </w:pPr>
            <w:r>
              <w:rPr>
                <w:rFonts w:hint="eastAsia" w:ascii="宋体" w:hAnsi="宋体" w:eastAsia="宋体"/>
                <w:bCs/>
                <w:szCs w:val="21"/>
              </w:rPr>
              <w:t>第四节 学生领导行为分析</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b/>
                <w:bCs/>
                <w:szCs w:val="21"/>
              </w:rPr>
              <w:t>作业：</w:t>
            </w:r>
            <w:r>
              <w:rPr>
                <w:rFonts w:hint="eastAsia" w:ascii="宋体" w:hAnsi="宋体" w:eastAsia="宋体"/>
                <w:bCs/>
                <w:szCs w:val="21"/>
              </w:rPr>
              <w:t>1、完成本章思考题。2、小组展示汇报本章内容。3、掌握成为一名合格的教练员应该具备的领导作风和能力</w:t>
            </w:r>
            <w:r>
              <w:rPr>
                <w:rFonts w:hint="eastAsia" w:ascii="宋体" w:hAnsi="宋体" w:eastAsia="宋体"/>
                <w:b/>
                <w:bCs/>
                <w:szCs w:val="21"/>
              </w:rPr>
              <w:t>要求：</w:t>
            </w:r>
            <w:r>
              <w:rPr>
                <w:rFonts w:hint="eastAsia" w:ascii="宋体" w:hAnsi="宋体" w:eastAsia="宋体"/>
                <w:bCs/>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23</w:t>
            </w:r>
          </w:p>
        </w:tc>
        <w:tc>
          <w:tcPr>
            <w:tcW w:w="709" w:type="dxa"/>
            <w:vAlign w:val="center"/>
          </w:tcPr>
          <w:p>
            <w:pPr>
              <w:widowControl/>
              <w:spacing w:before="156" w:beforeLines="50" w:after="156" w:afterLines="50"/>
              <w:jc w:val="center"/>
              <w:rPr>
                <w:rFonts w:ascii="宋体" w:hAnsi="宋体" w:eastAsia="宋体"/>
                <w:szCs w:val="21"/>
              </w:rPr>
            </w:pPr>
          </w:p>
        </w:tc>
        <w:tc>
          <w:tcPr>
            <w:tcW w:w="127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szCs w:val="21"/>
              </w:rPr>
              <w:t xml:space="preserve">第十四章  </w:t>
            </w:r>
            <w:r>
              <w:rPr>
                <w:rFonts w:hint="eastAsia" w:ascii="宋体" w:hAnsi="宋体" w:eastAsia="宋体"/>
                <w:bCs/>
                <w:szCs w:val="21"/>
              </w:rPr>
              <w:t>体育运动中的品德心理</w:t>
            </w:r>
          </w:p>
          <w:p>
            <w:pPr>
              <w:widowControl/>
              <w:spacing w:before="156" w:beforeLines="50" w:after="156" w:afterLines="50"/>
              <w:jc w:val="center"/>
              <w:rPr>
                <w:rFonts w:ascii="宋体" w:hAnsi="宋体" w:eastAsia="宋体"/>
                <w:szCs w:val="21"/>
              </w:rPr>
            </w:pPr>
          </w:p>
        </w:tc>
        <w:tc>
          <w:tcPr>
            <w:tcW w:w="174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第一节</w:t>
            </w:r>
            <w:r>
              <w:rPr>
                <w:rFonts w:ascii="宋体" w:hAnsi="宋体" w:eastAsia="宋体"/>
                <w:szCs w:val="21"/>
              </w:rPr>
              <w:t xml:space="preserve"> </w:t>
            </w:r>
            <w:r>
              <w:rPr>
                <w:rFonts w:hint="eastAsia" w:ascii="宋体" w:hAnsi="宋体" w:eastAsia="宋体"/>
                <w:szCs w:val="21"/>
              </w:rPr>
              <w:t xml:space="preserve"> 运动中的道德形成与发展</w:t>
            </w:r>
          </w:p>
          <w:p>
            <w:pPr>
              <w:widowControl/>
              <w:spacing w:before="156" w:beforeLines="50" w:after="156" w:afterLines="50"/>
              <w:jc w:val="center"/>
              <w:rPr>
                <w:rFonts w:ascii="宋体" w:hAnsi="宋体" w:eastAsia="宋体"/>
                <w:szCs w:val="21"/>
              </w:rPr>
            </w:pPr>
            <w:r>
              <w:rPr>
                <w:rFonts w:hint="eastAsia" w:ascii="宋体" w:hAnsi="宋体" w:eastAsia="宋体"/>
                <w:szCs w:val="21"/>
              </w:rPr>
              <w:t>第二节 体育运动中的亲社会行为</w:t>
            </w:r>
          </w:p>
          <w:p>
            <w:pPr>
              <w:widowControl/>
              <w:spacing w:before="156" w:beforeLines="50" w:after="156" w:afterLines="50"/>
              <w:jc w:val="center"/>
              <w:rPr>
                <w:rFonts w:ascii="宋体" w:hAnsi="宋体" w:eastAsia="宋体"/>
                <w:szCs w:val="21"/>
              </w:rPr>
            </w:pPr>
            <w:r>
              <w:rPr>
                <w:rFonts w:hint="eastAsia" w:ascii="宋体" w:hAnsi="宋体" w:eastAsia="宋体"/>
                <w:szCs w:val="21"/>
              </w:rPr>
              <w:t>第三节 攻击性行为的定义与分类</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786" w:type="dxa"/>
            <w:vAlign w:val="center"/>
          </w:tcPr>
          <w:p>
            <w:pPr>
              <w:widowControl/>
              <w:spacing w:before="156" w:beforeLines="50" w:after="156" w:afterLines="50"/>
              <w:jc w:val="center"/>
              <w:rPr>
                <w:rFonts w:ascii="宋体" w:hAnsi="宋体" w:eastAsia="宋体"/>
                <w:bCs/>
                <w:szCs w:val="21"/>
              </w:rPr>
            </w:pPr>
            <w:r>
              <w:rPr>
                <w:rFonts w:hint="eastAsia" w:ascii="宋体" w:hAnsi="宋体" w:eastAsia="宋体"/>
                <w:b/>
                <w:bCs/>
                <w:szCs w:val="21"/>
              </w:rPr>
              <w:t>作业：</w:t>
            </w:r>
            <w:r>
              <w:rPr>
                <w:rFonts w:hint="eastAsia" w:ascii="宋体" w:hAnsi="宋体" w:eastAsia="宋体"/>
                <w:bCs/>
                <w:szCs w:val="21"/>
              </w:rPr>
              <w:t>1、完成本章思考题。2、小组展示汇报本章内容。3、创设一种体育运动中的道德两难问题，并与队员或同学反复讨论，形成报告。</w:t>
            </w:r>
          </w:p>
          <w:p>
            <w:pPr>
              <w:widowControl/>
              <w:spacing w:before="156" w:beforeLines="50" w:after="156" w:afterLines="50"/>
              <w:jc w:val="center"/>
              <w:rPr>
                <w:rFonts w:ascii="宋体" w:hAnsi="宋体" w:eastAsia="宋体"/>
                <w:szCs w:val="21"/>
              </w:rPr>
            </w:pPr>
            <w:r>
              <w:rPr>
                <w:rFonts w:hint="eastAsia" w:ascii="宋体" w:hAnsi="宋体" w:eastAsia="宋体"/>
                <w:b/>
                <w:bCs/>
                <w:szCs w:val="21"/>
              </w:rPr>
              <w:t>要求：</w:t>
            </w:r>
            <w:r>
              <w:rPr>
                <w:rFonts w:hint="eastAsia" w:ascii="宋体" w:hAnsi="宋体" w:eastAsia="宋体"/>
                <w:bCs/>
                <w:szCs w:val="21"/>
              </w:rPr>
              <w:t>小组汇报以ppt进行展示，汇报内容求新，重视科研精神的渗透。</w:t>
            </w:r>
          </w:p>
        </w:tc>
        <w:tc>
          <w:tcPr>
            <w:tcW w:w="504"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本课程按照课程思政要求进行随堂教学。</w:t>
      </w:r>
      <w:bookmarkStart w:id="0" w:name="_GoBack"/>
      <w:bookmarkEnd w:id="0"/>
    </w:p>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1、全国体育学院教材委员会.《运动心理学》.北京：人民体育出版社，2005</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2、马启伟、张力为主编.《体育运动心理学》.浙江：浙江教育出版社，1998</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3、马启伟主编.《体育心理学》.北京：高等教育出版社，1996</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4、季浏、朱学雷主编.《体育社会心理学》. 上海：华东理工大学出版社，1996</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5、祝蓓里、季浏主编.《体育心理学新编》.上海：华东师范大学出版社，1995</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6、季浏、符明秋主编.《当代运动心理学》.重庆：西南师范大学出版社，1994</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jc w:val="left"/>
        <w:rPr>
          <w:rFonts w:ascii="宋体" w:hAnsi="宋体" w:eastAsia="宋体"/>
        </w:rPr>
      </w:pPr>
      <w:r>
        <w:rPr>
          <w:rFonts w:hint="eastAsia" w:ascii="宋体" w:hAnsi="宋体" w:eastAsia="宋体"/>
        </w:rPr>
        <w:t>（一）专题化课堂讲授与小组研讨学习为主，课堂讨论与课后阅读相结合为辅</w:t>
      </w:r>
    </w:p>
    <w:p>
      <w:pPr>
        <w:widowControl/>
        <w:spacing w:before="156" w:beforeLines="50" w:after="156" w:afterLines="50"/>
        <w:jc w:val="left"/>
        <w:rPr>
          <w:rFonts w:ascii="宋体" w:hAnsi="宋体" w:eastAsia="宋体"/>
        </w:rPr>
      </w:pPr>
      <w:r>
        <w:rPr>
          <w:rFonts w:hint="eastAsia" w:ascii="宋体" w:hAnsi="宋体" w:eastAsia="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pPr>
        <w:widowControl/>
        <w:spacing w:before="156" w:beforeLines="50" w:after="156" w:afterLines="50"/>
        <w:jc w:val="left"/>
        <w:rPr>
          <w:rFonts w:ascii="宋体" w:hAnsi="宋体" w:eastAsia="宋体"/>
        </w:rPr>
      </w:pPr>
      <w:r>
        <w:rPr>
          <w:rFonts w:hint="eastAsia" w:ascii="宋体" w:hAnsi="宋体" w:eastAsia="宋体"/>
        </w:rPr>
        <w:t>（二）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widowControl/>
        <w:spacing w:before="156" w:beforeLines="50" w:after="156" w:afterLines="50"/>
        <w:jc w:val="left"/>
        <w:rPr>
          <w:rFonts w:ascii="宋体" w:hAnsi="宋体" w:eastAsia="宋体"/>
        </w:rPr>
      </w:pPr>
      <w:r>
        <w:rPr>
          <w:rFonts w:hint="eastAsia" w:ascii="宋体" w:hAnsi="宋体" w:eastAsia="宋体"/>
        </w:rPr>
        <w:t>（三）通过课堂汇报和课堂辩论，锻炼学生的思维和语言表达能力</w:t>
      </w:r>
    </w:p>
    <w:p>
      <w:pPr>
        <w:widowControl/>
        <w:spacing w:before="156" w:beforeLines="50" w:after="156" w:afterLines="50"/>
        <w:jc w:val="left"/>
        <w:rPr>
          <w:rFonts w:ascii="宋体" w:hAnsi="宋体" w:eastAsia="宋体"/>
        </w:rPr>
      </w:pPr>
      <w:r>
        <w:rPr>
          <w:rFonts w:hint="eastAsia" w:ascii="宋体" w:hAnsi="宋体" w:eastAsia="宋体"/>
        </w:rPr>
        <w:t>培养学生独立思考能力，组织学生讨论，对学过的知识进行及时消化和理解。要求学生以做PPT展示研究成果，并作为学生成绩评价内容之一，或交研讨报告形式将学习成果在全班范围内进行展示。</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tbl>
      <w:tblPr>
        <w:tblStyle w:val="6"/>
        <w:tblW w:w="8312"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5444"/>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6" w:type="dxa"/>
          </w:tcPr>
          <w:p>
            <w:pPr>
              <w:spacing w:line="360" w:lineRule="auto"/>
              <w:jc w:val="center"/>
              <w:rPr>
                <w:rFonts w:ascii="宋体" w:hAnsi="宋体" w:eastAsia="宋体" w:cs="宋体"/>
                <w:szCs w:val="21"/>
              </w:rPr>
            </w:pPr>
            <w:r>
              <w:rPr>
                <w:rFonts w:hint="eastAsia" w:ascii="宋体" w:hAnsi="宋体" w:eastAsia="宋体" w:cs="宋体"/>
                <w:szCs w:val="21"/>
              </w:rPr>
              <w:t>课程教学</w:t>
            </w:r>
          </w:p>
          <w:p>
            <w:pPr>
              <w:spacing w:line="360" w:lineRule="auto"/>
              <w:jc w:val="center"/>
              <w:rPr>
                <w:rFonts w:ascii="宋体" w:hAnsi="宋体" w:eastAsia="宋体" w:cs="宋体"/>
                <w:szCs w:val="21"/>
              </w:rPr>
            </w:pPr>
            <w:r>
              <w:rPr>
                <w:rFonts w:hint="eastAsia" w:ascii="宋体" w:hAnsi="宋体" w:eastAsia="宋体" w:cs="宋体"/>
                <w:szCs w:val="21"/>
              </w:rPr>
              <w:t>目标</w:t>
            </w:r>
          </w:p>
        </w:tc>
        <w:tc>
          <w:tcPr>
            <w:tcW w:w="5444" w:type="dxa"/>
          </w:tcPr>
          <w:p>
            <w:pPr>
              <w:spacing w:line="360" w:lineRule="auto"/>
              <w:jc w:val="center"/>
              <w:rPr>
                <w:rFonts w:ascii="宋体" w:hAnsi="宋体" w:eastAsia="宋体" w:cs="宋体"/>
                <w:szCs w:val="21"/>
              </w:rPr>
            </w:pPr>
            <w:r>
              <w:rPr>
                <w:rFonts w:hint="eastAsia" w:ascii="宋体" w:hAnsi="宋体" w:eastAsia="宋体" w:cs="宋体"/>
                <w:szCs w:val="21"/>
              </w:rPr>
              <w:t>考核内容</w:t>
            </w:r>
          </w:p>
        </w:tc>
        <w:tc>
          <w:tcPr>
            <w:tcW w:w="1452" w:type="dxa"/>
          </w:tcPr>
          <w:p>
            <w:pPr>
              <w:spacing w:line="360" w:lineRule="auto"/>
              <w:jc w:val="center"/>
              <w:rPr>
                <w:rFonts w:ascii="宋体" w:hAnsi="宋体" w:eastAsia="宋体" w:cs="宋体"/>
                <w:szCs w:val="21"/>
              </w:rPr>
            </w:pPr>
            <w:r>
              <w:rPr>
                <w:rFonts w:hint="eastAsia" w:ascii="宋体" w:hAnsi="宋体" w:eastAsia="宋体" w:cs="宋体"/>
                <w:szCs w:val="21"/>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1416" w:type="dxa"/>
          </w:tcPr>
          <w:p>
            <w:pPr>
              <w:widowControl/>
              <w:autoSpaceDE w:val="0"/>
              <w:autoSpaceDN w:val="0"/>
              <w:spacing w:before="156" w:beforeLines="50" w:after="156" w:afterLines="50" w:line="360" w:lineRule="auto"/>
              <w:textAlignment w:val="bottom"/>
              <w:rPr>
                <w:rFonts w:ascii="宋体" w:hAnsi="宋体" w:eastAsia="宋体" w:cs="宋体"/>
                <w:b/>
                <w:bCs/>
                <w:szCs w:val="21"/>
              </w:rPr>
            </w:pPr>
            <w:r>
              <w:rPr>
                <w:rFonts w:hint="eastAsia" w:ascii="宋体" w:hAnsi="宋体" w:eastAsia="宋体" w:cs="宋体"/>
                <w:b/>
                <w:bCs/>
                <w:szCs w:val="21"/>
              </w:rPr>
              <w:t>目标1：</w:t>
            </w:r>
            <w:r>
              <w:rPr>
                <w:rFonts w:hint="eastAsia" w:ascii="宋体" w:hAnsi="宋体" w:eastAsia="宋体" w:cs="宋体"/>
                <w:szCs w:val="21"/>
              </w:rPr>
              <w:t>（支撑毕业要求1.1 、1.3、1.4、2.1、2.3）</w:t>
            </w:r>
          </w:p>
        </w:tc>
        <w:tc>
          <w:tcPr>
            <w:tcW w:w="5444" w:type="dxa"/>
          </w:tcPr>
          <w:p>
            <w:pPr>
              <w:spacing w:line="360" w:lineRule="auto"/>
              <w:rPr>
                <w:rFonts w:ascii="宋体" w:hAnsi="宋体" w:eastAsia="宋体" w:cs="宋体"/>
                <w:szCs w:val="21"/>
              </w:rPr>
            </w:pPr>
            <w:r>
              <w:rPr>
                <w:rFonts w:hint="eastAsia" w:ascii="宋体" w:hAnsi="宋体" w:eastAsia="宋体" w:cs="宋体"/>
                <w:szCs w:val="21"/>
              </w:rPr>
              <w:t>1. 综合考察体育心理学的学科属性、学习内容和实践应用</w:t>
            </w:r>
          </w:p>
          <w:p>
            <w:pPr>
              <w:spacing w:line="360" w:lineRule="auto"/>
              <w:rPr>
                <w:rFonts w:ascii="宋体" w:hAnsi="宋体" w:eastAsia="宋体" w:cs="宋体"/>
                <w:szCs w:val="21"/>
              </w:rPr>
            </w:pPr>
            <w:r>
              <w:rPr>
                <w:rFonts w:hint="eastAsia" w:ascii="宋体" w:hAnsi="宋体" w:eastAsia="宋体" w:cs="宋体"/>
                <w:szCs w:val="21"/>
              </w:rPr>
              <w:t>2. 考查心理因素如何影响个体在体育运动时的生理表现的相关内容；</w:t>
            </w:r>
          </w:p>
          <w:p>
            <w:pPr>
              <w:spacing w:line="360" w:lineRule="auto"/>
              <w:rPr>
                <w:rFonts w:ascii="宋体" w:hAnsi="宋体" w:eastAsia="宋体" w:cs="宋体"/>
                <w:szCs w:val="21"/>
              </w:rPr>
            </w:pPr>
            <w:r>
              <w:rPr>
                <w:rFonts w:hint="eastAsia" w:ascii="宋体" w:hAnsi="宋体" w:eastAsia="宋体" w:cs="宋体"/>
                <w:szCs w:val="21"/>
              </w:rPr>
              <w:t>3. 考查学生对于运用体育教学的手段与方法激发学生参与体育学习的与活动的兴趣的掌握情况；</w:t>
            </w:r>
          </w:p>
          <w:p>
            <w:pPr>
              <w:spacing w:line="360" w:lineRule="auto"/>
              <w:rPr>
                <w:rFonts w:ascii="宋体" w:hAnsi="宋体" w:eastAsia="宋体" w:cs="宋体"/>
                <w:szCs w:val="21"/>
              </w:rPr>
            </w:pPr>
            <w:r>
              <w:rPr>
                <w:rFonts w:hint="eastAsia" w:ascii="宋体" w:hAnsi="宋体" w:eastAsia="宋体" w:cs="宋体"/>
                <w:szCs w:val="21"/>
              </w:rPr>
              <w:t>4. 考查学生对体育心理学在教学实践中应用的认识；</w:t>
            </w:r>
          </w:p>
        </w:tc>
        <w:tc>
          <w:tcPr>
            <w:tcW w:w="1452" w:type="dxa"/>
          </w:tcPr>
          <w:p>
            <w:pPr>
              <w:spacing w:line="360" w:lineRule="auto"/>
              <w:jc w:val="center"/>
              <w:rPr>
                <w:rFonts w:ascii="宋体" w:hAnsi="宋体" w:eastAsia="宋体" w:cs="宋体"/>
                <w:szCs w:val="21"/>
              </w:rPr>
            </w:pPr>
            <w:r>
              <w:rPr>
                <w:rFonts w:hint="eastAsia" w:ascii="宋体" w:hAnsi="宋体" w:eastAsia="宋体" w:cs="宋体"/>
                <w:szCs w:val="21"/>
              </w:rPr>
              <w:t>1. 课堂出勤</w:t>
            </w:r>
          </w:p>
          <w:p>
            <w:pPr>
              <w:spacing w:line="360" w:lineRule="auto"/>
              <w:jc w:val="center"/>
              <w:rPr>
                <w:rFonts w:ascii="宋体" w:hAnsi="宋体" w:eastAsia="宋体" w:cs="宋体"/>
                <w:szCs w:val="21"/>
              </w:rPr>
            </w:pPr>
            <w:r>
              <w:rPr>
                <w:rFonts w:hint="eastAsia" w:ascii="宋体" w:hAnsi="宋体" w:eastAsia="宋体" w:cs="宋体"/>
                <w:szCs w:val="21"/>
              </w:rPr>
              <w:t>2. 课堂提问</w:t>
            </w:r>
          </w:p>
          <w:p>
            <w:pPr>
              <w:spacing w:line="360" w:lineRule="auto"/>
              <w:jc w:val="center"/>
              <w:rPr>
                <w:rFonts w:ascii="宋体" w:hAnsi="宋体" w:eastAsia="宋体" w:cs="宋体"/>
                <w:szCs w:val="21"/>
              </w:rPr>
            </w:pPr>
            <w:r>
              <w:rPr>
                <w:rFonts w:hint="eastAsia" w:ascii="宋体" w:hAnsi="宋体" w:eastAsia="宋体" w:cs="宋体"/>
                <w:szCs w:val="21"/>
              </w:rPr>
              <w:t>3. 课堂讨论</w:t>
            </w:r>
          </w:p>
          <w:p>
            <w:pPr>
              <w:spacing w:line="360" w:lineRule="auto"/>
              <w:jc w:val="center"/>
              <w:rPr>
                <w:rFonts w:ascii="宋体" w:hAnsi="宋体" w:eastAsia="宋体" w:cs="宋体"/>
                <w:szCs w:val="21"/>
              </w:rPr>
            </w:pPr>
            <w:r>
              <w:rPr>
                <w:rFonts w:hint="eastAsia" w:ascii="宋体" w:hAnsi="宋体" w:eastAsia="宋体" w:cs="宋体"/>
                <w:szCs w:val="21"/>
              </w:rPr>
              <w:t>4. 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6" w:type="dxa"/>
          </w:tcPr>
          <w:p>
            <w:pPr>
              <w:spacing w:line="360" w:lineRule="auto"/>
              <w:rPr>
                <w:rFonts w:ascii="宋体" w:hAnsi="宋体" w:eastAsia="宋体" w:cs="宋体"/>
                <w:bCs/>
                <w:szCs w:val="21"/>
              </w:rPr>
            </w:pPr>
            <w:r>
              <w:rPr>
                <w:rFonts w:hint="eastAsia" w:ascii="宋体" w:hAnsi="宋体" w:eastAsia="宋体" w:cs="宋体"/>
                <w:b/>
                <w:bCs/>
                <w:szCs w:val="21"/>
              </w:rPr>
              <w:t>目标2：</w:t>
            </w:r>
          </w:p>
          <w:p>
            <w:pPr>
              <w:spacing w:line="360" w:lineRule="auto"/>
              <w:ind w:firstLine="420" w:firstLineChars="200"/>
              <w:rPr>
                <w:rFonts w:ascii="宋体" w:hAnsi="宋体" w:eastAsia="宋体" w:cs="宋体"/>
                <w:szCs w:val="21"/>
              </w:rPr>
            </w:pPr>
            <w:r>
              <w:rPr>
                <w:rFonts w:hint="eastAsia" w:ascii="宋体" w:hAnsi="宋体" w:eastAsia="宋体" w:cs="宋体"/>
                <w:szCs w:val="21"/>
              </w:rPr>
              <w:t>（支撑毕业要求3.1、3.2）</w:t>
            </w:r>
          </w:p>
        </w:tc>
        <w:tc>
          <w:tcPr>
            <w:tcW w:w="5444" w:type="dxa"/>
          </w:tcPr>
          <w:p>
            <w:pPr>
              <w:spacing w:line="360" w:lineRule="auto"/>
              <w:rPr>
                <w:rFonts w:ascii="宋体" w:hAnsi="宋体" w:eastAsia="宋体" w:cs="宋体"/>
                <w:szCs w:val="21"/>
              </w:rPr>
            </w:pPr>
            <w:r>
              <w:rPr>
                <w:rFonts w:hint="eastAsia" w:ascii="宋体" w:hAnsi="宋体" w:eastAsia="宋体" w:cs="宋体"/>
                <w:szCs w:val="21"/>
              </w:rPr>
              <w:t>1. 全面考查掌握体育心理学起源、体育心理学概念、与其他心理学关系、体学生在体育过程中的心理变化等知识情况；</w:t>
            </w:r>
          </w:p>
          <w:p>
            <w:pPr>
              <w:spacing w:line="360" w:lineRule="auto"/>
              <w:rPr>
                <w:rFonts w:ascii="宋体" w:hAnsi="宋体" w:eastAsia="宋体" w:cs="宋体"/>
                <w:szCs w:val="21"/>
              </w:rPr>
            </w:pPr>
            <w:r>
              <w:rPr>
                <w:rFonts w:hint="eastAsia" w:ascii="宋体" w:hAnsi="宋体" w:eastAsia="宋体" w:cs="宋体"/>
                <w:szCs w:val="21"/>
              </w:rPr>
              <w:t>2.考评学生关于体育心理学在体育教学实践中的应用，为体育教学实践提供理论支撑的相关内容</w:t>
            </w:r>
          </w:p>
          <w:p>
            <w:pPr>
              <w:spacing w:line="360" w:lineRule="auto"/>
              <w:rPr>
                <w:rFonts w:ascii="宋体" w:hAnsi="宋体" w:eastAsia="宋体" w:cs="宋体"/>
                <w:szCs w:val="21"/>
              </w:rPr>
            </w:pPr>
            <w:r>
              <w:rPr>
                <w:rFonts w:hint="eastAsia" w:ascii="宋体" w:hAnsi="宋体" w:eastAsia="宋体" w:cs="宋体"/>
                <w:szCs w:val="21"/>
              </w:rPr>
              <w:t>3.考评学生对体育问题的反思能力和问题延伸思考能力；</w:t>
            </w:r>
          </w:p>
        </w:tc>
        <w:tc>
          <w:tcPr>
            <w:tcW w:w="1452" w:type="dxa"/>
          </w:tcPr>
          <w:p>
            <w:pPr>
              <w:spacing w:line="360" w:lineRule="auto"/>
              <w:jc w:val="center"/>
              <w:rPr>
                <w:rFonts w:ascii="宋体" w:hAnsi="宋体" w:eastAsia="宋体" w:cs="宋体"/>
                <w:szCs w:val="21"/>
              </w:rPr>
            </w:pPr>
            <w:r>
              <w:rPr>
                <w:rFonts w:hint="eastAsia" w:ascii="宋体" w:hAnsi="宋体" w:eastAsia="宋体" w:cs="宋体"/>
                <w:szCs w:val="21"/>
              </w:rPr>
              <w:t>1. 课堂出勤</w:t>
            </w:r>
          </w:p>
          <w:p>
            <w:pPr>
              <w:spacing w:line="360" w:lineRule="auto"/>
              <w:jc w:val="center"/>
              <w:rPr>
                <w:rFonts w:ascii="宋体" w:hAnsi="宋体" w:eastAsia="宋体" w:cs="宋体"/>
                <w:szCs w:val="21"/>
              </w:rPr>
            </w:pPr>
            <w:r>
              <w:rPr>
                <w:rFonts w:hint="eastAsia" w:ascii="宋体" w:hAnsi="宋体" w:eastAsia="宋体" w:cs="宋体"/>
                <w:szCs w:val="21"/>
              </w:rPr>
              <w:t>2. 课堂提问</w:t>
            </w:r>
          </w:p>
          <w:p>
            <w:pPr>
              <w:spacing w:line="360" w:lineRule="auto"/>
              <w:jc w:val="center"/>
              <w:rPr>
                <w:rFonts w:ascii="宋体" w:hAnsi="宋体" w:eastAsia="宋体" w:cs="宋体"/>
                <w:szCs w:val="21"/>
              </w:rPr>
            </w:pPr>
            <w:r>
              <w:rPr>
                <w:rFonts w:hint="eastAsia" w:ascii="宋体" w:hAnsi="宋体" w:eastAsia="宋体" w:cs="宋体"/>
                <w:szCs w:val="21"/>
              </w:rPr>
              <w:t>3. 主题发言</w:t>
            </w:r>
          </w:p>
          <w:p>
            <w:pPr>
              <w:spacing w:line="360" w:lineRule="auto"/>
              <w:jc w:val="center"/>
              <w:rPr>
                <w:rFonts w:ascii="宋体" w:hAnsi="宋体" w:eastAsia="宋体" w:cs="宋体"/>
                <w:szCs w:val="21"/>
              </w:rPr>
            </w:pPr>
            <w:r>
              <w:rPr>
                <w:rFonts w:hint="eastAsia" w:ascii="宋体" w:hAnsi="宋体" w:eastAsia="宋体" w:cs="宋体"/>
                <w:szCs w:val="21"/>
              </w:rPr>
              <w:t>4. 作业展示</w:t>
            </w:r>
          </w:p>
          <w:p>
            <w:pPr>
              <w:spacing w:line="360" w:lineRule="auto"/>
              <w:jc w:val="center"/>
              <w:rPr>
                <w:rFonts w:ascii="宋体" w:hAnsi="宋体" w:eastAsia="宋体" w:cs="宋体"/>
                <w:szCs w:val="21"/>
              </w:rPr>
            </w:pPr>
            <w:r>
              <w:rPr>
                <w:rFonts w:hint="eastAsia" w:ascii="宋体" w:hAnsi="宋体" w:eastAsia="宋体" w:cs="宋体"/>
                <w:szCs w:val="21"/>
              </w:rPr>
              <w:t>5. 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atLeast"/>
        </w:trPr>
        <w:tc>
          <w:tcPr>
            <w:tcW w:w="1416" w:type="dxa"/>
          </w:tcPr>
          <w:p>
            <w:pPr>
              <w:spacing w:line="360" w:lineRule="auto"/>
              <w:rPr>
                <w:rFonts w:ascii="宋体" w:hAnsi="宋体" w:eastAsia="宋体" w:cs="宋体"/>
                <w:b/>
                <w:bCs/>
                <w:szCs w:val="21"/>
              </w:rPr>
            </w:pPr>
            <w:r>
              <w:rPr>
                <w:rFonts w:hint="eastAsia" w:ascii="宋体" w:hAnsi="宋体" w:eastAsia="宋体" w:cs="宋体"/>
                <w:b/>
                <w:bCs/>
                <w:szCs w:val="21"/>
              </w:rPr>
              <w:t>目标3：</w:t>
            </w:r>
          </w:p>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（支撑毕业要求</w:t>
            </w:r>
            <w:r>
              <w:rPr>
                <w:rFonts w:hint="eastAsia" w:ascii="宋体" w:hAnsi="宋体" w:eastAsia="宋体" w:cs="宋体"/>
                <w:bCs/>
                <w:szCs w:val="21"/>
              </w:rPr>
              <w:t>3.4、3.5）</w:t>
            </w:r>
          </w:p>
        </w:tc>
        <w:tc>
          <w:tcPr>
            <w:tcW w:w="5444" w:type="dxa"/>
          </w:tcPr>
          <w:p>
            <w:pPr>
              <w:spacing w:line="360" w:lineRule="auto"/>
              <w:rPr>
                <w:rFonts w:ascii="宋体" w:hAnsi="宋体" w:eastAsia="宋体" w:cs="宋体"/>
                <w:szCs w:val="21"/>
              </w:rPr>
            </w:pPr>
            <w:r>
              <w:rPr>
                <w:rFonts w:hint="eastAsia" w:ascii="宋体" w:hAnsi="宋体" w:eastAsia="宋体" w:cs="宋体"/>
                <w:szCs w:val="21"/>
              </w:rPr>
              <w:t>1.考核学生对体育心理学基本概念、方法、原理的理解程度。</w:t>
            </w:r>
          </w:p>
          <w:p>
            <w:pPr>
              <w:spacing w:line="360" w:lineRule="auto"/>
              <w:rPr>
                <w:rFonts w:ascii="宋体" w:hAnsi="宋体" w:eastAsia="宋体" w:cs="宋体"/>
                <w:szCs w:val="21"/>
              </w:rPr>
            </w:pPr>
            <w:r>
              <w:rPr>
                <w:rFonts w:hint="eastAsia" w:ascii="宋体" w:hAnsi="宋体" w:eastAsia="宋体" w:cs="宋体"/>
                <w:szCs w:val="21"/>
              </w:rPr>
              <w:t>2.考察学生对体育分支学科产生、发展脉络的解释程度。</w:t>
            </w:r>
          </w:p>
          <w:p>
            <w:pPr>
              <w:spacing w:line="360" w:lineRule="auto"/>
              <w:rPr>
                <w:rFonts w:ascii="宋体" w:hAnsi="宋体" w:eastAsia="宋体" w:cs="宋体"/>
                <w:szCs w:val="21"/>
              </w:rPr>
            </w:pPr>
            <w:r>
              <w:rPr>
                <w:rFonts w:hint="eastAsia" w:ascii="宋体" w:hAnsi="宋体" w:eastAsia="宋体" w:cs="宋体"/>
                <w:szCs w:val="21"/>
              </w:rPr>
              <w:t>3.考评学生对体育心理学前沿热点研究问题的认识程度。</w:t>
            </w:r>
          </w:p>
          <w:p>
            <w:pPr>
              <w:spacing w:line="360" w:lineRule="auto"/>
              <w:rPr>
                <w:rFonts w:ascii="宋体" w:hAnsi="宋体" w:eastAsia="宋体" w:cs="宋体"/>
                <w:szCs w:val="21"/>
              </w:rPr>
            </w:pPr>
            <w:r>
              <w:rPr>
                <w:rFonts w:hint="eastAsia" w:ascii="宋体" w:hAnsi="宋体" w:eastAsia="宋体" w:cs="宋体"/>
                <w:szCs w:val="21"/>
              </w:rPr>
              <w:t>4.考证学生对体育心理学资料的阅读广度、文献综述深度。5.考察学生准确运用体育心理学基础理论来描述体育运动中的行为及问题，具有对当前体育领域问题的解释能力；</w:t>
            </w:r>
          </w:p>
        </w:tc>
        <w:tc>
          <w:tcPr>
            <w:tcW w:w="1452" w:type="dxa"/>
          </w:tcPr>
          <w:p>
            <w:pPr>
              <w:spacing w:line="360" w:lineRule="auto"/>
              <w:jc w:val="center"/>
              <w:rPr>
                <w:rFonts w:ascii="宋体" w:hAnsi="宋体" w:eastAsia="宋体" w:cs="宋体"/>
                <w:szCs w:val="21"/>
              </w:rPr>
            </w:pPr>
            <w:r>
              <w:rPr>
                <w:rFonts w:hint="eastAsia" w:ascii="宋体" w:hAnsi="宋体" w:eastAsia="宋体" w:cs="宋体"/>
                <w:szCs w:val="21"/>
              </w:rPr>
              <w:t>1. 课堂出勤</w:t>
            </w:r>
          </w:p>
          <w:p>
            <w:pPr>
              <w:spacing w:line="360" w:lineRule="auto"/>
              <w:jc w:val="center"/>
              <w:rPr>
                <w:rFonts w:ascii="宋体" w:hAnsi="宋体" w:eastAsia="宋体" w:cs="宋体"/>
                <w:szCs w:val="21"/>
              </w:rPr>
            </w:pPr>
            <w:r>
              <w:rPr>
                <w:rFonts w:hint="eastAsia" w:ascii="宋体" w:hAnsi="宋体" w:eastAsia="宋体" w:cs="宋体"/>
                <w:szCs w:val="21"/>
              </w:rPr>
              <w:t>2. 读书笔记</w:t>
            </w:r>
          </w:p>
          <w:p>
            <w:pPr>
              <w:spacing w:line="360" w:lineRule="auto"/>
              <w:jc w:val="center"/>
              <w:rPr>
                <w:rFonts w:ascii="宋体" w:hAnsi="宋体" w:eastAsia="宋体" w:cs="宋体"/>
                <w:szCs w:val="21"/>
              </w:rPr>
            </w:pPr>
            <w:r>
              <w:rPr>
                <w:rFonts w:hint="eastAsia" w:ascii="宋体" w:hAnsi="宋体" w:eastAsia="宋体" w:cs="宋体"/>
                <w:szCs w:val="21"/>
              </w:rPr>
              <w:t>3. 主题发言</w:t>
            </w:r>
          </w:p>
          <w:p>
            <w:pPr>
              <w:spacing w:line="360" w:lineRule="auto"/>
              <w:jc w:val="center"/>
              <w:rPr>
                <w:rFonts w:ascii="宋体" w:hAnsi="宋体" w:eastAsia="宋体" w:cs="宋体"/>
                <w:szCs w:val="21"/>
              </w:rPr>
            </w:pPr>
            <w:r>
              <w:rPr>
                <w:rFonts w:hint="eastAsia" w:ascii="宋体" w:hAnsi="宋体" w:eastAsia="宋体" w:cs="宋体"/>
                <w:szCs w:val="21"/>
              </w:rPr>
              <w:t>4. 作业展示</w:t>
            </w:r>
          </w:p>
          <w:p>
            <w:pPr>
              <w:spacing w:line="360" w:lineRule="auto"/>
              <w:jc w:val="center"/>
              <w:rPr>
                <w:rFonts w:ascii="宋体" w:hAnsi="宋体" w:eastAsia="宋体" w:cs="宋体"/>
                <w:szCs w:val="21"/>
              </w:rPr>
            </w:pPr>
            <w:r>
              <w:rPr>
                <w:rFonts w:hint="eastAsia" w:ascii="宋体" w:hAnsi="宋体" w:eastAsia="宋体" w:cs="宋体"/>
                <w:szCs w:val="21"/>
              </w:rPr>
              <w:t>5.期末考试</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成绩评价方式：闭卷考试与过程考核相结合。</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1.总成绩的组成：平时成绩20%；期中考试20%；期末考试50%；实验成绩</w:t>
      </w:r>
      <w:r>
        <w:rPr>
          <w:rFonts w:ascii="宋体" w:hAnsi="宋体" w:eastAsia="宋体"/>
        </w:rPr>
        <w:t>1</w:t>
      </w:r>
      <w:r>
        <w:rPr>
          <w:rFonts w:hint="eastAsia" w:ascii="宋体" w:hAnsi="宋体" w:eastAsia="宋体"/>
        </w:rPr>
        <w:t>0%。</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2.评价内容与方式</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平时成绩：20%（出勤、课堂表现、提问回答、主题发言、作业等）</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期中考核：20%（开卷考试）</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期末考试：50%（采用A/B卷的方式闭卷考试-基本理论知识题40%+综合实践应用分析题60%）</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实验成绩：10%（</w:t>
      </w:r>
      <w:r>
        <w:rPr>
          <w:rFonts w:ascii="宋体" w:hAnsi="宋体" w:eastAsia="宋体"/>
        </w:rPr>
        <w:t>实验报告</w:t>
      </w:r>
      <w:r>
        <w:rPr>
          <w:rFonts w:hint="eastAsia" w:ascii="宋体" w:hAnsi="宋体" w:eastAsia="宋体"/>
        </w:rPr>
        <w:t>、</w:t>
      </w:r>
      <w:r>
        <w:rPr>
          <w:rFonts w:ascii="宋体" w:hAnsi="宋体" w:eastAsia="宋体"/>
        </w:rPr>
        <w:t>出勤</w:t>
      </w:r>
      <w:r>
        <w:rPr>
          <w:rFonts w:hint="eastAsia" w:ascii="宋体" w:hAnsi="宋体" w:eastAsia="宋体"/>
        </w:rPr>
        <w:t>、</w:t>
      </w:r>
      <w:r>
        <w:rPr>
          <w:rFonts w:ascii="宋体" w:hAnsi="宋体" w:eastAsia="宋体"/>
        </w:rPr>
        <w:t>课堂表现等</w:t>
      </w:r>
      <w:r>
        <w:rPr>
          <w:rFonts w:hint="eastAsia" w:ascii="宋体" w:hAnsi="宋体" w:eastAsia="宋体"/>
        </w:rPr>
        <w:t>）</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1134"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1134" w:type="dxa"/>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ascii="宋体" w:hAnsi="宋体" w:eastAsia="宋体"/>
                <w:kern w:val="0"/>
                <w:szCs w:val="21"/>
              </w:rPr>
              <w:t>分目标达成度={0.</w:t>
            </w:r>
            <w:r>
              <w:rPr>
                <w:rFonts w:hint="eastAsia" w:ascii="宋体" w:hAnsi="宋体" w:eastAsia="宋体"/>
                <w:kern w:val="0"/>
                <w:szCs w:val="21"/>
              </w:rPr>
              <w:t>2</w:t>
            </w:r>
            <w:r>
              <w:rPr>
                <w:rFonts w:ascii="宋体" w:hAnsi="宋体" w:eastAsia="宋体"/>
                <w:kern w:val="0"/>
                <w:szCs w:val="21"/>
              </w:rPr>
              <w:t>ｘ平时分目标成绩+0.</w:t>
            </w:r>
            <w:r>
              <w:rPr>
                <w:rFonts w:hint="eastAsia" w:ascii="宋体" w:hAnsi="宋体" w:eastAsia="宋体"/>
                <w:kern w:val="0"/>
                <w:szCs w:val="21"/>
              </w:rPr>
              <w:t>2</w:t>
            </w:r>
            <w:r>
              <w:rPr>
                <w:rFonts w:ascii="宋体" w:hAnsi="宋体" w:eastAsia="宋体"/>
                <w:kern w:val="0"/>
                <w:szCs w:val="21"/>
              </w:rPr>
              <w:t>ｘ期中分目标成绩+0.</w:t>
            </w:r>
            <w:r>
              <w:rPr>
                <w:rFonts w:hint="eastAsia" w:ascii="宋体" w:hAnsi="宋体" w:eastAsia="宋体"/>
                <w:kern w:val="0"/>
                <w:szCs w:val="21"/>
              </w:rPr>
              <w:t>5</w:t>
            </w:r>
            <w:r>
              <w:rPr>
                <w:rFonts w:ascii="宋体" w:hAnsi="宋体" w:eastAsia="宋体"/>
                <w:kern w:val="0"/>
                <w:szCs w:val="21"/>
              </w:rPr>
              <w:t>ｘ期末分目标成绩</w:t>
            </w:r>
            <w:r>
              <w:rPr>
                <w:rFonts w:hint="eastAsia" w:ascii="宋体" w:hAnsi="宋体" w:eastAsia="宋体"/>
                <w:kern w:val="0"/>
                <w:szCs w:val="21"/>
              </w:rPr>
              <w:t>+0.1x实验成绩</w:t>
            </w:r>
            <w:r>
              <w:rPr>
                <w:rFonts w:ascii="宋体" w:hAnsi="宋体" w:eastAsia="宋体"/>
                <w:kern w:val="0"/>
                <w:szCs w:val="21"/>
              </w:rPr>
              <w:t>}/分目标总分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60</w:t>
            </w:r>
            <w:r>
              <w:rPr>
                <w:rFonts w:ascii="Times" w:hAnsi="Times"/>
                <w:kern w:val="0"/>
                <w:sz w:val="24"/>
              </w:rPr>
              <w:t>%</w:t>
            </w:r>
          </w:p>
        </w:tc>
        <w:tc>
          <w:tcPr>
            <w:tcW w:w="1134"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60</w:t>
            </w:r>
            <w:r>
              <w:rPr>
                <w:rFonts w:ascii="Times" w:hAnsi="Times"/>
                <w:kern w:val="0"/>
                <w:sz w:val="24"/>
              </w:rPr>
              <w:t>%</w:t>
            </w:r>
          </w:p>
        </w:tc>
        <w:tc>
          <w:tcPr>
            <w:tcW w:w="1134" w:type="dxa"/>
            <w:vAlign w:val="center"/>
          </w:tcPr>
          <w:p>
            <w:pPr>
              <w:spacing w:line="360" w:lineRule="auto"/>
              <w:jc w:val="center"/>
              <w:rPr>
                <w:rFonts w:ascii="Times" w:hAnsi="Times"/>
                <w:kern w:val="0"/>
                <w:sz w:val="24"/>
              </w:rPr>
            </w:pPr>
            <w:r>
              <w:rPr>
                <w:rFonts w:hint="eastAsia" w:ascii="Times" w:hAnsi="Times"/>
                <w:kern w:val="0"/>
                <w:sz w:val="24"/>
              </w:rPr>
              <w:t>60</w:t>
            </w:r>
            <w:r>
              <w:rPr>
                <w:rFonts w:ascii="Times" w:hAnsi="Times"/>
                <w:kern w:val="0"/>
                <w:sz w:val="24"/>
              </w:rPr>
              <w:t>%</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1134" w:type="dxa"/>
            <w:shd w:val="clear" w:color="auto" w:fill="auto"/>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1134" w:type="dxa"/>
            <w:vAlign w:val="center"/>
          </w:tcPr>
          <w:p>
            <w:pPr>
              <w:spacing w:line="360" w:lineRule="auto"/>
              <w:jc w:val="center"/>
              <w:rPr>
                <w:rFonts w:ascii="Times" w:hAnsi="Times"/>
                <w:kern w:val="0"/>
                <w:sz w:val="24"/>
              </w:rPr>
            </w:pPr>
            <w:r>
              <w:rPr>
                <w:rFonts w:hint="eastAsia" w:ascii="Times" w:hAnsi="Times"/>
                <w:kern w:val="0"/>
                <w:sz w:val="24"/>
              </w:rPr>
              <w:t>20</w:t>
            </w:r>
            <w:r>
              <w:rPr>
                <w:rFonts w:ascii="Times" w:hAnsi="Times"/>
                <w:kern w:val="0"/>
                <w:sz w:val="24"/>
              </w:rPr>
              <w:t>%</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2127"/>
        <w:gridCol w:w="1984"/>
        <w:gridCol w:w="1843"/>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61" w:type="dxa"/>
            <w:vMerge w:val="restart"/>
            <w:tcBorders>
              <w:top w:val="single" w:color="auto" w:sz="4" w:space="0"/>
              <w:left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r>
              <w:rPr>
                <w:rFonts w:ascii="Calibri" w:hAnsi="Calibri" w:eastAsia="宋体" w:cs="Times New Roman"/>
                <w:b/>
                <w:bCs/>
                <w:sz w:val="24"/>
                <w:szCs w:val="24"/>
              </w:rPr>
              <w:t>课程目标</w:t>
            </w:r>
          </w:p>
        </w:tc>
        <w:tc>
          <w:tcPr>
            <w:tcW w:w="7733"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r>
              <w:rPr>
                <w:rFonts w:ascii="Calibri" w:hAnsi="Calibri" w:eastAsia="宋体" w:cs="Times New Roman"/>
                <w:b/>
                <w:bCs/>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61" w:type="dxa"/>
            <w:vMerge w:val="continue"/>
            <w:tcBorders>
              <w:left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r>
              <w:rPr>
                <w:rFonts w:ascii="Calibri" w:hAnsi="Calibri" w:eastAsia="宋体" w:cs="Times New Roman"/>
                <w:b/>
                <w:bCs/>
                <w:sz w:val="24"/>
                <w:szCs w:val="24"/>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r>
              <w:rPr>
                <w:rFonts w:ascii="Calibri" w:hAnsi="Calibri" w:eastAsia="宋体" w:cs="Times New Roman"/>
                <w:b/>
                <w:bCs/>
                <w:sz w:val="24"/>
                <w:szCs w:val="24"/>
              </w:rPr>
              <w:t>75-89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r>
              <w:rPr>
                <w:rFonts w:ascii="Calibri" w:hAnsi="Calibri" w:eastAsia="宋体" w:cs="Times New Roman"/>
                <w:b/>
                <w:bCs/>
                <w:sz w:val="24"/>
                <w:szCs w:val="24"/>
              </w:rPr>
              <w:t>60-74</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r>
              <w:rPr>
                <w:rFonts w:ascii="Calibri" w:hAnsi="Calibri" w:eastAsia="宋体" w:cs="Times New Roman"/>
                <w:b/>
                <w:bCs/>
                <w:sz w:val="24"/>
                <w:szCs w:val="24"/>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561" w:type="dxa"/>
            <w:vMerge w:val="continue"/>
            <w:tcBorders>
              <w:left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r>
              <w:rPr>
                <w:rFonts w:ascii="Calibri" w:hAnsi="Calibri" w:eastAsia="宋体" w:cs="Times New Roman"/>
                <w:b/>
                <w:bCs/>
                <w:sz w:val="24"/>
                <w:szCs w:val="24"/>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r>
              <w:rPr>
                <w:rFonts w:ascii="Calibri" w:hAnsi="Calibri" w:eastAsia="宋体" w:cs="Times New Roman"/>
                <w:b/>
                <w:bCs/>
                <w:sz w:val="24"/>
                <w:szCs w:val="24"/>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r>
              <w:rPr>
                <w:rFonts w:ascii="Calibri" w:hAnsi="Calibri" w:eastAsia="宋体" w:cs="Times New Roman"/>
                <w:b/>
                <w:bCs/>
                <w:sz w:val="24"/>
                <w:szCs w:val="24"/>
              </w:rPr>
              <w:t>中/及格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r>
              <w:rPr>
                <w:rFonts w:ascii="Calibri" w:hAnsi="Calibri" w:eastAsia="宋体" w:cs="Times New Roman"/>
                <w:b/>
                <w:bCs/>
                <w:sz w:val="24"/>
                <w:szCs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561"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Fonts w:ascii="Calibri" w:hAnsi="Calibri" w:eastAsia="宋体" w:cs="Times New Roman"/>
                <w:b/>
                <w:bCs/>
                <w:sz w:val="24"/>
                <w:szCs w:val="24"/>
              </w:rPr>
            </w:pPr>
          </w:p>
        </w:tc>
        <w:tc>
          <w:tcPr>
            <w:tcW w:w="2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Calibri" w:hAnsi="Calibri" w:eastAsia="宋体" w:cs="Times New Roman"/>
                <w:b/>
                <w:bCs/>
                <w:sz w:val="24"/>
                <w:szCs w:val="24"/>
              </w:rPr>
            </w:pPr>
            <w:r>
              <w:rPr>
                <w:rFonts w:hint="eastAsia" w:ascii="Calibri" w:hAnsi="Calibri" w:eastAsia="宋体" w:cs="Times New Roman"/>
                <w:b/>
                <w:bCs/>
                <w:sz w:val="24"/>
                <w:szCs w:val="24"/>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Calibri" w:hAnsi="Calibri" w:eastAsia="宋体" w:cs="Times New Roman"/>
                <w:b/>
                <w:bCs/>
                <w:sz w:val="24"/>
                <w:szCs w:val="24"/>
              </w:rPr>
            </w:pPr>
            <w:r>
              <w:rPr>
                <w:rFonts w:hint="eastAsia" w:ascii="Calibri" w:hAnsi="Calibri" w:eastAsia="宋体" w:cs="Times New Roman"/>
                <w:b/>
                <w:bCs/>
                <w:sz w:val="24"/>
                <w:szCs w:val="24"/>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Calibri" w:hAnsi="Calibri" w:eastAsia="宋体" w:cs="Times New Roman"/>
                <w:b/>
                <w:bCs/>
                <w:sz w:val="24"/>
                <w:szCs w:val="24"/>
              </w:rPr>
            </w:pPr>
            <w:r>
              <w:rPr>
                <w:rFonts w:hint="eastAsia" w:ascii="Calibri" w:hAnsi="Calibri" w:eastAsia="宋体" w:cs="Times New Roman"/>
                <w:b/>
                <w:bCs/>
                <w:sz w:val="24"/>
                <w:szCs w:val="24"/>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Calibri" w:hAnsi="Calibri" w:eastAsia="宋体" w:cs="Times New Roman"/>
                <w:b/>
                <w:bCs/>
                <w:sz w:val="24"/>
                <w:szCs w:val="24"/>
              </w:rPr>
            </w:pPr>
            <w:r>
              <w:rPr>
                <w:rFonts w:hint="eastAsia" w:ascii="Calibri" w:hAnsi="Calibri" w:eastAsia="宋体" w:cs="Times New Roman"/>
                <w:b/>
                <w:bCs/>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5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Calibri" w:hAnsi="Calibri" w:eastAsia="宋体" w:cs="Times New Roman"/>
                <w:b/>
                <w:bCs/>
                <w:kern w:val="0"/>
                <w:sz w:val="24"/>
                <w:szCs w:val="24"/>
              </w:rPr>
            </w:pPr>
            <w:r>
              <w:rPr>
                <w:rFonts w:ascii="Calibri" w:hAnsi="Calibri" w:eastAsia="宋体" w:cs="Times New Roman"/>
                <w:b/>
                <w:bCs/>
                <w:kern w:val="0"/>
                <w:sz w:val="24"/>
                <w:szCs w:val="24"/>
              </w:rPr>
              <w:t>分目标1</w:t>
            </w:r>
          </w:p>
          <w:p>
            <w:pPr>
              <w:spacing w:line="360" w:lineRule="auto"/>
              <w:rPr>
                <w:rFonts w:ascii="Calibri" w:hAnsi="Calibri" w:eastAsia="宋体" w:cs="Times New Roman"/>
                <w:b/>
                <w:bCs/>
                <w:spacing w:val="-4"/>
                <w:sz w:val="24"/>
                <w:szCs w:val="24"/>
              </w:rPr>
            </w:pPr>
          </w:p>
        </w:tc>
        <w:tc>
          <w:tcPr>
            <w:tcW w:w="2127" w:type="dxa"/>
            <w:tcBorders>
              <w:top w:val="single" w:color="auto" w:sz="4" w:space="0"/>
              <w:left w:val="single" w:color="auto" w:sz="4" w:space="0"/>
              <w:bottom w:val="single" w:color="auto" w:sz="4" w:space="0"/>
              <w:right w:val="single" w:color="auto" w:sz="4" w:space="0"/>
            </w:tcBorders>
          </w:tcPr>
          <w:p>
            <w:pPr>
              <w:spacing w:line="240" w:lineRule="atLeast"/>
              <w:rPr>
                <w:rFonts w:ascii="宋体" w:hAnsi="宋体" w:eastAsia="宋体" w:cs="Times New Roman"/>
                <w:szCs w:val="21"/>
              </w:rPr>
            </w:pPr>
            <w:r>
              <w:rPr>
                <w:rFonts w:ascii="宋体" w:hAnsi="宋体" w:eastAsia="宋体" w:cs="Times New Roman"/>
                <w:szCs w:val="21"/>
              </w:rPr>
              <w:t>学生能够全面掌握体育活动与人的心理</w:t>
            </w:r>
            <w:r>
              <w:rPr>
                <w:rFonts w:hint="eastAsia" w:ascii="宋体" w:hAnsi="宋体" w:eastAsia="宋体" w:cs="Times New Roman"/>
                <w:szCs w:val="21"/>
              </w:rPr>
              <w:t>（包括心理过程、心理状态、心理特点或品质，以及心理健康）之间的关系；熟练掌握体育教学中动作技能的获得和发展的心理规律以及适合学生全面发展的教学模式，形成自身的独特成熟的教学风格。通过教学探究，创新课堂教学方法和手段，有效提高教学质量。</w:t>
            </w:r>
          </w:p>
          <w:p>
            <w:pPr>
              <w:spacing w:line="440" w:lineRule="exact"/>
              <w:rPr>
                <w:rFonts w:ascii="宋体" w:hAnsi="宋体" w:eastAsia="宋体" w:cs="Times New Roman"/>
                <w:sz w:val="24"/>
                <w:szCs w:val="24"/>
              </w:rPr>
            </w:pPr>
          </w:p>
        </w:tc>
        <w:tc>
          <w:tcPr>
            <w:tcW w:w="1984" w:type="dxa"/>
            <w:tcBorders>
              <w:top w:val="single" w:color="auto" w:sz="4" w:space="0"/>
              <w:left w:val="single" w:color="auto" w:sz="4" w:space="0"/>
              <w:bottom w:val="single" w:color="auto" w:sz="4" w:space="0"/>
              <w:right w:val="single" w:color="auto" w:sz="4" w:space="0"/>
            </w:tcBorders>
          </w:tcPr>
          <w:p>
            <w:pPr>
              <w:spacing w:line="240" w:lineRule="atLeast"/>
              <w:rPr>
                <w:rFonts w:ascii="宋体" w:hAnsi="宋体" w:eastAsia="宋体"/>
              </w:rPr>
            </w:pPr>
            <w:r>
              <w:rPr>
                <w:rFonts w:ascii="宋体" w:hAnsi="宋体" w:eastAsia="宋体"/>
              </w:rPr>
              <w:t>学生能够</w:t>
            </w:r>
            <w:r>
              <w:rPr>
                <w:rFonts w:hint="eastAsia" w:ascii="宋体" w:hAnsi="宋体" w:eastAsia="宋体"/>
              </w:rPr>
              <w:t>较好</w:t>
            </w:r>
            <w:r>
              <w:rPr>
                <w:rFonts w:ascii="宋体" w:hAnsi="宋体" w:eastAsia="宋体"/>
              </w:rPr>
              <w:t>掌握体育活动与人的心理</w:t>
            </w:r>
            <w:r>
              <w:rPr>
                <w:rFonts w:hint="eastAsia" w:ascii="宋体" w:hAnsi="宋体" w:eastAsia="宋体"/>
              </w:rPr>
              <w:t>（包括心理过程、心理状态、心理特点或品质，以及心理健康）之间的关系；较好掌握体育教学中动作技能的获得和发展的心理规律以及适合学生全面发展的教学模式，形成自身的教学风格。通过教学探究，创新课堂教学方法和手段，有效提高教学质量。</w:t>
            </w:r>
          </w:p>
          <w:p>
            <w:pPr>
              <w:spacing w:line="440" w:lineRule="exact"/>
              <w:rPr>
                <w:rFonts w:ascii="宋体" w:hAnsi="宋体" w:eastAsia="宋体" w:cs="Times New Roman"/>
                <w:sz w:val="24"/>
                <w:szCs w:val="24"/>
              </w:rPr>
            </w:pPr>
          </w:p>
        </w:tc>
        <w:tc>
          <w:tcPr>
            <w:tcW w:w="1843" w:type="dxa"/>
            <w:tcBorders>
              <w:top w:val="single" w:color="auto" w:sz="4" w:space="0"/>
              <w:left w:val="single" w:color="auto" w:sz="4" w:space="0"/>
              <w:bottom w:val="single" w:color="auto" w:sz="4" w:space="0"/>
              <w:right w:val="single" w:color="auto" w:sz="4" w:space="0"/>
            </w:tcBorders>
          </w:tcPr>
          <w:p>
            <w:pPr>
              <w:spacing w:line="240" w:lineRule="atLeast"/>
              <w:rPr>
                <w:rFonts w:ascii="宋体" w:hAnsi="宋体" w:eastAsia="宋体"/>
              </w:rPr>
            </w:pPr>
            <w:r>
              <w:rPr>
                <w:rFonts w:ascii="宋体" w:hAnsi="宋体" w:eastAsia="宋体"/>
              </w:rPr>
              <w:t>学生能够</w:t>
            </w:r>
            <w:r>
              <w:rPr>
                <w:rFonts w:hint="eastAsia" w:ascii="宋体" w:hAnsi="宋体" w:eastAsia="宋体"/>
              </w:rPr>
              <w:t>基本</w:t>
            </w:r>
            <w:r>
              <w:rPr>
                <w:rFonts w:ascii="宋体" w:hAnsi="宋体" w:eastAsia="宋体"/>
              </w:rPr>
              <w:t>掌握体育活动与人的心理</w:t>
            </w:r>
            <w:r>
              <w:rPr>
                <w:rFonts w:hint="eastAsia" w:ascii="宋体" w:hAnsi="宋体" w:eastAsia="宋体"/>
              </w:rPr>
              <w:t>（包括心理过程、心理状态、心理特点或品质，以及心理健康）之间的关系；基本掌握体育教学中动作技能的获得和发展的心理规律以及适合学生全面发展的教学模式，基本形成自身的教学风格。通过教学探究，创新课堂教学方法和手段，有效提高教学质量。</w:t>
            </w:r>
          </w:p>
        </w:tc>
        <w:tc>
          <w:tcPr>
            <w:tcW w:w="1779" w:type="dxa"/>
            <w:tcBorders>
              <w:top w:val="single" w:color="auto" w:sz="4" w:space="0"/>
              <w:left w:val="single" w:color="auto" w:sz="4" w:space="0"/>
              <w:bottom w:val="single" w:color="auto" w:sz="4" w:space="0"/>
              <w:right w:val="single" w:color="auto" w:sz="4" w:space="0"/>
            </w:tcBorders>
          </w:tcPr>
          <w:p>
            <w:pPr>
              <w:spacing w:line="240" w:lineRule="atLeast"/>
              <w:rPr>
                <w:rFonts w:ascii="宋体" w:hAnsi="宋体" w:eastAsia="宋体" w:cs="Times New Roman"/>
                <w:sz w:val="24"/>
                <w:szCs w:val="24"/>
              </w:rPr>
            </w:pPr>
            <w:r>
              <w:rPr>
                <w:rFonts w:ascii="宋体" w:hAnsi="宋体" w:eastAsia="宋体"/>
              </w:rPr>
              <w:t>学生</w:t>
            </w:r>
            <w:r>
              <w:rPr>
                <w:rFonts w:hint="eastAsia" w:ascii="宋体" w:hAnsi="宋体" w:eastAsia="宋体"/>
              </w:rPr>
              <w:t>不能</w:t>
            </w:r>
            <w:r>
              <w:rPr>
                <w:rFonts w:ascii="宋体" w:hAnsi="宋体" w:eastAsia="宋体"/>
              </w:rPr>
              <w:t>掌握体育活动与人的心理</w:t>
            </w:r>
            <w:r>
              <w:rPr>
                <w:rFonts w:hint="eastAsia" w:ascii="宋体" w:hAnsi="宋体" w:eastAsia="宋体"/>
              </w:rPr>
              <w:t>（包括心理过程、心理状态、心理特点或品质，以及心理健康）之间的关系；不能掌握体育教学中动作技能的获得和发展的心理规律以及适合学生全面发展的教学模式，难以形成自身教学风格。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jc w:val="center"/>
        </w:trPr>
        <w:tc>
          <w:tcPr>
            <w:tcW w:w="5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Calibri" w:hAnsi="Calibri" w:eastAsia="宋体" w:cs="Times New Roman"/>
                <w:b/>
                <w:bCs/>
                <w:spacing w:val="-4"/>
                <w:sz w:val="24"/>
                <w:szCs w:val="24"/>
              </w:rPr>
            </w:pPr>
            <w:r>
              <w:rPr>
                <w:rFonts w:hint="eastAsia" w:ascii="Calibri" w:hAnsi="Calibri" w:eastAsia="宋体" w:cs="Times New Roman"/>
                <w:b/>
                <w:bCs/>
                <w:kern w:val="0"/>
                <w:sz w:val="24"/>
                <w:szCs w:val="24"/>
              </w:rPr>
              <w:t>分</w:t>
            </w:r>
            <w:r>
              <w:rPr>
                <w:rFonts w:ascii="Calibri" w:hAnsi="Calibri" w:eastAsia="宋体" w:cs="Times New Roman"/>
                <w:b/>
                <w:bCs/>
                <w:kern w:val="0"/>
                <w:sz w:val="24"/>
                <w:szCs w:val="24"/>
              </w:rPr>
              <w:t>目标2</w:t>
            </w:r>
          </w:p>
        </w:tc>
        <w:tc>
          <w:tcPr>
            <w:tcW w:w="2127" w:type="dxa"/>
            <w:tcBorders>
              <w:top w:val="single" w:color="auto" w:sz="4" w:space="0"/>
              <w:left w:val="single" w:color="auto" w:sz="4" w:space="0"/>
              <w:bottom w:val="single" w:color="auto" w:sz="4" w:space="0"/>
              <w:right w:val="single" w:color="auto" w:sz="4" w:space="0"/>
            </w:tcBorders>
          </w:tcPr>
          <w:p>
            <w:pPr>
              <w:spacing w:line="240" w:lineRule="atLeast"/>
              <w:rPr>
                <w:rFonts w:ascii="宋体" w:hAnsi="宋体" w:eastAsia="宋体" w:cs="Times New Roman"/>
                <w:szCs w:val="21"/>
              </w:rPr>
            </w:pPr>
            <w:r>
              <w:rPr>
                <w:rFonts w:hint="eastAsia" w:ascii="宋体" w:hAnsi="宋体" w:eastAsia="宋体" w:cs="Times New Roman"/>
                <w:szCs w:val="21"/>
              </w:rPr>
              <w:t>学生能够全面理解参与体育活动如何影响一个人的心理发展、健康与幸福。学生在体育教学实践中具备一定的反思能力和批判性思维，能够不断探究实际工作中出现的问题，通过自主学习和同行交流，熟练解决实际问题。关注国内外体育与健康教育最新发展动态，不断提高自身各方面的能力</w:t>
            </w:r>
          </w:p>
        </w:tc>
        <w:tc>
          <w:tcPr>
            <w:tcW w:w="1984" w:type="dxa"/>
            <w:tcBorders>
              <w:top w:val="single" w:color="auto" w:sz="4" w:space="0"/>
              <w:left w:val="single" w:color="auto" w:sz="4" w:space="0"/>
              <w:bottom w:val="single" w:color="auto" w:sz="4" w:space="0"/>
              <w:right w:val="single" w:color="auto" w:sz="4" w:space="0"/>
            </w:tcBorders>
          </w:tcPr>
          <w:p>
            <w:pPr>
              <w:spacing w:line="240" w:lineRule="atLeast"/>
              <w:rPr>
                <w:rFonts w:ascii="宋体" w:hAnsi="宋体" w:eastAsia="宋体" w:cs="Times New Roman"/>
                <w:szCs w:val="21"/>
              </w:rPr>
            </w:pPr>
            <w:r>
              <w:rPr>
                <w:rFonts w:hint="eastAsia" w:ascii="宋体" w:hAnsi="宋体" w:eastAsia="宋体" w:cs="Times New Roman"/>
                <w:szCs w:val="21"/>
              </w:rPr>
              <w:t>学生能够较好理解参与体育活动如何影响一个人的心理发展、健康与幸福。学生在体育教学实践中具备相应的的反思能力和批判性思维，能够探究实际工作中出现的问题，通过自主学习和同行交流，较好解决实际问题。关注国内外体育与健康教育最新发展动态，不断提高自身各方面的能力</w:t>
            </w:r>
          </w:p>
        </w:tc>
        <w:tc>
          <w:tcPr>
            <w:tcW w:w="1843" w:type="dxa"/>
            <w:tcBorders>
              <w:top w:val="single" w:color="auto" w:sz="4" w:space="0"/>
              <w:left w:val="single" w:color="auto" w:sz="4" w:space="0"/>
              <w:bottom w:val="single" w:color="auto" w:sz="4" w:space="0"/>
              <w:right w:val="single" w:color="auto" w:sz="4" w:space="0"/>
            </w:tcBorders>
          </w:tcPr>
          <w:p>
            <w:pPr>
              <w:spacing w:line="240" w:lineRule="atLeast"/>
              <w:rPr>
                <w:rFonts w:ascii="宋体" w:hAnsi="宋体" w:eastAsia="宋体" w:cs="Times New Roman"/>
                <w:szCs w:val="21"/>
              </w:rPr>
            </w:pPr>
            <w:r>
              <w:rPr>
                <w:rFonts w:hint="eastAsia" w:ascii="宋体" w:hAnsi="宋体" w:eastAsia="宋体" w:cs="Times New Roman"/>
                <w:szCs w:val="21"/>
              </w:rPr>
              <w:t>学生能够基本理解参与体育活动如何影响一个人的心理发展、健康与幸福。学生在体育教学实践中具备基本的反思能力和批判性思维，能够探究实际工作中出现的问题，通过自主学习和同行交流，基本解决实际问题。具备不断提高自身各方面的意识</w:t>
            </w:r>
          </w:p>
        </w:tc>
        <w:tc>
          <w:tcPr>
            <w:tcW w:w="1779" w:type="dxa"/>
            <w:tcBorders>
              <w:top w:val="single" w:color="auto" w:sz="4" w:space="0"/>
              <w:left w:val="single" w:color="auto" w:sz="4" w:space="0"/>
              <w:bottom w:val="single" w:color="auto" w:sz="4" w:space="0"/>
              <w:right w:val="single" w:color="auto" w:sz="4" w:space="0"/>
            </w:tcBorders>
          </w:tcPr>
          <w:p>
            <w:pPr>
              <w:spacing w:line="240" w:lineRule="atLeast"/>
              <w:rPr>
                <w:rFonts w:ascii="宋体" w:hAnsi="宋体" w:eastAsia="宋体" w:cs="Times New Roman"/>
                <w:sz w:val="24"/>
                <w:szCs w:val="24"/>
              </w:rPr>
            </w:pPr>
            <w:r>
              <w:rPr>
                <w:rFonts w:hint="eastAsia" w:ascii="宋体" w:hAnsi="宋体" w:eastAsia="宋体" w:cs="Times New Roman"/>
                <w:szCs w:val="21"/>
              </w:rPr>
              <w:t>学生不能理解参与体育活动如何影响一个人的心理发展、健康与幸福。学生在体育教学实践中不具备基本的反思能力和批判性思维，不能探究实际工作中出现的问题，通过自主学习和同行交流，难以解决实际问题。不具备不断提高自身各方面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5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Calibri" w:hAnsi="Calibri" w:eastAsia="宋体" w:cs="Times New Roman"/>
                <w:b/>
                <w:bCs/>
                <w:spacing w:val="-4"/>
                <w:sz w:val="24"/>
                <w:szCs w:val="24"/>
              </w:rPr>
            </w:pPr>
            <w:r>
              <w:rPr>
                <w:rFonts w:hint="eastAsia" w:ascii="Calibri" w:hAnsi="Calibri" w:eastAsia="宋体" w:cs="Times New Roman"/>
                <w:b/>
                <w:bCs/>
                <w:kern w:val="0"/>
                <w:sz w:val="24"/>
                <w:szCs w:val="24"/>
              </w:rPr>
              <w:t>分</w:t>
            </w:r>
            <w:r>
              <w:rPr>
                <w:rFonts w:ascii="Calibri" w:hAnsi="Calibri" w:eastAsia="宋体" w:cs="Times New Roman"/>
                <w:b/>
                <w:bCs/>
                <w:kern w:val="0"/>
                <w:sz w:val="24"/>
                <w:szCs w:val="24"/>
              </w:rPr>
              <w:t>目标</w:t>
            </w:r>
            <w:r>
              <w:rPr>
                <w:rFonts w:hint="eastAsia" w:ascii="Calibri" w:hAnsi="Calibri" w:eastAsia="宋体" w:cs="Times New Roman"/>
                <w:b/>
                <w:bCs/>
                <w:kern w:val="0"/>
                <w:sz w:val="24"/>
                <w:szCs w:val="24"/>
              </w:rPr>
              <w:t>3</w:t>
            </w:r>
          </w:p>
        </w:tc>
        <w:tc>
          <w:tcPr>
            <w:tcW w:w="2127" w:type="dxa"/>
            <w:tcBorders>
              <w:top w:val="single" w:color="auto" w:sz="4" w:space="0"/>
              <w:left w:val="single" w:color="auto" w:sz="4" w:space="0"/>
              <w:bottom w:val="single" w:color="auto" w:sz="4" w:space="0"/>
              <w:right w:val="single" w:color="auto" w:sz="4" w:space="0"/>
            </w:tcBorders>
          </w:tcPr>
          <w:p>
            <w:pPr>
              <w:widowControl/>
              <w:spacing w:line="240" w:lineRule="atLeast"/>
              <w:rPr>
                <w:rFonts w:ascii="宋体" w:hAnsi="宋体" w:eastAsia="宋体" w:cs="Times New Roman"/>
                <w:szCs w:val="21"/>
              </w:rPr>
            </w:pPr>
            <w:r>
              <w:rPr>
                <w:rFonts w:hint="eastAsia" w:ascii="宋体" w:hAnsi="宋体" w:eastAsia="宋体" w:cs="Times New Roman"/>
                <w:szCs w:val="21"/>
              </w:rPr>
              <w:t>学生能够熟练开展教学、锻炼和竞赛；熟练运用体育教学的手段和方法激发学生参与体育学习和活动的兴趣，具备在教学中培养学生的意志品质、调节学生的情绪状态、培养学生的合作精神和竞争意识等能力，具备优秀的领导力，熟练开展学校体育教学、课外体育活动、业余训练与竞赛、教学研究和班级管理等活动，成为卓越体育教师</w:t>
            </w:r>
          </w:p>
        </w:tc>
        <w:tc>
          <w:tcPr>
            <w:tcW w:w="1984" w:type="dxa"/>
            <w:tcBorders>
              <w:top w:val="single" w:color="auto" w:sz="4" w:space="0"/>
              <w:left w:val="single" w:color="auto" w:sz="4" w:space="0"/>
              <w:bottom w:val="single" w:color="auto" w:sz="4" w:space="0"/>
              <w:right w:val="single" w:color="auto" w:sz="4" w:space="0"/>
            </w:tcBorders>
          </w:tcPr>
          <w:p>
            <w:pPr>
              <w:spacing w:line="240" w:lineRule="atLeast"/>
              <w:rPr>
                <w:rFonts w:ascii="宋体" w:hAnsi="宋体" w:eastAsia="宋体" w:cs="Times New Roman"/>
                <w:sz w:val="24"/>
                <w:szCs w:val="24"/>
              </w:rPr>
            </w:pPr>
            <w:r>
              <w:rPr>
                <w:rFonts w:hint="eastAsia" w:ascii="宋体" w:hAnsi="宋体" w:eastAsia="宋体" w:cs="Times New Roman"/>
                <w:szCs w:val="21"/>
              </w:rPr>
              <w:t>学生能够较好开展教学、锻炼和竞赛；能够较好运用体育教学的手段和方法激发学生参与体育学习和活动的兴趣，具备在教学中培养学生的意志品质、调节学生的情绪状态、培养学生的合作精神和竞争意识等能力，具备良好的领导力，较好开展学校体育教学、课外体育活动、业余训练与竞赛、教学研究和班级管理等活动，成为良好体育教师</w:t>
            </w:r>
          </w:p>
        </w:tc>
        <w:tc>
          <w:tcPr>
            <w:tcW w:w="1843" w:type="dxa"/>
            <w:tcBorders>
              <w:top w:val="single" w:color="auto" w:sz="4" w:space="0"/>
              <w:left w:val="single" w:color="auto" w:sz="4" w:space="0"/>
              <w:bottom w:val="single" w:color="auto" w:sz="4" w:space="0"/>
              <w:right w:val="single" w:color="auto" w:sz="4" w:space="0"/>
            </w:tcBorders>
          </w:tcPr>
          <w:p>
            <w:pPr>
              <w:widowControl/>
              <w:spacing w:line="240" w:lineRule="atLeast"/>
              <w:rPr>
                <w:rFonts w:ascii="宋体" w:hAnsi="宋体" w:eastAsia="宋体" w:cs="Times New Roman"/>
                <w:sz w:val="24"/>
                <w:szCs w:val="24"/>
              </w:rPr>
            </w:pPr>
            <w:r>
              <w:rPr>
                <w:rFonts w:hint="eastAsia" w:ascii="宋体" w:hAnsi="宋体" w:eastAsia="宋体" w:cs="Times New Roman"/>
                <w:szCs w:val="21"/>
              </w:rPr>
              <w:t>学生能够基本开展教学、锻炼和竞赛；能够运用基本体育教学的手段和方法激发学生参与体育学习和活动的兴趣，具备基本的在教学中培养学生的意志品质、调节学生的情绪状态、培养学生的合作精神和竞争意识等能力，具备基本的领导力，能够开展学校体育教学、课外体育活动、业余训练与竞赛、教学研究和班级管理等活动，成为合格体育教师</w:t>
            </w:r>
          </w:p>
        </w:tc>
        <w:tc>
          <w:tcPr>
            <w:tcW w:w="1779" w:type="dxa"/>
            <w:tcBorders>
              <w:top w:val="single" w:color="auto" w:sz="4" w:space="0"/>
              <w:left w:val="single" w:color="auto" w:sz="4" w:space="0"/>
              <w:bottom w:val="single" w:color="auto" w:sz="4" w:space="0"/>
              <w:right w:val="single" w:color="auto" w:sz="4" w:space="0"/>
            </w:tcBorders>
          </w:tcPr>
          <w:p>
            <w:pPr>
              <w:widowControl/>
              <w:spacing w:line="240" w:lineRule="atLeast"/>
              <w:rPr>
                <w:rFonts w:ascii="宋体" w:hAnsi="宋体" w:eastAsia="宋体" w:cs="Times New Roman"/>
                <w:sz w:val="24"/>
                <w:szCs w:val="24"/>
              </w:rPr>
            </w:pPr>
            <w:r>
              <w:rPr>
                <w:rFonts w:hint="eastAsia" w:ascii="宋体" w:hAnsi="宋体" w:eastAsia="宋体" w:cs="Times New Roman"/>
                <w:szCs w:val="21"/>
              </w:rPr>
              <w:t>学生难以开展教学、锻炼和竞赛；难以运用体育教学的手段和方法激发学生参与体育学习和活动的兴趣，不具备在教学中培养学生的意志品质、调节学生的情绪状态、培养学生的合作精神和竞争意识等能力，不具备的一定的领导力，难以开展学校体育教学、课外体育活动、业余训练与竞赛、教学研究和班级管理等活动，难以成为合格体育教师。</w:t>
            </w:r>
          </w:p>
        </w:tc>
      </w:tr>
    </w:tbl>
    <w:p>
      <w:pPr>
        <w:spacing w:before="156" w:beforeLines="50" w:after="156" w:afterLines="50" w:line="360" w:lineRule="auto"/>
        <w:rPr>
          <w:rFonts w:ascii="黑体" w:hAnsi="黑体" w:eastAsia="黑体" w:cs="黑体"/>
          <w:b/>
          <w:sz w:val="24"/>
          <w:szCs w:val="24"/>
        </w:rPr>
      </w:pPr>
      <w:r>
        <w:rPr>
          <w:rFonts w:ascii="黑体" w:hAnsi="黑体" w:eastAsia="黑体" w:cs="黑体"/>
          <w:b/>
          <w:sz w:val="24"/>
          <w:szCs w:val="24"/>
        </w:rPr>
        <w:t>九、</w:t>
      </w:r>
      <w:r>
        <w:rPr>
          <w:rFonts w:hint="eastAsia" w:ascii="黑体" w:hAnsi="黑体" w:eastAsia="黑体" w:cs="黑体"/>
          <w:b/>
          <w:sz w:val="24"/>
          <w:szCs w:val="24"/>
        </w:rPr>
        <w:t>学习</w:t>
      </w:r>
      <w:r>
        <w:rPr>
          <w:rFonts w:ascii="黑体" w:hAnsi="黑体" w:eastAsia="黑体" w:cs="黑体"/>
          <w:b/>
          <w:sz w:val="24"/>
          <w:szCs w:val="24"/>
        </w:rPr>
        <w:t>建议</w:t>
      </w:r>
    </w:p>
    <w:p>
      <w:pPr>
        <w:spacing w:line="360" w:lineRule="auto"/>
        <w:rPr>
          <w:rFonts w:ascii="宋体" w:hAnsi="宋体" w:eastAsia="宋体" w:cs="Times New Roman"/>
          <w:szCs w:val="21"/>
        </w:rPr>
      </w:pPr>
      <w:r>
        <w:rPr>
          <w:rFonts w:hint="eastAsia" w:ascii="宋体" w:hAnsi="宋体" w:eastAsia="宋体" w:cs="Times New Roman"/>
          <w:szCs w:val="21"/>
        </w:rPr>
        <w:t>1.本课程偏重大量基本理论的学习，不仅需要必要的记忆，还需要认真理解，深入思考，建议精读教材之外，自行认真阅读参考书籍和相关专业期刊的优秀论文，并撰写读书笔记，以提升自己的理论思维。</w:t>
      </w:r>
    </w:p>
    <w:p>
      <w:pPr>
        <w:spacing w:line="360" w:lineRule="auto"/>
        <w:rPr>
          <w:rFonts w:ascii="宋体" w:hAnsi="宋体" w:eastAsia="宋体" w:cs="Times New Roman"/>
          <w:szCs w:val="21"/>
        </w:rPr>
      </w:pPr>
      <w:r>
        <w:rPr>
          <w:rFonts w:hint="eastAsia" w:ascii="宋体" w:hAnsi="宋体" w:eastAsia="宋体" w:cs="Times New Roman"/>
          <w:szCs w:val="21"/>
        </w:rPr>
        <w:t>2.对于课程所涉及的基本操作技能，如P</w:t>
      </w:r>
      <w:r>
        <w:rPr>
          <w:rFonts w:ascii="宋体" w:hAnsi="宋体" w:eastAsia="宋体" w:cs="Times New Roman"/>
          <w:szCs w:val="21"/>
        </w:rPr>
        <w:t>owerpoint</w:t>
      </w:r>
      <w:r>
        <w:rPr>
          <w:rFonts w:hint="eastAsia" w:ascii="宋体" w:hAnsi="宋体" w:eastAsia="宋体" w:cs="Times New Roman"/>
          <w:szCs w:val="21"/>
        </w:rPr>
        <w:t>演示文稿、视音频软件基本操作、文献检索与查阅等，需要课外通过在线学习资源的支持，自主学习，并且经常练习。</w:t>
      </w:r>
    </w:p>
    <w:p>
      <w:pPr>
        <w:spacing w:line="360" w:lineRule="auto"/>
        <w:rPr>
          <w:rFonts w:ascii="宋体" w:hAnsi="宋体" w:eastAsia="宋体" w:cs="Times New Roman"/>
          <w:szCs w:val="21"/>
        </w:rPr>
      </w:pPr>
      <w:r>
        <w:rPr>
          <w:rFonts w:hint="eastAsia" w:ascii="宋体" w:hAnsi="宋体" w:eastAsia="宋体" w:cs="Times New Roman"/>
          <w:szCs w:val="21"/>
        </w:rPr>
        <w:t>3.本课程会有较多的新型学习方式的设计，因此需要同学们积极参与，通过阅读经典、讨论发言等方式培养勤于思考、做事认真的良好习惯；通过分组协作、实践</w:t>
      </w:r>
      <w:r>
        <w:rPr>
          <w:rFonts w:ascii="宋体" w:hAnsi="宋体" w:eastAsia="宋体" w:cs="Times New Roman"/>
          <w:szCs w:val="21"/>
        </w:rPr>
        <w:t>反思</w:t>
      </w:r>
      <w:r>
        <w:rPr>
          <w:rFonts w:hint="eastAsia" w:ascii="宋体" w:hAnsi="宋体" w:eastAsia="宋体" w:cs="Times New Roman"/>
          <w:szCs w:val="21"/>
        </w:rPr>
        <w:t>等方式培养良好的沟通能力及团队协作精神；通过项目学习、动手</w:t>
      </w:r>
      <w:r>
        <w:rPr>
          <w:rFonts w:ascii="宋体" w:hAnsi="宋体" w:eastAsia="宋体" w:cs="Times New Roman"/>
          <w:szCs w:val="21"/>
        </w:rPr>
        <w:t>实验</w:t>
      </w:r>
      <w:r>
        <w:rPr>
          <w:rFonts w:hint="eastAsia" w:ascii="宋体" w:hAnsi="宋体" w:eastAsia="宋体" w:cs="Times New Roman"/>
          <w:szCs w:val="21"/>
        </w:rPr>
        <w:t>等方式培养自己运用</w:t>
      </w:r>
      <w:r>
        <w:rPr>
          <w:rFonts w:ascii="宋体" w:hAnsi="宋体" w:eastAsia="宋体" w:cs="Times New Roman"/>
          <w:szCs w:val="21"/>
        </w:rPr>
        <w:t>信息技术</w:t>
      </w:r>
      <w:r>
        <w:rPr>
          <w:rFonts w:hint="eastAsia" w:ascii="宋体" w:hAnsi="宋体" w:eastAsia="宋体" w:cs="Times New Roman"/>
          <w:szCs w:val="21"/>
        </w:rPr>
        <w:t>分析问题、解决问题的能力，以及勇于创新的态度与意识。</w:t>
      </w:r>
    </w:p>
    <w:p>
      <w:pPr>
        <w:spacing w:line="360" w:lineRule="auto"/>
        <w:rPr>
          <w:rFonts w:ascii="宋体" w:hAnsi="宋体" w:eastAsia="宋体" w:cs="Times New Roman"/>
          <w:szCs w:val="21"/>
        </w:rPr>
      </w:pPr>
    </w:p>
    <w:p>
      <w:pPr>
        <w:snapToGrid w:val="0"/>
        <w:spacing w:line="360" w:lineRule="auto"/>
        <w:ind w:left="6754" w:leftChars="3216" w:firstLine="1973" w:firstLineChars="702"/>
        <w:rPr>
          <w:rFonts w:ascii="宋体" w:hAnsi="宋体"/>
          <w:szCs w:val="21"/>
        </w:rPr>
      </w:pPr>
      <w:r>
        <w:rPr>
          <w:rFonts w:hint="eastAsia" w:ascii="宋体" w:hAnsi="宋体" w:eastAsia="宋体" w:cs="Times New Roman"/>
          <w:b/>
          <w:sz w:val="28"/>
          <w:szCs w:val="28"/>
        </w:rPr>
        <w:t xml:space="preserve">                    </w:t>
      </w:r>
      <w:r>
        <w:rPr>
          <w:rFonts w:hint="eastAsia" w:ascii="宋体" w:hAnsi="宋体"/>
          <w:szCs w:val="21"/>
        </w:rPr>
        <w:t>执笔人：</w:t>
      </w:r>
      <w:r>
        <w:rPr>
          <w:rFonts w:ascii="宋体" w:hAnsi="宋体"/>
          <w:szCs w:val="21"/>
        </w:rPr>
        <w:t>殷荣宾</w:t>
      </w:r>
    </w:p>
    <w:p>
      <w:pPr>
        <w:snapToGrid w:val="0"/>
        <w:spacing w:line="360" w:lineRule="auto"/>
        <w:ind w:firstLine="6720" w:firstLineChars="3200"/>
        <w:rPr>
          <w:rFonts w:ascii="宋体" w:hAnsi="宋体"/>
          <w:szCs w:val="21"/>
        </w:rPr>
      </w:pPr>
      <w:r>
        <w:rPr>
          <w:rFonts w:hint="eastAsia" w:ascii="宋体" w:hAnsi="宋体"/>
          <w:szCs w:val="21"/>
        </w:rPr>
        <w:t>审核人：陆阿明</w:t>
      </w:r>
    </w:p>
    <w:p>
      <w:pPr>
        <w:snapToGrid w:val="0"/>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20</w:t>
      </w:r>
      <w:r>
        <w:rPr>
          <w:rFonts w:ascii="宋体" w:hAnsi="宋体"/>
          <w:szCs w:val="21"/>
          <w:u w:val="single"/>
        </w:rPr>
        <w:t>21</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4</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25</w:t>
      </w:r>
      <w:r>
        <w:rPr>
          <w:rFonts w:hint="eastAsia" w:ascii="宋体" w:hAnsi="宋体"/>
          <w:szCs w:val="21"/>
          <w:u w:val="single"/>
        </w:rPr>
        <w:t xml:space="preserve"> </w:t>
      </w:r>
      <w:r>
        <w:rPr>
          <w:rFonts w:hint="eastAsia" w:ascii="宋体" w:hAnsi="宋体"/>
          <w:szCs w:val="21"/>
        </w:rPr>
        <w:t>日</w:t>
      </w:r>
    </w:p>
    <w:p>
      <w:pPr>
        <w:adjustRightInd w:val="0"/>
        <w:snapToGrid w:val="0"/>
        <w:spacing w:line="360" w:lineRule="auto"/>
        <w:jc w:val="center"/>
        <w:rPr>
          <w:rFonts w:ascii="宋体" w:hAnsi="宋体" w:eastAsia="宋体" w:cs="Times New Roman"/>
          <w:b/>
          <w:sz w:val="28"/>
          <w:szCs w:val="28"/>
        </w:rPr>
      </w:pPr>
    </w:p>
    <w:p>
      <w:pPr>
        <w:adjustRightInd w:val="0"/>
        <w:snapToGrid w:val="0"/>
        <w:spacing w:line="360" w:lineRule="auto"/>
        <w:jc w:val="center"/>
        <w:rPr>
          <w:rFonts w:ascii="宋体" w:hAnsi="宋体" w:eastAsia="宋体" w:cs="Times New Roman"/>
          <w:b/>
          <w:sz w:val="28"/>
          <w:szCs w:val="28"/>
        </w:rPr>
      </w:pPr>
    </w:p>
    <w:p>
      <w:pPr>
        <w:adjustRightInd w:val="0"/>
        <w:snapToGrid w:val="0"/>
        <w:spacing w:line="360" w:lineRule="auto"/>
        <w:jc w:val="center"/>
        <w:rPr>
          <w:rFonts w:ascii="宋体" w:hAnsi="宋体" w:eastAsia="宋体" w:cs="Times New Roman"/>
          <w:b/>
          <w:sz w:val="28"/>
          <w:szCs w:val="28"/>
        </w:rPr>
      </w:pPr>
    </w:p>
    <w:p>
      <w:pPr>
        <w:adjustRightInd w:val="0"/>
        <w:snapToGrid w:val="0"/>
        <w:spacing w:line="360" w:lineRule="auto"/>
        <w:rPr>
          <w:rFonts w:ascii="宋体" w:hAnsi="宋体" w:eastAsia="宋体" w:cs="Times New Roman"/>
          <w:b/>
          <w:sz w:val="28"/>
          <w:szCs w:val="28"/>
        </w:rPr>
      </w:pPr>
    </w:p>
    <w:p>
      <w:pPr>
        <w:autoSpaceDE w:val="0"/>
        <w:autoSpaceDN w:val="0"/>
        <w:adjustRightInd w:val="0"/>
        <w:spacing w:line="360" w:lineRule="auto"/>
        <w:jc w:val="center"/>
        <w:rPr>
          <w:rFonts w:ascii="黑体" w:hAnsi="黑体" w:eastAsia="黑体" w:cs="黑体"/>
          <w:b/>
          <w:kern w:val="0"/>
          <w:sz w:val="30"/>
          <w:szCs w:val="30"/>
        </w:rPr>
      </w:pPr>
      <w:r>
        <w:rPr>
          <w:rFonts w:hint="eastAsia" w:ascii="黑体" w:hAnsi="黑体" w:eastAsia="黑体" w:cs="黑体"/>
          <w:b/>
          <w:kern w:val="0"/>
          <w:sz w:val="30"/>
          <w:szCs w:val="30"/>
        </w:rPr>
        <w:t>《体育心理学》课程实验教学大纲</w:t>
      </w:r>
    </w:p>
    <w:p>
      <w:pPr>
        <w:autoSpaceDE w:val="0"/>
        <w:autoSpaceDN w:val="0"/>
        <w:adjustRightInd w:val="0"/>
        <w:spacing w:line="360" w:lineRule="auto"/>
        <w:rPr>
          <w:rFonts w:ascii="黑体" w:hAnsi="黑体" w:eastAsia="黑体" w:cs="黑体"/>
          <w:b/>
          <w:kern w:val="0"/>
          <w:sz w:val="24"/>
          <w:szCs w:val="24"/>
        </w:rPr>
      </w:pPr>
      <w:r>
        <w:rPr>
          <w:rFonts w:hint="eastAsia" w:ascii="黑体" w:hAnsi="黑体" w:eastAsia="黑体" w:cs="黑体"/>
          <w:b/>
          <w:kern w:val="0"/>
          <w:sz w:val="24"/>
          <w:szCs w:val="24"/>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Sport psychology</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PEED2060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大类基础课程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3.0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54（50+4）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ascii="宋体" w:hAnsi="宋体" w:eastAsia="宋体"/>
              </w:rPr>
              <w:t>殷荣宾</w:t>
            </w:r>
            <w:r>
              <w:rPr>
                <w:rFonts w:hint="eastAsia" w:ascii="宋体" w:hAnsi="宋体" w:eastAsia="宋体"/>
              </w:rPr>
              <w:t>、</w:t>
            </w:r>
            <w:r>
              <w:rPr>
                <w:rFonts w:ascii="宋体" w:hAnsi="宋体" w:eastAsia="宋体"/>
              </w:rPr>
              <w:t>蔡赓</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2021.3.23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rPr>
              <w:t>季浏等主编，《体育心理学》</w:t>
            </w:r>
            <w:r>
              <w:rPr>
                <w:rFonts w:ascii="宋体" w:hAnsi="宋体" w:eastAsia="宋体"/>
              </w:rPr>
              <w:t>（</w:t>
            </w:r>
            <w:r>
              <w:rPr>
                <w:rFonts w:hint="eastAsia" w:ascii="宋体" w:hAnsi="宋体" w:eastAsia="宋体"/>
              </w:rPr>
              <w:t>第</w:t>
            </w:r>
            <w:r>
              <w:rPr>
                <w:rFonts w:ascii="宋体" w:hAnsi="宋体" w:eastAsia="宋体"/>
              </w:rPr>
              <w:t>三</w:t>
            </w:r>
            <w:r>
              <w:rPr>
                <w:rFonts w:hint="eastAsia" w:ascii="宋体" w:hAnsi="宋体" w:eastAsia="宋体"/>
              </w:rPr>
              <w:t>版），高等教育出版社，201</w:t>
            </w:r>
            <w:r>
              <w:rPr>
                <w:rFonts w:ascii="宋体" w:hAnsi="宋体" w:eastAsia="宋体"/>
              </w:rPr>
              <w:t>6</w:t>
            </w:r>
            <w:r>
              <w:rPr>
                <w:rFonts w:hint="eastAsia" w:ascii="宋体" w:hAnsi="宋体" w:eastAsia="宋体"/>
              </w:rPr>
              <w:t>年</w:t>
            </w:r>
          </w:p>
        </w:tc>
      </w:tr>
    </w:tbl>
    <w:p>
      <w:pPr>
        <w:autoSpaceDE w:val="0"/>
        <w:autoSpaceDN w:val="0"/>
        <w:adjustRightInd w:val="0"/>
        <w:spacing w:line="360" w:lineRule="auto"/>
        <w:jc w:val="left"/>
        <w:rPr>
          <w:rFonts w:ascii="黑体" w:hAnsi="宋体" w:eastAsia="黑体" w:cs="Times New Roman"/>
          <w:b/>
          <w:kern w:val="0"/>
          <w:sz w:val="24"/>
          <w:szCs w:val="24"/>
        </w:rPr>
      </w:pPr>
      <w:r>
        <w:rPr>
          <w:rFonts w:hint="eastAsia" w:ascii="黑体" w:hAnsi="宋体" w:eastAsia="黑体" w:cs="Times New Roman"/>
          <w:b/>
          <w:kern w:val="0"/>
          <w:sz w:val="24"/>
          <w:szCs w:val="24"/>
        </w:rPr>
        <w:t>二、教学目的：</w:t>
      </w:r>
    </w:p>
    <w:p>
      <w:pPr>
        <w:autoSpaceDE w:val="0"/>
        <w:autoSpaceDN w:val="0"/>
        <w:adjustRightInd w:val="0"/>
        <w:spacing w:line="360" w:lineRule="auto"/>
        <w:ind w:firstLine="420" w:firstLineChars="200"/>
        <w:jc w:val="left"/>
        <w:rPr>
          <w:rFonts w:ascii="宋体" w:hAnsi="宋体" w:eastAsia="宋体" w:cs="Times New Roman"/>
          <w:kern w:val="0"/>
          <w:szCs w:val="21"/>
        </w:rPr>
      </w:pPr>
      <w:r>
        <w:rPr>
          <w:rFonts w:hint="eastAsia" w:ascii="宋体" w:hAnsi="宋体" w:eastAsia="宋体" w:cs="Times New Roman"/>
          <w:kern w:val="0"/>
          <w:szCs w:val="21"/>
        </w:rPr>
        <w:t>通过实验使学生初步掌握体育心理学实验的基本操作技术，更深刻理解体育锻炼和运动训练中心理变化对人体生理机能的影响，验证心理学的基本理论。通过实验培养学生对事物的观察、比较、分析和综合的能力，以及对科研工作的严肃态度、认真细致和实事求是的作风。从而为科学组织体育教学，指导体育锻炼和运动训练，开展科学研究打下基础。</w:t>
      </w:r>
    </w:p>
    <w:p>
      <w:pPr>
        <w:autoSpaceDE w:val="0"/>
        <w:autoSpaceDN w:val="0"/>
        <w:adjustRightInd w:val="0"/>
        <w:spacing w:line="360" w:lineRule="auto"/>
        <w:jc w:val="left"/>
        <w:rPr>
          <w:rFonts w:ascii="黑体" w:hAnsi="宋体" w:eastAsia="黑体" w:cs="Times New Roman"/>
          <w:b/>
          <w:kern w:val="0"/>
          <w:sz w:val="24"/>
          <w:szCs w:val="24"/>
        </w:rPr>
      </w:pPr>
      <w:r>
        <w:rPr>
          <w:rFonts w:hint="eastAsia" w:ascii="黑体" w:hAnsi="宋体" w:eastAsia="黑体" w:cs="Times New Roman"/>
          <w:b/>
          <w:kern w:val="0"/>
          <w:sz w:val="24"/>
          <w:szCs w:val="24"/>
        </w:rPr>
        <w:t>三、主要仪器设备及数量</w:t>
      </w:r>
    </w:p>
    <w:p>
      <w:pPr>
        <w:widowControl/>
        <w:spacing w:line="360" w:lineRule="auto"/>
        <w:ind w:firstLine="420" w:firstLineChars="200"/>
        <w:jc w:val="left"/>
        <w:rPr>
          <w:rFonts w:ascii="Times New Roman" w:hAnsi="Times New Roman" w:eastAsia="宋体" w:cs="Times New Roman"/>
          <w:szCs w:val="21"/>
        </w:rPr>
      </w:pPr>
      <w:r>
        <w:rPr>
          <w:rFonts w:hint="eastAsia" w:ascii="Times New Roman" w:hAnsi="Times New Roman" w:eastAsia="宋体" w:cs="Times New Roman"/>
          <w:kern w:val="0"/>
          <w:szCs w:val="21"/>
        </w:rPr>
        <w:t>动觉方位辨别仪</w:t>
      </w:r>
      <w:r>
        <w:rPr>
          <w:rFonts w:ascii="Times New Roman" w:hAnsi="Times New Roman" w:eastAsia="宋体" w:cs="Times New Roman"/>
          <w:kern w:val="0"/>
          <w:szCs w:val="21"/>
        </w:rPr>
        <w:t>EP207</w:t>
      </w:r>
      <w:r>
        <w:rPr>
          <w:rFonts w:hint="eastAsia" w:ascii="Times New Roman" w:hAnsi="Times New Roman" w:eastAsia="宋体" w:cs="Times New Roman"/>
          <w:kern w:val="0"/>
          <w:szCs w:val="21"/>
        </w:rPr>
        <w:t>，</w:t>
      </w:r>
      <w:r>
        <w:rPr>
          <w:rFonts w:ascii="Times New Roman" w:hAnsi="Times New Roman" w:eastAsia="宋体" w:cs="Times New Roman"/>
          <w:szCs w:val="21"/>
        </w:rPr>
        <w:t xml:space="preserve">EP713 </w:t>
      </w:r>
      <w:r>
        <w:rPr>
          <w:rFonts w:hint="eastAsia" w:ascii="Times New Roman" w:hAnsi="Times New Roman" w:eastAsia="宋体" w:cs="Times New Roman"/>
          <w:szCs w:val="21"/>
        </w:rPr>
        <w:t>迷宫（华东师范大学科教仪器厂）</w:t>
      </w:r>
    </w:p>
    <w:p>
      <w:pPr>
        <w:autoSpaceDE w:val="0"/>
        <w:autoSpaceDN w:val="0"/>
        <w:adjustRightInd w:val="0"/>
        <w:spacing w:line="360" w:lineRule="auto"/>
        <w:jc w:val="left"/>
        <w:rPr>
          <w:rFonts w:ascii="黑体" w:hAnsi="宋体" w:eastAsia="黑体" w:cs="Times New Roman"/>
          <w:b/>
          <w:kern w:val="0"/>
          <w:sz w:val="24"/>
          <w:szCs w:val="24"/>
        </w:rPr>
      </w:pPr>
      <w:r>
        <w:rPr>
          <w:rFonts w:hint="eastAsia" w:ascii="黑体" w:hAnsi="宋体" w:eastAsia="黑体" w:cs="Times New Roman"/>
          <w:b/>
          <w:kern w:val="0"/>
          <w:sz w:val="24"/>
          <w:szCs w:val="24"/>
        </w:rPr>
        <w:t>四、实验课程内容和学时分配</w:t>
      </w:r>
    </w:p>
    <w:tbl>
      <w:tblPr>
        <w:tblStyle w:val="6"/>
        <w:tblW w:w="0" w:type="auto"/>
        <w:tblInd w:w="18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27"/>
        <w:gridCol w:w="2074"/>
        <w:gridCol w:w="649"/>
        <w:gridCol w:w="2398"/>
        <w:gridCol w:w="21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2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210" w:firstLineChars="100"/>
              <w:rPr>
                <w:rFonts w:ascii="宋体" w:hAnsi="宋体" w:eastAsia="宋体" w:cs="Times New Roman"/>
                <w:kern w:val="0"/>
                <w:szCs w:val="21"/>
              </w:rPr>
            </w:pPr>
            <w:r>
              <w:rPr>
                <w:rFonts w:hint="eastAsia" w:ascii="宋体" w:hAnsi="宋体" w:eastAsia="宋体" w:cs="Times New Roman"/>
                <w:kern w:val="0"/>
                <w:szCs w:val="21"/>
              </w:rPr>
              <w:t>序号</w:t>
            </w:r>
          </w:p>
        </w:tc>
        <w:tc>
          <w:tcPr>
            <w:tcW w:w="2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630" w:firstLineChars="300"/>
              <w:rPr>
                <w:rFonts w:ascii="宋体" w:hAnsi="宋体" w:eastAsia="宋体" w:cs="Times New Roman"/>
                <w:kern w:val="0"/>
                <w:szCs w:val="21"/>
              </w:rPr>
            </w:pPr>
            <w:r>
              <w:rPr>
                <w:rFonts w:hint="eastAsia" w:ascii="宋体" w:hAnsi="宋体" w:eastAsia="宋体" w:cs="Times New Roman"/>
                <w:kern w:val="0"/>
                <w:szCs w:val="21"/>
              </w:rPr>
              <w:t>实验名称</w:t>
            </w:r>
          </w:p>
        </w:tc>
        <w:tc>
          <w:tcPr>
            <w:tcW w:w="64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学时</w:t>
            </w:r>
          </w:p>
        </w:tc>
        <w:tc>
          <w:tcPr>
            <w:tcW w:w="2398"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630" w:firstLineChars="300"/>
              <w:jc w:val="center"/>
              <w:rPr>
                <w:rFonts w:ascii="宋体" w:hAnsi="宋体" w:eastAsia="宋体" w:cs="Times New Roman"/>
                <w:kern w:val="0"/>
                <w:szCs w:val="21"/>
              </w:rPr>
            </w:pPr>
            <w:r>
              <w:rPr>
                <w:rFonts w:hint="eastAsia" w:ascii="宋体" w:hAnsi="宋体" w:eastAsia="宋体" w:cs="Times New Roman"/>
                <w:kern w:val="0"/>
                <w:szCs w:val="21"/>
              </w:rPr>
              <w:t>实验目的</w:t>
            </w:r>
          </w:p>
        </w:tc>
        <w:tc>
          <w:tcPr>
            <w:tcW w:w="215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主要实验仪器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7" w:hRule="atLeast"/>
        </w:trPr>
        <w:tc>
          <w:tcPr>
            <w:tcW w:w="92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1</w:t>
            </w:r>
          </w:p>
        </w:tc>
        <w:tc>
          <w:tcPr>
            <w:tcW w:w="2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210" w:firstLineChars="100"/>
              <w:rPr>
                <w:rFonts w:ascii="宋体" w:hAnsi="宋体" w:eastAsia="宋体" w:cs="Times New Roman"/>
                <w:kern w:val="0"/>
                <w:szCs w:val="21"/>
              </w:rPr>
            </w:pPr>
            <w:r>
              <w:rPr>
                <w:rFonts w:hint="eastAsia" w:ascii="Times New Roman" w:hAnsi="Times New Roman" w:eastAsia="宋体" w:cs="Times New Roman"/>
                <w:kern w:val="0"/>
                <w:szCs w:val="21"/>
              </w:rPr>
              <w:t>运动觉能力测定</w:t>
            </w:r>
          </w:p>
        </w:tc>
        <w:tc>
          <w:tcPr>
            <w:tcW w:w="64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210" w:firstLineChars="100"/>
              <w:jc w:val="left"/>
              <w:rPr>
                <w:rFonts w:ascii="宋体" w:hAnsi="宋体" w:eastAsia="宋体" w:cs="Times New Roman"/>
                <w:kern w:val="0"/>
                <w:szCs w:val="21"/>
              </w:rPr>
            </w:pPr>
            <w:r>
              <w:rPr>
                <w:rFonts w:hint="eastAsia" w:ascii="宋体" w:hAnsi="宋体" w:eastAsia="宋体" w:cs="Times New Roman"/>
                <w:kern w:val="0"/>
                <w:szCs w:val="21"/>
              </w:rPr>
              <w:t>2</w:t>
            </w:r>
          </w:p>
        </w:tc>
        <w:tc>
          <w:tcPr>
            <w:tcW w:w="2398" w:type="dxa"/>
            <w:tcBorders>
              <w:top w:val="single" w:color="auto" w:sz="4" w:space="0"/>
              <w:left w:val="single" w:color="auto" w:sz="4" w:space="0"/>
              <w:right w:val="single" w:color="auto" w:sz="4" w:space="0"/>
            </w:tcBorders>
          </w:tcPr>
          <w:p>
            <w:pPr>
              <w:autoSpaceDE w:val="0"/>
              <w:autoSpaceDN w:val="0"/>
              <w:adjustRightInd w:val="0"/>
              <w:spacing w:line="360" w:lineRule="auto"/>
              <w:jc w:val="left"/>
              <w:rPr>
                <w:rFonts w:ascii="宋体" w:hAnsi="宋体" w:eastAsia="宋体" w:cs="Times New Roman"/>
                <w:kern w:val="0"/>
                <w:szCs w:val="21"/>
              </w:rPr>
            </w:pPr>
            <w:r>
              <w:rPr>
                <w:rFonts w:hint="eastAsia" w:ascii="Times New Roman" w:hAnsi="Times New Roman" w:eastAsia="宋体" w:cs="Times New Roman"/>
                <w:kern w:val="0"/>
                <w:szCs w:val="21"/>
              </w:rPr>
              <w:t>掌握被试们运动感觉的基本情况</w:t>
            </w:r>
          </w:p>
        </w:tc>
        <w:tc>
          <w:tcPr>
            <w:tcW w:w="2150" w:type="dxa"/>
            <w:tcBorders>
              <w:top w:val="single" w:color="auto" w:sz="4" w:space="0"/>
              <w:left w:val="single" w:color="auto" w:sz="4" w:space="0"/>
              <w:right w:val="single" w:color="auto" w:sz="4" w:space="0"/>
            </w:tcBorders>
          </w:tcPr>
          <w:p>
            <w:pPr>
              <w:autoSpaceDE w:val="0"/>
              <w:autoSpaceDN w:val="0"/>
              <w:adjustRightInd w:val="0"/>
              <w:spacing w:line="360" w:lineRule="auto"/>
              <w:jc w:val="left"/>
              <w:rPr>
                <w:rFonts w:ascii="宋体" w:hAnsi="宋体" w:eastAsia="宋体" w:cs="Times New Roman"/>
                <w:kern w:val="0"/>
                <w:szCs w:val="21"/>
              </w:rPr>
            </w:pPr>
            <w:r>
              <w:rPr>
                <w:rFonts w:hint="eastAsia" w:ascii="Times New Roman" w:hAnsi="Times New Roman" w:eastAsia="宋体" w:cs="Times New Roman"/>
                <w:kern w:val="0"/>
                <w:szCs w:val="21"/>
              </w:rPr>
              <w:t>动觉方位辨别仪</w:t>
            </w:r>
            <w:r>
              <w:rPr>
                <w:rFonts w:ascii="Times New Roman" w:hAnsi="Times New Roman" w:eastAsia="宋体" w:cs="Times New Roman"/>
                <w:kern w:val="0"/>
                <w:szCs w:val="21"/>
              </w:rPr>
              <w:t>EP207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50" w:hRule="atLeast"/>
        </w:trPr>
        <w:tc>
          <w:tcPr>
            <w:tcW w:w="92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05" w:firstLineChars="50"/>
              <w:jc w:val="center"/>
              <w:rPr>
                <w:rFonts w:ascii="宋体" w:hAnsi="宋体" w:eastAsia="宋体" w:cs="Times New Roman"/>
                <w:kern w:val="0"/>
                <w:szCs w:val="21"/>
              </w:rPr>
            </w:pPr>
            <w:r>
              <w:rPr>
                <w:rFonts w:hint="eastAsia" w:ascii="宋体" w:hAnsi="宋体" w:eastAsia="宋体" w:cs="Times New Roman"/>
                <w:kern w:val="0"/>
                <w:szCs w:val="21"/>
              </w:rPr>
              <w:t>2</w:t>
            </w:r>
          </w:p>
        </w:tc>
        <w:tc>
          <w:tcPr>
            <w:tcW w:w="2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rFonts w:ascii="宋体" w:hAnsi="宋体" w:eastAsia="宋体" w:cs="Times New Roman"/>
                <w:kern w:val="0"/>
                <w:szCs w:val="21"/>
              </w:rPr>
            </w:pPr>
            <w:r>
              <w:rPr>
                <w:rFonts w:hint="eastAsia" w:ascii="宋体" w:hAnsi="宋体" w:eastAsia="宋体" w:cs="Times New Roman"/>
                <w:szCs w:val="21"/>
              </w:rPr>
              <w:t>动作记忆能力测定</w:t>
            </w:r>
          </w:p>
        </w:tc>
        <w:tc>
          <w:tcPr>
            <w:tcW w:w="64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210" w:firstLineChars="100"/>
              <w:jc w:val="left"/>
              <w:rPr>
                <w:rFonts w:ascii="宋体" w:hAnsi="宋体" w:eastAsia="宋体" w:cs="Times New Roman"/>
                <w:kern w:val="0"/>
                <w:szCs w:val="21"/>
              </w:rPr>
            </w:pPr>
            <w:r>
              <w:rPr>
                <w:rFonts w:hint="eastAsia" w:ascii="宋体" w:hAnsi="宋体" w:eastAsia="宋体" w:cs="Times New Roman"/>
                <w:kern w:val="0"/>
                <w:szCs w:val="21"/>
              </w:rPr>
              <w:t>2</w:t>
            </w:r>
          </w:p>
        </w:tc>
        <w:tc>
          <w:tcPr>
            <w:tcW w:w="2398"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rFonts w:ascii="宋体" w:hAnsi="宋体" w:eastAsia="宋体" w:cs="Times New Roman"/>
                <w:kern w:val="0"/>
                <w:szCs w:val="21"/>
              </w:rPr>
            </w:pPr>
            <w:r>
              <w:rPr>
                <w:rFonts w:hint="eastAsia" w:ascii="Times New Roman" w:hAnsi="Times New Roman" w:eastAsia="宋体" w:cs="Times New Roman"/>
                <w:szCs w:val="21"/>
              </w:rPr>
              <w:t>掌握一种动作记忆能力的实验操作方法</w:t>
            </w:r>
          </w:p>
        </w:tc>
        <w:tc>
          <w:tcPr>
            <w:tcW w:w="215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rFonts w:ascii="宋体" w:hAnsi="宋体" w:eastAsia="宋体" w:cs="Times New Roman"/>
                <w:kern w:val="0"/>
                <w:szCs w:val="21"/>
              </w:rPr>
            </w:pPr>
            <w:r>
              <w:rPr>
                <w:rFonts w:ascii="Times New Roman" w:hAnsi="Times New Roman" w:eastAsia="宋体" w:cs="Times New Roman"/>
                <w:szCs w:val="21"/>
              </w:rPr>
              <w:t xml:space="preserve">EP713 </w:t>
            </w:r>
            <w:r>
              <w:rPr>
                <w:rFonts w:hint="eastAsia" w:ascii="Times New Roman" w:hAnsi="Times New Roman" w:eastAsia="宋体" w:cs="Times New Roman"/>
                <w:szCs w:val="21"/>
              </w:rPr>
              <w:t>迷宫（华东师范大学科教仪器厂）</w:t>
            </w:r>
          </w:p>
        </w:tc>
      </w:tr>
    </w:tbl>
    <w:p>
      <w:pPr>
        <w:autoSpaceDE w:val="0"/>
        <w:autoSpaceDN w:val="0"/>
        <w:adjustRightInd w:val="0"/>
        <w:spacing w:line="360" w:lineRule="auto"/>
        <w:jc w:val="left"/>
        <w:rPr>
          <w:rFonts w:ascii="黑体" w:hAnsi="宋体" w:eastAsia="黑体" w:cs="Times New Roman"/>
          <w:kern w:val="0"/>
          <w:szCs w:val="21"/>
        </w:rPr>
      </w:pPr>
    </w:p>
    <w:p>
      <w:pPr>
        <w:autoSpaceDE w:val="0"/>
        <w:autoSpaceDN w:val="0"/>
        <w:adjustRightInd w:val="0"/>
        <w:spacing w:line="360" w:lineRule="auto"/>
        <w:jc w:val="left"/>
        <w:rPr>
          <w:rFonts w:ascii="黑体" w:hAnsi="宋体" w:eastAsia="黑体" w:cs="Times New Roman"/>
          <w:b/>
          <w:kern w:val="0"/>
          <w:sz w:val="24"/>
          <w:szCs w:val="24"/>
        </w:rPr>
      </w:pPr>
      <w:r>
        <w:rPr>
          <w:rFonts w:hint="eastAsia" w:ascii="黑体" w:hAnsi="宋体" w:eastAsia="黑体" w:cs="Times New Roman"/>
          <w:b/>
          <w:kern w:val="0"/>
          <w:sz w:val="24"/>
          <w:szCs w:val="24"/>
        </w:rPr>
        <w:t>五、实验项目的、内容、方法、注意事项与结果处理</w:t>
      </w:r>
    </w:p>
    <w:p>
      <w:pPr>
        <w:widowControl/>
        <w:spacing w:line="360" w:lineRule="auto"/>
        <w:rPr>
          <w:rFonts w:ascii="Times New Roman" w:hAnsi="Times New Roman" w:eastAsia="宋体" w:cs="Times New Roman"/>
          <w:kern w:val="0"/>
          <w:szCs w:val="21"/>
        </w:rPr>
      </w:pPr>
      <w:r>
        <w:rPr>
          <w:rFonts w:hint="eastAsia" w:ascii="Times New Roman" w:hAnsi="Times New Roman" w:eastAsia="宋体" w:cs="Times New Roman"/>
          <w:b/>
          <w:kern w:val="0"/>
          <w:szCs w:val="21"/>
        </w:rPr>
        <w:t>实验一</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：运动觉能力测定</w:t>
      </w:r>
    </w:p>
    <w:p>
      <w:pPr>
        <w:widowControl/>
        <w:spacing w:line="360" w:lineRule="auto"/>
        <w:jc w:val="left"/>
        <w:rPr>
          <w:rFonts w:ascii="Times New Roman" w:hAnsi="Times New Roman" w:eastAsia="宋体" w:cs="Times New Roman"/>
          <w:b/>
          <w:kern w:val="0"/>
          <w:szCs w:val="21"/>
        </w:rPr>
      </w:pPr>
      <w:r>
        <w:rPr>
          <w:rFonts w:hint="eastAsia" w:ascii="Times New Roman" w:hAnsi="Times New Roman" w:eastAsia="宋体" w:cs="Times New Roman"/>
          <w:b/>
          <w:kern w:val="0"/>
          <w:szCs w:val="21"/>
        </w:rPr>
        <w:t>（一）实验目的</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本次实验活动拟通过对前臂运动感觉正确性（精确性）的测定，掌握被试们运动感觉的基本情况</w:t>
      </w:r>
    </w:p>
    <w:p>
      <w:pPr>
        <w:widowControl/>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b/>
          <w:kern w:val="0"/>
          <w:szCs w:val="21"/>
        </w:rPr>
        <w:t>（二）验仪器</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动觉方位辨别仪</w:t>
      </w:r>
      <w:r>
        <w:rPr>
          <w:rFonts w:ascii="Times New Roman" w:hAnsi="Times New Roman" w:eastAsia="宋体" w:cs="Times New Roman"/>
          <w:kern w:val="0"/>
          <w:szCs w:val="21"/>
        </w:rPr>
        <w:t>EP207</w:t>
      </w:r>
    </w:p>
    <w:p>
      <w:pPr>
        <w:widowControl/>
        <w:spacing w:before="156" w:beforeLines="50" w:line="360" w:lineRule="auto"/>
        <w:jc w:val="left"/>
        <w:rPr>
          <w:rFonts w:ascii="Times New Roman" w:hAnsi="Times New Roman" w:eastAsia="宋体" w:cs="Times New Roman"/>
          <w:b/>
          <w:kern w:val="0"/>
          <w:szCs w:val="21"/>
        </w:rPr>
      </w:pPr>
      <w:r>
        <w:rPr>
          <w:rFonts w:hint="eastAsia" w:ascii="Times New Roman" w:hAnsi="Times New Roman" w:eastAsia="宋体" w:cs="Times New Roman"/>
          <w:b/>
          <w:kern w:val="0"/>
          <w:szCs w:val="21"/>
        </w:rPr>
        <w:t>（三）</w:t>
      </w:r>
      <w:r>
        <w:rPr>
          <w:rFonts w:ascii="Times New Roman" w:hAnsi="Times New Roman" w:eastAsia="宋体" w:cs="Times New Roman"/>
          <w:b/>
          <w:kern w:val="0"/>
          <w:szCs w:val="21"/>
        </w:rPr>
        <w:t>实验</w:t>
      </w:r>
      <w:r>
        <w:rPr>
          <w:rFonts w:hint="eastAsia" w:ascii="Times New Roman" w:hAnsi="Times New Roman" w:eastAsia="宋体" w:cs="Times New Roman"/>
          <w:b/>
          <w:kern w:val="0"/>
          <w:szCs w:val="21"/>
        </w:rPr>
        <w:t>测试方法</w:t>
      </w:r>
    </w:p>
    <w:p>
      <w:pPr>
        <w:widowControl/>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被试采用坐姿，将动觉方位辨别仪置于被试正前方，高度略低于肩水平，并在被试手臂前伸时处于仪器9</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刻度的位置。</w:t>
      </w:r>
    </w:p>
    <w:p>
      <w:pPr>
        <w:widowControl/>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2 </w:t>
      </w:r>
      <w:r>
        <w:rPr>
          <w:rFonts w:hint="eastAsia" w:ascii="Times New Roman" w:hAnsi="Times New Roman" w:eastAsia="宋体" w:cs="Times New Roman"/>
          <w:kern w:val="0"/>
          <w:szCs w:val="21"/>
        </w:rPr>
        <w:t>、被试将前臂置于仪器滑动臂上（掌心向下），根据手臂长短在食指与中指之间选择合适的螺孔旋上手指夹杆，以食指和中指夹住夹杆。</w:t>
      </w:r>
    </w:p>
    <w:p>
      <w:pPr>
        <w:widowControl/>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3</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被试闭眼，测试者以每秒</w:t>
      </w:r>
      <w:r>
        <w:rPr>
          <w:rFonts w:ascii="Times New Roman" w:hAnsi="Times New Roman" w:eastAsia="宋体" w:cs="Times New Roman"/>
          <w:kern w:val="0"/>
          <w:szCs w:val="21"/>
        </w:rPr>
        <w:t>90</w:t>
      </w:r>
      <w:r>
        <w:rPr>
          <w:rFonts w:hint="eastAsia" w:ascii="Times New Roman" w:hAnsi="Times New Roman" w:eastAsia="宋体" w:cs="Times New Roman"/>
          <w:kern w:val="0"/>
          <w:szCs w:val="21"/>
        </w:rPr>
        <w:t>度的速度将被试的手臂从始点（</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度）引导移动至标准刺激处并停止</w:t>
      </w:r>
      <w:r>
        <w:rPr>
          <w:rFonts w:ascii="Times New Roman" w:hAnsi="Times New Roman" w:eastAsia="宋体" w:cs="Times New Roman"/>
          <w:kern w:val="0"/>
          <w:szCs w:val="21"/>
        </w:rPr>
        <w:t>3</w:t>
      </w:r>
      <w:r>
        <w:rPr>
          <w:rFonts w:hint="eastAsia" w:ascii="Times New Roman" w:hAnsi="Times New Roman" w:eastAsia="宋体" w:cs="Times New Roman"/>
          <w:kern w:val="0"/>
          <w:szCs w:val="21"/>
        </w:rPr>
        <w:t>秒钟后返回始点。提示语：你的手臂将从现在的位置开始弯曲一定的角度，请努力记住手臂的弯曲程度。当手臂回到起点位置后，请立即以相同的速度将手臂弯曲至你认为先前到达过的位置。可以作调整，觉得满意后停止不动并给出口头信号。</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4、</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被试根据学号分组并分别在各自要求的标准刺激下进行测验。</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5</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、每种条件（无结果反馈、有结果反馈）各测试并记录10次为一轮，每次测试间隔1</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秒钟，全组完成10次测试后进入第二轮（第二轮操作11次）。</w:t>
      </w:r>
    </w:p>
    <w:p>
      <w:pPr>
        <w:widowControl/>
        <w:spacing w:before="156" w:beforeLines="50" w:line="360" w:lineRule="auto"/>
        <w:jc w:val="left"/>
        <w:rPr>
          <w:rFonts w:ascii="Times New Roman" w:hAnsi="Times New Roman" w:eastAsia="宋体" w:cs="Times New Roman"/>
          <w:b/>
          <w:kern w:val="0"/>
          <w:szCs w:val="21"/>
        </w:rPr>
      </w:pPr>
      <w:r>
        <w:rPr>
          <w:rFonts w:hint="eastAsia" w:ascii="Times New Roman" w:hAnsi="Times New Roman" w:eastAsia="宋体" w:cs="Times New Roman"/>
          <w:b/>
          <w:kern w:val="0"/>
          <w:szCs w:val="21"/>
        </w:rPr>
        <w:t>（</w:t>
      </w:r>
      <w:r>
        <w:rPr>
          <w:rFonts w:ascii="Times New Roman" w:hAnsi="Times New Roman" w:eastAsia="宋体" w:cs="Times New Roman"/>
          <w:b/>
          <w:kern w:val="0"/>
          <w:szCs w:val="21"/>
        </w:rPr>
        <w:t>四</w:t>
      </w:r>
      <w:r>
        <w:rPr>
          <w:rFonts w:hint="eastAsia" w:ascii="Times New Roman" w:hAnsi="Times New Roman" w:eastAsia="宋体" w:cs="Times New Roman"/>
          <w:b/>
          <w:kern w:val="0"/>
          <w:szCs w:val="21"/>
        </w:rPr>
        <w:t>）结果的处理</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每位同学必须独立完成对数据进行以下统计学处理，并撰写实验报告。</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1、计算出小组2种不同条件下绝对误差的平均值和标准差。</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2、对本组2种不同条件下的绝对误差数据进行配对样本</w:t>
      </w:r>
      <w:r>
        <w:rPr>
          <w:rFonts w:ascii="Times New Roman" w:hAnsi="Times New Roman" w:eastAsia="宋体" w:cs="Times New Roman"/>
          <w:kern w:val="0"/>
          <w:szCs w:val="21"/>
        </w:rPr>
        <w:t>T</w:t>
      </w:r>
      <w:r>
        <w:rPr>
          <w:rFonts w:hint="eastAsia" w:ascii="Times New Roman" w:hAnsi="Times New Roman" w:eastAsia="宋体" w:cs="Times New Roman"/>
          <w:kern w:val="0"/>
          <w:szCs w:val="21"/>
        </w:rPr>
        <w:t>检验。</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3、制作统计表（三线表）。</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4、完成对结果的简要分析。</w:t>
      </w:r>
    </w:p>
    <w:p>
      <w:pPr>
        <w:widowControl/>
        <w:spacing w:line="360" w:lineRule="auto"/>
        <w:jc w:val="center"/>
        <w:rPr>
          <w:rFonts w:ascii="Times New Roman" w:hAnsi="Times New Roman" w:eastAsia="宋体" w:cs="Times New Roman"/>
          <w:kern w:val="0"/>
          <w:szCs w:val="21"/>
        </w:rPr>
      </w:pPr>
    </w:p>
    <w:p>
      <w:pPr>
        <w:widowControl/>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表例  两种不同条件下绝对误差的配对样本</w:t>
      </w:r>
      <w:r>
        <w:rPr>
          <w:rFonts w:ascii="Times New Roman" w:hAnsi="Times New Roman" w:eastAsia="宋体" w:cs="Times New Roman"/>
          <w:kern w:val="0"/>
          <w:szCs w:val="21"/>
        </w:rPr>
        <w:t>T</w:t>
      </w:r>
      <w:r>
        <w:rPr>
          <w:rFonts w:hint="eastAsia" w:ascii="Times New Roman" w:hAnsi="Times New Roman" w:eastAsia="宋体" w:cs="Times New Roman"/>
          <w:kern w:val="0"/>
          <w:szCs w:val="21"/>
        </w:rPr>
        <w:t>检验结果</w:t>
      </w:r>
    </w:p>
    <w:p>
      <w:pPr>
        <w:widowControl/>
        <w:spacing w:before="156" w:beforeLines="50" w:line="36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133975" cy="0"/>
                <wp:effectExtent l="19050" t="20955" r="1905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28575" cmpd="sng">
                          <a:solidFill>
                            <a:srgbClr val="000000"/>
                          </a:solidFill>
                          <a:round/>
                        </a:ln>
                      </wps:spPr>
                      <wps:bodyPr/>
                    </wps:wsp>
                  </a:graphicData>
                </a:graphic>
              </wp:anchor>
            </w:drawing>
          </mc:Choice>
          <mc:Fallback>
            <w:pict>
              <v:line id="_x0000_s1026" o:spid="_x0000_s1026" o:spt="20" style="position:absolute;left:0pt;margin-left:0pt;margin-top:0pt;height:0pt;width:404.25pt;z-index:251659264;mso-width-relative:page;mso-height-relative:page;" filled="f" stroked="t" coordsize="21600,21600" o:gfxdata="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Cmri90AAAAAIB&#10;AAAPAAAAAAAAAAEAIAAAACIAAABkcnMvZG93bnJldi54bWxQSwECFAAUAAAACACHTuJAfWJ8feoB&#10;AAC2AwAADgAAAAAAAAABACAAAAAfAQAAZHJzL2Uyb0RvYy54bWxQSwUGAAAAAAYABgBZAQAAewUA&#10;AAAA&#10;">
                <v:fill on="f" focussize="0,0"/>
                <v:stroke weight="2.25pt" color="#000000" joinstyle="round"/>
                <v:imagedata o:title=""/>
                <o:lock v:ext="edit" aspectratio="f"/>
              </v:line>
            </w:pict>
          </mc:Fallback>
        </mc:AlternateContent>
      </w:r>
      <w:r>
        <w:rPr>
          <w:rFonts w:hint="eastAsia" w:ascii="Times New Roman" w:hAnsi="Times New Roman" w:eastAsia="宋体" w:cs="Times New Roman"/>
          <w:kern w:val="0"/>
          <w:szCs w:val="21"/>
        </w:rPr>
        <w:t xml:space="preserve">               均值（度）    标准差（度）        t          P</w:t>
      </w:r>
    </w:p>
    <w:p>
      <w:pPr>
        <w:widowControl/>
        <w:spacing w:line="36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99060</wp:posOffset>
                </wp:positionV>
                <wp:extent cx="5133975" cy="0"/>
                <wp:effectExtent l="9525" t="11430" r="9525" b="762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6350" cmpd="sng">
                          <a:solidFill>
                            <a:srgbClr val="000000"/>
                          </a:solidFill>
                          <a:round/>
                        </a:ln>
                      </wps:spPr>
                      <wps:bodyPr/>
                    </wps:wsp>
                  </a:graphicData>
                </a:graphic>
              </wp:anchor>
            </w:drawing>
          </mc:Choice>
          <mc:Fallback>
            <w:pict>
              <v:line id="_x0000_s1026" o:spid="_x0000_s1026" o:spt="20" style="position:absolute;left:0pt;margin-left:0pt;margin-top:7.8pt;height:0pt;width:404.25pt;z-index:251660288;mso-width-relative:page;mso-height-relative:page;" filled="f" stroked="t" coordsize="21600,21600" o:gfxdata="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2yS00gAA&#10;AAYBAAAPAAAAAAAAAAEAIAAAACIAAABkcnMvZG93bnJldi54bWxQSwECFAAUAAAACACHTuJANCYY&#10;7esBAAC1AwAADgAAAAAAAAABACAAAAAhAQAAZHJzL2Uyb0RvYy54bWxQSwUGAAAAAAYABgBZAQAA&#10;fgUAAAAA&#10;">
                <v:fill on="f" focussize="0,0"/>
                <v:stroke weight="0.5pt" color="#000000" joinstyle="round"/>
                <v:imagedata o:title=""/>
                <o:lock v:ext="edit" aspectratio="f"/>
              </v:line>
            </w:pict>
          </mc:Fallback>
        </mc:AlternateContent>
      </w:r>
    </w:p>
    <w:p>
      <w:pPr>
        <w:widowControl/>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无结果反馈        0.0             0.0            0.00       0.00</w:t>
      </w:r>
    </w:p>
    <w:p>
      <w:pPr>
        <w:widowControl/>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有结果反馈        0.0             0.0                  </w:t>
      </w:r>
    </w:p>
    <w:p>
      <w:pPr>
        <w:widowControl/>
        <w:spacing w:line="36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198120</wp:posOffset>
                </wp:positionV>
                <wp:extent cx="5133975" cy="0"/>
                <wp:effectExtent l="19050" t="20955" r="19050" b="17145"/>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28575" cmpd="sng">
                          <a:solidFill>
                            <a:srgbClr val="000000"/>
                          </a:solidFill>
                          <a:round/>
                        </a:ln>
                      </wps:spPr>
                      <wps:bodyPr/>
                    </wps:wsp>
                  </a:graphicData>
                </a:graphic>
              </wp:anchor>
            </w:drawing>
          </mc:Choice>
          <mc:Fallback>
            <w:pict>
              <v:line id="_x0000_s1026" o:spid="_x0000_s1026" o:spt="20" style="position:absolute;left:0pt;margin-left:0pt;margin-top:15.6pt;height:0pt;width:404.25pt;z-index:251661312;mso-width-relative:page;mso-height-relative:page;" filled="f" stroked="t" coordsize="21600,21600" o:gfxdata="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veH6q1AAA&#10;AAYBAAAPAAAAAAAAAAEAIAAAACIAAABkcnMvZG93bnJldi54bWxQSwECFAAUAAAACACHTuJAcAeq&#10;pekBAAC2AwAADgAAAAAAAAABACAAAAAjAQAAZHJzL2Uyb0RvYy54bWxQSwUGAAAAAAYABgBZAQAA&#10;fgUAAAAA&#10;">
                <v:fill on="f" focussize="0,0"/>
                <v:stroke weight="2.25pt" color="#000000" joinstyle="round"/>
                <v:imagedata o:title=""/>
                <o:lock v:ext="edit" aspectratio="f"/>
              </v:line>
            </w:pict>
          </mc:Fallback>
        </mc:AlternateContent>
      </w:r>
    </w:p>
    <w:p>
      <w:pPr>
        <w:spacing w:line="360" w:lineRule="auto"/>
        <w:ind w:left="284" w:hanging="284"/>
        <w:rPr>
          <w:rFonts w:ascii="Times New Roman" w:hAnsi="Times New Roman" w:eastAsia="宋体" w:cs="Times New Roman"/>
          <w:szCs w:val="21"/>
        </w:rPr>
      </w:pPr>
      <w:r>
        <w:rPr>
          <w:rFonts w:hint="eastAsia" w:ascii="Times New Roman" w:hAnsi="Times New Roman" w:eastAsia="宋体" w:cs="Times New Roman"/>
          <w:szCs w:val="21"/>
        </w:rPr>
        <w:t>第五组（无结果反馈）</w:t>
      </w:r>
    </w:p>
    <w:tbl>
      <w:tblPr>
        <w:tblStyle w:val="6"/>
        <w:tblW w:w="8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676"/>
        <w:gridCol w:w="676"/>
        <w:gridCol w:w="676"/>
        <w:gridCol w:w="676"/>
        <w:gridCol w:w="678"/>
        <w:gridCol w:w="677"/>
        <w:gridCol w:w="677"/>
        <w:gridCol w:w="677"/>
        <w:gridCol w:w="677"/>
        <w:gridCol w:w="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42" w:type="dxa"/>
            <w:vMerge w:val="restart"/>
            <w:tcBorders>
              <w:top w:val="single" w:color="auto" w:sz="4" w:space="0"/>
              <w:left w:val="single" w:color="auto" w:sz="4" w:space="0"/>
              <w:bottom w:val="single" w:color="auto" w:sz="4" w:space="0"/>
              <w:right w:val="single" w:color="auto" w:sz="4" w:space="0"/>
            </w:tcBorders>
          </w:tcPr>
          <w:p>
            <w:pPr>
              <w:spacing w:before="240"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姓名</w:t>
            </w:r>
          </w:p>
        </w:tc>
        <w:tc>
          <w:tcPr>
            <w:tcW w:w="6768" w:type="dxa"/>
            <w:gridSpan w:val="10"/>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35</w:t>
            </w:r>
            <w:r>
              <w:rPr>
                <w:rFonts w:hint="eastAsia" w:ascii="宋体" w:hAnsi="Times New Roman" w:eastAsia="宋体" w:cs="Times New Roman"/>
                <w:szCs w:val="21"/>
              </w:rPr>
              <w:t>°</w:t>
            </w:r>
            <w:r>
              <w:rPr>
                <w:rFonts w:ascii="Times New Roman" w:hAnsi="Times New Roman" w:eastAsia="宋体" w:cs="Times New Roman"/>
                <w:szCs w:val="21"/>
              </w:rPr>
              <w:t>70</w:t>
            </w:r>
            <w:r>
              <w:rPr>
                <w:rFonts w:hint="eastAsia" w:ascii="宋体" w:hAnsi="Times New Roman" w:eastAsia="宋体" w:cs="Times New Roman"/>
                <w:szCs w:val="21"/>
              </w:rPr>
              <w:t>°</w:t>
            </w:r>
            <w:r>
              <w:rPr>
                <w:rFonts w:ascii="Times New Roman" w:hAnsi="Times New Roman" w:eastAsia="宋体" w:cs="Times New Roman"/>
                <w:szCs w:val="21"/>
              </w:rPr>
              <w:t>105</w:t>
            </w:r>
            <w:r>
              <w:rPr>
                <w:rFonts w:hint="eastAsia" w:ascii="宋体"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eastAsia="宋体" w:cs="Times New Roman"/>
                <w:szCs w:val="21"/>
              </w:rPr>
            </w:pP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w:t>
            </w: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3</w:t>
            </w: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4</w:t>
            </w:r>
          </w:p>
        </w:tc>
        <w:tc>
          <w:tcPr>
            <w:tcW w:w="67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w:t>
            </w:r>
          </w:p>
        </w:tc>
        <w:tc>
          <w:tcPr>
            <w:tcW w:w="677"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6</w:t>
            </w:r>
          </w:p>
        </w:tc>
        <w:tc>
          <w:tcPr>
            <w:tcW w:w="677"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7</w:t>
            </w:r>
          </w:p>
        </w:tc>
        <w:tc>
          <w:tcPr>
            <w:tcW w:w="677"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8</w:t>
            </w:r>
          </w:p>
        </w:tc>
        <w:tc>
          <w:tcPr>
            <w:tcW w:w="677"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9</w:t>
            </w:r>
          </w:p>
        </w:tc>
        <w:tc>
          <w:tcPr>
            <w:tcW w:w="67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w:t>
            </w:r>
          </w:p>
        </w:tc>
      </w:tr>
    </w:tbl>
    <w:p>
      <w:pPr>
        <w:spacing w:line="360" w:lineRule="auto"/>
        <w:ind w:left="284" w:hanging="284"/>
        <w:rPr>
          <w:rFonts w:ascii="Times New Roman" w:hAnsi="Times New Roman" w:eastAsia="宋体" w:cs="Times New Roman"/>
          <w:szCs w:val="21"/>
        </w:rPr>
      </w:pPr>
      <w:r>
        <w:rPr>
          <w:rFonts w:hint="eastAsia" w:ascii="Times New Roman" w:hAnsi="Times New Roman" w:eastAsia="宋体" w:cs="Times New Roman"/>
          <w:szCs w:val="21"/>
        </w:rPr>
        <w:t>第五组（有结果反馈）</w:t>
      </w:r>
    </w:p>
    <w:tbl>
      <w:tblPr>
        <w:tblStyle w:val="6"/>
        <w:tblW w:w="8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676"/>
        <w:gridCol w:w="676"/>
        <w:gridCol w:w="676"/>
        <w:gridCol w:w="676"/>
        <w:gridCol w:w="678"/>
        <w:gridCol w:w="677"/>
        <w:gridCol w:w="677"/>
        <w:gridCol w:w="677"/>
        <w:gridCol w:w="677"/>
        <w:gridCol w:w="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42" w:type="dxa"/>
            <w:vMerge w:val="restart"/>
            <w:tcBorders>
              <w:top w:val="single" w:color="auto" w:sz="4" w:space="0"/>
              <w:left w:val="single" w:color="auto" w:sz="4" w:space="0"/>
              <w:bottom w:val="single" w:color="auto" w:sz="4" w:space="0"/>
              <w:right w:val="single" w:color="auto" w:sz="4" w:space="0"/>
            </w:tcBorders>
          </w:tcPr>
          <w:p>
            <w:pPr>
              <w:spacing w:before="240"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姓名</w:t>
            </w:r>
          </w:p>
        </w:tc>
        <w:tc>
          <w:tcPr>
            <w:tcW w:w="6768" w:type="dxa"/>
            <w:gridSpan w:val="10"/>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35</w:t>
            </w:r>
            <w:r>
              <w:rPr>
                <w:rFonts w:hint="eastAsia" w:ascii="宋体" w:hAnsi="Times New Roman" w:eastAsia="宋体" w:cs="Times New Roman"/>
                <w:szCs w:val="21"/>
              </w:rPr>
              <w:t>°</w:t>
            </w:r>
            <w:r>
              <w:rPr>
                <w:rFonts w:ascii="Times New Roman" w:hAnsi="Times New Roman" w:eastAsia="宋体" w:cs="Times New Roman"/>
                <w:szCs w:val="21"/>
              </w:rPr>
              <w:t>70</w:t>
            </w:r>
            <w:r>
              <w:rPr>
                <w:rFonts w:hint="eastAsia" w:ascii="宋体" w:hAnsi="Times New Roman" w:eastAsia="宋体" w:cs="Times New Roman"/>
                <w:szCs w:val="21"/>
              </w:rPr>
              <w:t>°</w:t>
            </w:r>
            <w:r>
              <w:rPr>
                <w:rFonts w:ascii="Times New Roman" w:hAnsi="Times New Roman" w:eastAsia="宋体" w:cs="Times New Roman"/>
                <w:szCs w:val="21"/>
              </w:rPr>
              <w:t>105</w:t>
            </w:r>
            <w:r>
              <w:rPr>
                <w:rFonts w:hint="eastAsia" w:ascii="宋体"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eastAsia="宋体" w:cs="Times New Roman"/>
                <w:szCs w:val="21"/>
              </w:rPr>
            </w:pP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w:t>
            </w: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3</w:t>
            </w: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4</w:t>
            </w:r>
          </w:p>
        </w:tc>
        <w:tc>
          <w:tcPr>
            <w:tcW w:w="67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w:t>
            </w:r>
          </w:p>
        </w:tc>
        <w:tc>
          <w:tcPr>
            <w:tcW w:w="677"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6</w:t>
            </w:r>
          </w:p>
        </w:tc>
        <w:tc>
          <w:tcPr>
            <w:tcW w:w="677"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7</w:t>
            </w:r>
          </w:p>
        </w:tc>
        <w:tc>
          <w:tcPr>
            <w:tcW w:w="677"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8</w:t>
            </w:r>
          </w:p>
        </w:tc>
        <w:tc>
          <w:tcPr>
            <w:tcW w:w="677"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9</w:t>
            </w:r>
          </w:p>
        </w:tc>
        <w:tc>
          <w:tcPr>
            <w:tcW w:w="67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w:t>
            </w:r>
          </w:p>
        </w:tc>
      </w:tr>
    </w:tbl>
    <w:p>
      <w:pPr>
        <w:widowControl/>
        <w:spacing w:line="360" w:lineRule="auto"/>
        <w:jc w:val="center"/>
        <w:rPr>
          <w:rFonts w:ascii="Times New Roman" w:hAnsi="Times New Roman" w:eastAsia="宋体" w:cs="Times New Roman"/>
          <w:b/>
          <w:szCs w:val="21"/>
        </w:rPr>
      </w:pPr>
    </w:p>
    <w:p>
      <w:pPr>
        <w:widowControl/>
        <w:spacing w:line="360" w:lineRule="auto"/>
        <w:rPr>
          <w:rFonts w:ascii="Times New Roman" w:hAnsi="Times New Roman" w:eastAsia="宋体" w:cs="Times New Roman"/>
          <w:kern w:val="0"/>
          <w:szCs w:val="21"/>
        </w:rPr>
      </w:pPr>
      <w:r>
        <w:rPr>
          <w:rFonts w:hint="eastAsia" w:ascii="Times New Roman" w:hAnsi="Times New Roman" w:eastAsia="宋体" w:cs="Times New Roman"/>
          <w:b/>
          <w:szCs w:val="21"/>
        </w:rPr>
        <w:t>实验二</w:t>
      </w:r>
      <w:r>
        <w:rPr>
          <w:rFonts w:ascii="Times New Roman" w:hAnsi="Times New Roman" w:eastAsia="宋体" w:cs="Times New Roman"/>
          <w:b/>
          <w:szCs w:val="21"/>
        </w:rPr>
        <w:t xml:space="preserve"> </w:t>
      </w:r>
      <w:r>
        <w:rPr>
          <w:rFonts w:hint="eastAsia" w:ascii="Times New Roman" w:hAnsi="Times New Roman" w:eastAsia="宋体" w:cs="Times New Roman"/>
          <w:b/>
          <w:szCs w:val="21"/>
        </w:rPr>
        <w:t>：动作记忆能力测定</w:t>
      </w:r>
    </w:p>
    <w:p>
      <w:pPr>
        <w:widowControl/>
        <w:spacing w:line="360" w:lineRule="auto"/>
        <w:jc w:val="left"/>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（一）实验目的</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通过实验，使学生初步掌握一种动作记忆能力的实验操作方法</w:t>
      </w:r>
    </w:p>
    <w:p>
      <w:pPr>
        <w:widowControl/>
        <w:spacing w:line="360" w:lineRule="auto"/>
        <w:jc w:val="left"/>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（二）实验仪器</w:t>
      </w:r>
    </w:p>
    <w:p>
      <w:pPr>
        <w:widowControl/>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EP713 </w:t>
      </w:r>
      <w:r>
        <w:rPr>
          <w:rFonts w:hint="eastAsia" w:ascii="Times New Roman" w:hAnsi="Times New Roman" w:eastAsia="宋体" w:cs="Times New Roman"/>
          <w:kern w:val="0"/>
          <w:szCs w:val="21"/>
        </w:rPr>
        <w:t>迷宫（华东师范大学科教仪器厂）</w:t>
      </w:r>
    </w:p>
    <w:p>
      <w:pPr>
        <w:widowControl/>
        <w:spacing w:line="360" w:lineRule="auto"/>
        <w:jc w:val="left"/>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（三）</w:t>
      </w:r>
      <w:r>
        <w:rPr>
          <w:rFonts w:ascii="Times New Roman" w:hAnsi="Times New Roman" w:eastAsia="宋体" w:cs="Times New Roman"/>
          <w:b/>
          <w:bCs/>
          <w:kern w:val="0"/>
          <w:szCs w:val="21"/>
        </w:rPr>
        <w:t xml:space="preserve"> </w:t>
      </w:r>
      <w:r>
        <w:rPr>
          <w:rFonts w:hint="eastAsia" w:ascii="Times New Roman" w:hAnsi="Times New Roman" w:eastAsia="宋体" w:cs="Times New Roman"/>
          <w:b/>
          <w:bCs/>
          <w:kern w:val="0"/>
          <w:szCs w:val="21"/>
        </w:rPr>
        <w:t>实验方法</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1、将随机电源变换器输入插头插入仪器电源插口，然后将电源变换器插入</w:t>
      </w:r>
      <w:r>
        <w:rPr>
          <w:rFonts w:ascii="Times New Roman" w:hAnsi="Times New Roman" w:eastAsia="宋体" w:cs="Times New Roman"/>
          <w:kern w:val="0"/>
          <w:szCs w:val="21"/>
        </w:rPr>
        <w:t>220</w:t>
      </w:r>
      <w:r>
        <w:rPr>
          <w:rFonts w:hint="eastAsia" w:ascii="Times New Roman" w:hAnsi="Times New Roman" w:eastAsia="宋体" w:cs="Times New Roman"/>
          <w:kern w:val="0"/>
          <w:szCs w:val="21"/>
        </w:rPr>
        <w:t>伏电源插座。打开仪器的电源开关，仪器数字显示</w:t>
      </w:r>
      <w:r>
        <w:rPr>
          <w:rFonts w:ascii="Times New Roman" w:hAnsi="Times New Roman" w:eastAsia="宋体" w:cs="Times New Roman"/>
          <w:kern w:val="0"/>
          <w:szCs w:val="21"/>
        </w:rPr>
        <w:t>0000.00</w:t>
      </w:r>
      <w:r>
        <w:rPr>
          <w:rFonts w:hint="eastAsia" w:ascii="Times New Roman" w:hAnsi="Times New Roman" w:eastAsia="宋体" w:cs="Times New Roman"/>
          <w:kern w:val="0"/>
          <w:szCs w:val="21"/>
        </w:rPr>
        <w:t>的计时状态，使用者可按动</w:t>
      </w:r>
      <w:r>
        <w:rPr>
          <w:rFonts w:ascii="Times New Roman" w:hAnsi="Times New Roman" w:eastAsia="宋体" w:cs="Times New Roman"/>
          <w:kern w:val="0"/>
          <w:szCs w:val="21"/>
        </w:rPr>
        <w:t>N/T</w:t>
      </w:r>
      <w:r>
        <w:rPr>
          <w:rFonts w:hint="eastAsia" w:ascii="Times New Roman" w:hAnsi="Times New Roman" w:eastAsia="宋体" w:cs="Times New Roman"/>
          <w:kern w:val="0"/>
          <w:szCs w:val="21"/>
        </w:rPr>
        <w:t>按钮来选择仪器数字显示计时状态（</w:t>
      </w:r>
      <w:r>
        <w:rPr>
          <w:rFonts w:ascii="Times New Roman" w:hAnsi="Times New Roman" w:eastAsia="宋体" w:cs="Times New Roman"/>
          <w:kern w:val="0"/>
          <w:szCs w:val="21"/>
        </w:rPr>
        <w:t>0000.00</w:t>
      </w:r>
      <w:r>
        <w:rPr>
          <w:rFonts w:hint="eastAsia" w:ascii="Times New Roman" w:hAnsi="Times New Roman" w:eastAsia="宋体" w:cs="Times New Roman"/>
          <w:kern w:val="0"/>
          <w:szCs w:val="21"/>
        </w:rPr>
        <w:t>）或计数状态（</w:t>
      </w:r>
      <w:r>
        <w:rPr>
          <w:rFonts w:ascii="Times New Roman" w:hAnsi="Times New Roman" w:eastAsia="宋体" w:cs="Times New Roman"/>
          <w:kern w:val="0"/>
          <w:szCs w:val="21"/>
        </w:rPr>
        <w:t>000</w:t>
      </w:r>
      <w:r>
        <w:rPr>
          <w:rFonts w:hint="eastAsia" w:ascii="Times New Roman" w:hAnsi="Times New Roman" w:eastAsia="宋体" w:cs="Times New Roman"/>
          <w:kern w:val="0"/>
          <w:szCs w:val="21"/>
        </w:rPr>
        <w:t>）。将试笔与仪器接通，确认测试笔的反应是否正常。</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2、被试采用坐姿，将仪器置于被试正前方，仔细观察一次迷宫的走道和盲道作为一次学习后，被试闭上眼睛开始实验。</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3、被试以利手握试笔，由实验助理人员将试笔引导至起点并发出“开始”口令，被试立即以试笔沿迷宫通道探索前进（离开起点后计时器即开始计时），直至到达终点。</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4、如试笔进入盲道，计数器加</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，当试笔到达终点时，仪器内的蜂鸣器就会鸣响，计时计数器便停止工作。按动</w:t>
      </w:r>
      <w:r>
        <w:rPr>
          <w:rFonts w:ascii="Times New Roman" w:hAnsi="Times New Roman" w:eastAsia="宋体" w:cs="Times New Roman"/>
          <w:kern w:val="0"/>
          <w:szCs w:val="21"/>
        </w:rPr>
        <w:t>N/T</w:t>
      </w:r>
      <w:r>
        <w:rPr>
          <w:rFonts w:hint="eastAsia" w:ascii="Times New Roman" w:hAnsi="Times New Roman" w:eastAsia="宋体" w:cs="Times New Roman"/>
          <w:kern w:val="0"/>
          <w:szCs w:val="21"/>
        </w:rPr>
        <w:t>按钮，显示实验时间和错误次数。</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5、主试记录数据，被试再一次观察迷宫的走道和盲道作为第二次学习后，按仪器的</w:t>
      </w:r>
      <w:r>
        <w:rPr>
          <w:rFonts w:ascii="Times New Roman" w:hAnsi="Times New Roman" w:eastAsia="宋体" w:cs="Times New Roman"/>
          <w:kern w:val="0"/>
          <w:szCs w:val="21"/>
        </w:rPr>
        <w:t>RET</w:t>
      </w:r>
      <w:r>
        <w:rPr>
          <w:rFonts w:hint="eastAsia" w:ascii="Times New Roman" w:hAnsi="Times New Roman" w:eastAsia="宋体" w:cs="Times New Roman"/>
          <w:kern w:val="0"/>
          <w:szCs w:val="21"/>
        </w:rPr>
        <w:t>按钮使其复位，被试重新闭眼进行第二轮测试。依次类推直至完成五轮测试。</w:t>
      </w:r>
    </w:p>
    <w:p>
      <w:pPr>
        <w:widowControl/>
        <w:spacing w:line="360" w:lineRule="auto"/>
        <w:jc w:val="left"/>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四</w:t>
      </w: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 xml:space="preserve"> 实验</w:t>
      </w:r>
      <w:r>
        <w:rPr>
          <w:rFonts w:hint="eastAsia" w:ascii="Times New Roman" w:hAnsi="Times New Roman" w:eastAsia="宋体" w:cs="Times New Roman"/>
          <w:b/>
          <w:bCs/>
          <w:kern w:val="0"/>
          <w:szCs w:val="21"/>
        </w:rPr>
        <w:t>数据处理</w:t>
      </w:r>
    </w:p>
    <w:p>
      <w:pPr>
        <w:widowControl/>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在图中分别描绘出各自的完成时间和错误次数的学习曲线并作简单分析。</w:t>
      </w:r>
    </w:p>
    <w:tbl>
      <w:tblPr>
        <w:tblStyle w:val="6"/>
        <w:tblW w:w="825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676"/>
        <w:gridCol w:w="676"/>
        <w:gridCol w:w="676"/>
        <w:gridCol w:w="676"/>
        <w:gridCol w:w="677"/>
        <w:gridCol w:w="828"/>
        <w:gridCol w:w="764"/>
        <w:gridCol w:w="736"/>
        <w:gridCol w:w="735"/>
        <w:gridCol w:w="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75" w:type="dxa"/>
            <w:vMerge w:val="restart"/>
            <w:tcBorders>
              <w:top w:val="single" w:color="auto" w:sz="4" w:space="0"/>
              <w:left w:val="single" w:color="auto" w:sz="4" w:space="0"/>
              <w:bottom w:val="single" w:color="auto" w:sz="4" w:space="0"/>
              <w:right w:val="single" w:color="auto" w:sz="4" w:space="0"/>
            </w:tcBorders>
          </w:tcPr>
          <w:p>
            <w:pPr>
              <w:spacing w:before="240"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姓名</w:t>
            </w:r>
          </w:p>
        </w:tc>
        <w:tc>
          <w:tcPr>
            <w:tcW w:w="3381" w:type="dxa"/>
            <w:gridSpan w:val="5"/>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完成时间（秒，0.0）</w:t>
            </w:r>
          </w:p>
        </w:tc>
        <w:tc>
          <w:tcPr>
            <w:tcW w:w="3799" w:type="dxa"/>
            <w:gridSpan w:val="5"/>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错误次数（次）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eastAsia="宋体" w:cs="Times New Roman"/>
                <w:szCs w:val="21"/>
              </w:rPr>
            </w:pP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w:t>
            </w: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3</w:t>
            </w:r>
          </w:p>
        </w:tc>
        <w:tc>
          <w:tcPr>
            <w:tcW w:w="6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4</w:t>
            </w:r>
          </w:p>
        </w:tc>
        <w:tc>
          <w:tcPr>
            <w:tcW w:w="677"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76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736"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3</w:t>
            </w:r>
          </w:p>
        </w:tc>
        <w:tc>
          <w:tcPr>
            <w:tcW w:w="735" w:type="dxa"/>
            <w:tcBorders>
              <w:top w:val="single" w:color="auto" w:sz="4" w:space="0"/>
              <w:left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4</w:t>
            </w:r>
          </w:p>
        </w:tc>
        <w:tc>
          <w:tcPr>
            <w:tcW w:w="736" w:type="dxa"/>
            <w:tcBorders>
              <w:top w:val="single" w:color="auto" w:sz="4" w:space="0"/>
              <w:left w:val="single" w:color="auto" w:sz="4" w:space="0"/>
              <w:right w:val="single" w:color="auto" w:sz="4" w:space="0"/>
            </w:tcBorders>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075" w:type="dxa"/>
            <w:tcBorders>
              <w:top w:val="single" w:color="auto" w:sz="4" w:space="0"/>
              <w:left w:val="single" w:color="auto" w:sz="4" w:space="0"/>
              <w:bottom w:val="single" w:color="auto" w:sz="4" w:space="0"/>
              <w:right w:val="single" w:color="auto" w:sz="4" w:space="0"/>
            </w:tcBorders>
          </w:tcPr>
          <w:p>
            <w:pPr>
              <w:spacing w:before="120" w:line="360" w:lineRule="auto"/>
              <w:jc w:val="center"/>
              <w:rPr>
                <w:rFonts w:ascii="Times New Roman" w:hAnsi="Times New Roman" w:eastAsia="宋体" w:cs="Times New Roman"/>
                <w:szCs w:val="21"/>
              </w:rPr>
            </w:pPr>
          </w:p>
        </w:tc>
        <w:tc>
          <w:tcPr>
            <w:tcW w:w="676"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宋体" w:cs="Times New Roman"/>
                <w:szCs w:val="21"/>
              </w:rPr>
            </w:pPr>
          </w:p>
        </w:tc>
        <w:tc>
          <w:tcPr>
            <w:tcW w:w="676"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宋体" w:cs="Times New Roman"/>
                <w:szCs w:val="21"/>
              </w:rPr>
            </w:pPr>
          </w:p>
        </w:tc>
        <w:tc>
          <w:tcPr>
            <w:tcW w:w="676"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宋体" w:cs="Times New Roman"/>
                <w:szCs w:val="21"/>
              </w:rPr>
            </w:pPr>
          </w:p>
        </w:tc>
        <w:tc>
          <w:tcPr>
            <w:tcW w:w="676"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宋体" w:cs="Times New Roman"/>
                <w:szCs w:val="21"/>
              </w:rPr>
            </w:pPr>
          </w:p>
        </w:tc>
        <w:tc>
          <w:tcPr>
            <w:tcW w:w="677"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宋体" w:cs="Times New Roman"/>
                <w:szCs w:val="21"/>
              </w:rPr>
            </w:pPr>
          </w:p>
        </w:tc>
        <w:tc>
          <w:tcPr>
            <w:tcW w:w="828"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宋体" w:cs="Times New Roman"/>
                <w:szCs w:val="21"/>
              </w:rPr>
            </w:pPr>
          </w:p>
        </w:tc>
        <w:tc>
          <w:tcPr>
            <w:tcW w:w="764"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宋体" w:cs="Times New Roman"/>
                <w:szCs w:val="21"/>
              </w:rPr>
            </w:pPr>
          </w:p>
        </w:tc>
        <w:tc>
          <w:tcPr>
            <w:tcW w:w="736"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宋体" w:cs="Times New Roman"/>
                <w:szCs w:val="21"/>
              </w:rPr>
            </w:pPr>
          </w:p>
        </w:tc>
        <w:tc>
          <w:tcPr>
            <w:tcW w:w="735" w:type="dxa"/>
            <w:tcBorders>
              <w:left w:val="single" w:color="auto" w:sz="4" w:space="0"/>
              <w:right w:val="single" w:color="auto" w:sz="4" w:space="0"/>
            </w:tcBorders>
          </w:tcPr>
          <w:p>
            <w:pPr>
              <w:spacing w:line="360" w:lineRule="auto"/>
              <w:rPr>
                <w:rFonts w:ascii="Times New Roman" w:hAnsi="Times New Roman" w:eastAsia="宋体" w:cs="Times New Roman"/>
                <w:szCs w:val="21"/>
              </w:rPr>
            </w:pPr>
          </w:p>
        </w:tc>
        <w:tc>
          <w:tcPr>
            <w:tcW w:w="736" w:type="dxa"/>
            <w:tcBorders>
              <w:left w:val="single" w:color="auto" w:sz="4" w:space="0"/>
              <w:right w:val="single" w:color="auto" w:sz="4" w:space="0"/>
            </w:tcBorders>
          </w:tcPr>
          <w:p>
            <w:pPr>
              <w:spacing w:line="360" w:lineRule="auto"/>
              <w:rPr>
                <w:rFonts w:ascii="Times New Roman" w:hAnsi="Times New Roman" w:eastAsia="宋体" w:cs="Times New Roman"/>
                <w:szCs w:val="21"/>
              </w:rPr>
            </w:pPr>
          </w:p>
        </w:tc>
      </w:tr>
    </w:tbl>
    <w:p>
      <w:pPr>
        <w:autoSpaceDE w:val="0"/>
        <w:autoSpaceDN w:val="0"/>
        <w:adjustRightInd w:val="0"/>
        <w:spacing w:line="360" w:lineRule="auto"/>
        <w:jc w:val="left"/>
        <w:rPr>
          <w:rFonts w:ascii="黑体" w:hAnsi="宋体" w:eastAsia="黑体" w:cs="Times New Roman"/>
          <w:b/>
          <w:kern w:val="0"/>
          <w:sz w:val="24"/>
          <w:szCs w:val="24"/>
        </w:rPr>
      </w:pPr>
      <w:r>
        <w:rPr>
          <w:rFonts w:hint="eastAsia" w:ascii="黑体" w:hAnsi="宋体" w:eastAsia="黑体" w:cs="Times New Roman"/>
          <w:b/>
          <w:kern w:val="0"/>
          <w:sz w:val="24"/>
          <w:szCs w:val="24"/>
        </w:rPr>
        <w:t>六、考核方式</w:t>
      </w:r>
    </w:p>
    <w:p>
      <w:pPr>
        <w:tabs>
          <w:tab w:val="left" w:pos="0"/>
        </w:tabs>
        <w:autoSpaceDE w:val="0"/>
        <w:autoSpaceDN w:val="0"/>
        <w:adjustRightInd w:val="0"/>
        <w:spacing w:line="360" w:lineRule="auto"/>
        <w:ind w:left="-2" w:leftChars="-1" w:firstLine="420" w:firstLineChars="200"/>
        <w:jc w:val="left"/>
        <w:rPr>
          <w:rFonts w:ascii="宋体" w:hAnsi="宋体" w:eastAsia="宋体" w:cs="Times New Roman"/>
          <w:kern w:val="0"/>
          <w:szCs w:val="21"/>
        </w:rPr>
      </w:pPr>
      <w:r>
        <w:rPr>
          <w:rFonts w:hint="eastAsia" w:ascii="宋体" w:hAnsi="宋体" w:eastAsia="宋体" w:cs="Times New Roman"/>
          <w:kern w:val="0"/>
          <w:szCs w:val="21"/>
        </w:rPr>
        <w:t>1、考核方式:基本技能操作和实验报告分析</w:t>
      </w:r>
    </w:p>
    <w:p>
      <w:pPr>
        <w:tabs>
          <w:tab w:val="left" w:pos="0"/>
        </w:tabs>
        <w:autoSpaceDE w:val="0"/>
        <w:autoSpaceDN w:val="0"/>
        <w:adjustRightInd w:val="0"/>
        <w:spacing w:line="360" w:lineRule="auto"/>
        <w:ind w:left="200" w:firstLine="210" w:firstLineChars="100"/>
        <w:jc w:val="left"/>
        <w:rPr>
          <w:rFonts w:ascii="宋体" w:hAnsi="宋体" w:eastAsia="宋体" w:cs="Times New Roman"/>
          <w:kern w:val="0"/>
          <w:szCs w:val="21"/>
        </w:rPr>
      </w:pPr>
      <w:r>
        <w:rPr>
          <w:rFonts w:hint="eastAsia" w:ascii="宋体" w:hAnsi="宋体" w:eastAsia="宋体" w:cs="Times New Roman"/>
          <w:kern w:val="0"/>
          <w:szCs w:val="21"/>
        </w:rPr>
        <w:t>2、实验成绩:依据同学技能操作以及实验报告的内容判定，实验成绩占课程总成绩的10%。</w:t>
      </w:r>
    </w:p>
    <w:p>
      <w:pPr>
        <w:tabs>
          <w:tab w:val="left" w:pos="0"/>
        </w:tabs>
        <w:autoSpaceDE w:val="0"/>
        <w:autoSpaceDN w:val="0"/>
        <w:adjustRightInd w:val="0"/>
        <w:spacing w:line="360" w:lineRule="auto"/>
        <w:ind w:left="200" w:firstLine="210" w:firstLineChars="100"/>
        <w:jc w:val="left"/>
        <w:rPr>
          <w:rFonts w:ascii="宋体" w:hAnsi="宋体" w:eastAsia="宋体" w:cs="Times New Roman"/>
          <w:kern w:val="0"/>
          <w:szCs w:val="21"/>
        </w:rPr>
      </w:pPr>
      <w:r>
        <w:rPr>
          <w:rFonts w:hint="eastAsia" w:ascii="宋体" w:hAnsi="宋体" w:eastAsia="宋体" w:cs="Times New Roman"/>
          <w:kern w:val="0"/>
          <w:szCs w:val="21"/>
        </w:rPr>
        <w:t>3、实验报告要求：实验报告应包括实验项目的、内容、方法、注意事项与结果处理等。</w:t>
      </w:r>
    </w:p>
    <w:p>
      <w:pPr>
        <w:tabs>
          <w:tab w:val="left" w:pos="0"/>
        </w:tabs>
        <w:autoSpaceDE w:val="0"/>
        <w:autoSpaceDN w:val="0"/>
        <w:adjustRightInd w:val="0"/>
        <w:spacing w:line="360" w:lineRule="auto"/>
        <w:jc w:val="left"/>
        <w:rPr>
          <w:rFonts w:ascii="宋体" w:hAnsi="宋体" w:eastAsia="宋体" w:cs="Times New Roman"/>
          <w:b/>
          <w:kern w:val="0"/>
          <w:sz w:val="24"/>
          <w:szCs w:val="24"/>
        </w:rPr>
      </w:pPr>
      <w:r>
        <w:rPr>
          <w:rFonts w:hint="eastAsia" w:ascii="黑体" w:hAnsi="宋体" w:eastAsia="黑体" w:cs="Times New Roman"/>
          <w:b/>
          <w:kern w:val="0"/>
          <w:sz w:val="24"/>
          <w:szCs w:val="24"/>
        </w:rPr>
        <w:t>七、实验教材、参考书</w:t>
      </w:r>
    </w:p>
    <w:p>
      <w:pPr>
        <w:snapToGrid w:val="0"/>
        <w:spacing w:line="360" w:lineRule="auto"/>
        <w:rPr>
          <w:rFonts w:ascii="宋体" w:hAnsi="宋体" w:eastAsia="宋体" w:cs="Times New Roman"/>
          <w:szCs w:val="21"/>
        </w:rPr>
      </w:pPr>
      <w:r>
        <w:rPr>
          <w:rFonts w:hint="eastAsia" w:ascii="宋体" w:hAnsi="宋体" w:eastAsia="宋体" w:cs="Times New Roman"/>
          <w:szCs w:val="21"/>
        </w:rPr>
        <w:t>1、全国体育学院教材委员会.《运动心理学》.北京：人民体育出版社，2005</w:t>
      </w:r>
    </w:p>
    <w:p>
      <w:pPr>
        <w:snapToGrid w:val="0"/>
        <w:spacing w:line="360" w:lineRule="auto"/>
        <w:rPr>
          <w:rFonts w:ascii="宋体" w:hAnsi="宋体" w:eastAsia="宋体" w:cs="Times New Roman"/>
          <w:szCs w:val="21"/>
        </w:rPr>
      </w:pPr>
      <w:r>
        <w:rPr>
          <w:rFonts w:hint="eastAsia" w:ascii="宋体" w:hAnsi="宋体" w:eastAsia="宋体" w:cs="Times New Roman"/>
          <w:szCs w:val="21"/>
        </w:rPr>
        <w:t>2、马启伟、张力为主编.《体育运动心理学》.浙江：浙江教育出版社，1998</w:t>
      </w:r>
    </w:p>
    <w:p>
      <w:pPr>
        <w:snapToGrid w:val="0"/>
        <w:spacing w:line="360" w:lineRule="auto"/>
        <w:rPr>
          <w:rFonts w:ascii="宋体" w:hAnsi="宋体" w:eastAsia="宋体" w:cs="Times New Roman"/>
          <w:szCs w:val="21"/>
        </w:rPr>
      </w:pPr>
      <w:r>
        <w:rPr>
          <w:rFonts w:hint="eastAsia" w:ascii="宋体" w:hAnsi="宋体" w:eastAsia="宋体" w:cs="Times New Roman"/>
          <w:szCs w:val="21"/>
        </w:rPr>
        <w:t>3、马启伟主编.《体育心理学》.北京：高等教育出版社，1996</w:t>
      </w:r>
    </w:p>
    <w:p>
      <w:pPr>
        <w:snapToGrid w:val="0"/>
        <w:spacing w:line="360" w:lineRule="auto"/>
        <w:rPr>
          <w:rFonts w:ascii="宋体" w:hAnsi="宋体" w:eastAsia="宋体" w:cs="Times New Roman"/>
          <w:szCs w:val="21"/>
        </w:rPr>
      </w:pPr>
      <w:r>
        <w:rPr>
          <w:rFonts w:hint="eastAsia" w:ascii="宋体" w:hAnsi="宋体" w:eastAsia="宋体" w:cs="Times New Roman"/>
          <w:szCs w:val="21"/>
        </w:rPr>
        <w:t>4、季浏、朱学雷主编.《体育社会心理学》. 上海：华东理工大学出版社，1996</w:t>
      </w:r>
    </w:p>
    <w:p>
      <w:pPr>
        <w:snapToGrid w:val="0"/>
        <w:spacing w:line="360" w:lineRule="auto"/>
        <w:rPr>
          <w:rFonts w:ascii="宋体" w:hAnsi="宋体" w:eastAsia="宋体" w:cs="Times New Roman"/>
          <w:szCs w:val="21"/>
        </w:rPr>
      </w:pPr>
      <w:r>
        <w:rPr>
          <w:rFonts w:hint="eastAsia" w:ascii="宋体" w:hAnsi="宋体" w:eastAsia="宋体" w:cs="Times New Roman"/>
          <w:szCs w:val="21"/>
        </w:rPr>
        <w:t>5、祝蓓里、季浏主编.《体育心理学新编》.上海：华东师范大学出版社，1995</w:t>
      </w:r>
    </w:p>
    <w:p>
      <w:pPr>
        <w:snapToGrid w:val="0"/>
        <w:spacing w:line="360" w:lineRule="auto"/>
        <w:rPr>
          <w:rFonts w:ascii="宋体" w:hAnsi="宋体" w:eastAsia="宋体" w:cs="Times New Roman"/>
          <w:szCs w:val="21"/>
        </w:rPr>
      </w:pPr>
      <w:r>
        <w:rPr>
          <w:rFonts w:hint="eastAsia" w:ascii="宋体" w:hAnsi="宋体" w:eastAsia="宋体" w:cs="Times New Roman"/>
          <w:szCs w:val="21"/>
        </w:rPr>
        <w:t>6、季浏、符明秋主编.《当代运动心理学》.重庆：西南师范大学出版社，1994</w:t>
      </w:r>
    </w:p>
    <w:p>
      <w:pPr>
        <w:snapToGrid w:val="0"/>
        <w:spacing w:line="360" w:lineRule="auto"/>
        <w:rPr>
          <w:rFonts w:ascii="宋体" w:hAnsi="宋体" w:eastAsia="宋体" w:cs="Times New Roman"/>
          <w:szCs w:val="21"/>
        </w:rPr>
      </w:pPr>
    </w:p>
    <w:p>
      <w:pPr>
        <w:snapToGrid w:val="0"/>
        <w:spacing w:line="360" w:lineRule="auto"/>
        <w:ind w:firstLine="6300" w:firstLineChars="3000"/>
        <w:rPr>
          <w:rFonts w:ascii="宋体" w:hAnsi="宋体" w:eastAsia="宋体" w:cs="Times New Roman"/>
          <w:szCs w:val="24"/>
        </w:rPr>
      </w:pPr>
      <w:r>
        <w:rPr>
          <w:rFonts w:hint="eastAsia" w:ascii="宋体" w:hAnsi="宋体" w:eastAsia="宋体" w:cs="Times New Roman"/>
          <w:szCs w:val="24"/>
        </w:rPr>
        <w:t>执笔人：</w:t>
      </w:r>
      <w:r>
        <w:rPr>
          <w:rFonts w:ascii="宋体" w:hAnsi="宋体" w:eastAsia="宋体" w:cs="Times New Roman"/>
          <w:szCs w:val="24"/>
        </w:rPr>
        <w:t>殷荣宾</w:t>
      </w:r>
    </w:p>
    <w:p>
      <w:pPr>
        <w:snapToGrid w:val="0"/>
        <w:spacing w:line="360" w:lineRule="auto"/>
        <w:ind w:firstLine="6300" w:firstLineChars="3000"/>
        <w:rPr>
          <w:rFonts w:ascii="宋体" w:hAnsi="宋体" w:eastAsia="宋体" w:cs="Times New Roman"/>
          <w:szCs w:val="24"/>
        </w:rPr>
      </w:pPr>
      <w:r>
        <w:rPr>
          <w:rFonts w:hint="eastAsia" w:ascii="宋体" w:hAnsi="宋体" w:eastAsia="宋体" w:cs="Times New Roman"/>
          <w:szCs w:val="24"/>
        </w:rPr>
        <w:t>审核人：陆阿明</w:t>
      </w:r>
    </w:p>
    <w:p>
      <w:pPr>
        <w:snapToGrid w:val="0"/>
        <w:spacing w:line="360" w:lineRule="auto"/>
        <w:rPr>
          <w:rFonts w:ascii="宋体" w:hAnsi="宋体" w:eastAsia="宋体" w:cs="Times New Roman"/>
          <w:szCs w:val="24"/>
        </w:rPr>
      </w:pPr>
      <w:r>
        <w:rPr>
          <w:rFonts w:hint="eastAsia" w:ascii="宋体" w:hAnsi="宋体" w:eastAsia="宋体" w:cs="Times New Roman"/>
          <w:szCs w:val="24"/>
        </w:rPr>
        <w:t xml:space="preserve">                                                            </w:t>
      </w:r>
      <w:r>
        <w:rPr>
          <w:rFonts w:hint="eastAsia" w:ascii="宋体" w:hAnsi="宋体" w:eastAsia="宋体" w:cs="Times New Roman"/>
          <w:szCs w:val="24"/>
          <w:u w:val="single"/>
        </w:rPr>
        <w:t>20</w:t>
      </w:r>
      <w:r>
        <w:rPr>
          <w:rFonts w:ascii="宋体" w:hAnsi="宋体" w:eastAsia="宋体" w:cs="Times New Roman"/>
          <w:szCs w:val="24"/>
          <w:u w:val="single"/>
        </w:rPr>
        <w:t>21</w:t>
      </w:r>
      <w:r>
        <w:rPr>
          <w:rFonts w:hint="eastAsia" w:ascii="宋体" w:hAnsi="宋体" w:eastAsia="宋体" w:cs="Times New Roman"/>
          <w:szCs w:val="24"/>
        </w:rPr>
        <w:t>年</w:t>
      </w:r>
      <w:r>
        <w:rPr>
          <w:rFonts w:hint="eastAsia" w:ascii="宋体" w:hAnsi="宋体" w:eastAsia="宋体" w:cs="Times New Roman"/>
          <w:szCs w:val="24"/>
          <w:u w:val="single"/>
        </w:rPr>
        <w:t xml:space="preserve"> </w:t>
      </w:r>
      <w:r>
        <w:rPr>
          <w:rFonts w:ascii="宋体" w:hAnsi="宋体" w:eastAsia="宋体" w:cs="Times New Roman"/>
          <w:szCs w:val="24"/>
          <w:u w:val="single"/>
        </w:rPr>
        <w:t>4</w:t>
      </w:r>
      <w:r>
        <w:rPr>
          <w:rFonts w:hint="eastAsia" w:ascii="宋体" w:hAnsi="宋体" w:eastAsia="宋体" w:cs="Times New Roman"/>
          <w:szCs w:val="24"/>
          <w:u w:val="single"/>
        </w:rPr>
        <w:t xml:space="preserve"> </w:t>
      </w:r>
      <w:r>
        <w:rPr>
          <w:rFonts w:hint="eastAsia" w:ascii="宋体" w:hAnsi="宋体" w:eastAsia="宋体" w:cs="Times New Roman"/>
          <w:szCs w:val="24"/>
        </w:rPr>
        <w:t>月</w:t>
      </w:r>
      <w:r>
        <w:rPr>
          <w:rFonts w:hint="eastAsia" w:ascii="宋体" w:hAnsi="宋体" w:eastAsia="宋体" w:cs="Times New Roman"/>
          <w:szCs w:val="24"/>
          <w:u w:val="single"/>
        </w:rPr>
        <w:t xml:space="preserve"> </w:t>
      </w:r>
      <w:r>
        <w:rPr>
          <w:rFonts w:ascii="宋体" w:hAnsi="宋体" w:eastAsia="宋体" w:cs="Times New Roman"/>
          <w:szCs w:val="24"/>
          <w:u w:val="single"/>
        </w:rPr>
        <w:t>25</w:t>
      </w:r>
      <w:r>
        <w:rPr>
          <w:rFonts w:hint="eastAsia" w:ascii="宋体" w:hAnsi="宋体" w:eastAsia="宋体" w:cs="Times New Roman"/>
          <w:szCs w:val="24"/>
        </w:rPr>
        <w:t>日</w:t>
      </w:r>
    </w:p>
    <w:p>
      <w:pPr>
        <w:autoSpaceDE w:val="0"/>
        <w:autoSpaceDN w:val="0"/>
        <w:adjustRightInd w:val="0"/>
        <w:spacing w:line="360" w:lineRule="auto"/>
        <w:jc w:val="center"/>
        <w:rPr>
          <w:rFonts w:ascii="黑体" w:hAnsi="黑体" w:eastAsia="黑体" w:cs="黑体"/>
          <w:kern w:val="0"/>
          <w:sz w:val="30"/>
          <w:szCs w:val="30"/>
        </w:rPr>
      </w:pPr>
    </w:p>
    <w:p>
      <w:pPr>
        <w:widowControl/>
        <w:jc w:val="left"/>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
    <w:altName w:val="Times New Roman"/>
    <w:panose1 w:val="02020603050405020304"/>
    <w:charset w:val="00"/>
    <w:family w:val="roman"/>
    <w:pitch w:val="default"/>
    <w:sig w:usb0="00000000" w:usb1="00000000" w:usb2="00000009" w:usb3="00000000" w:csb0="000001F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8749734"/>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001E5724"/>
    <w:rsid w:val="00022CBB"/>
    <w:rsid w:val="00047823"/>
    <w:rsid w:val="00077A5F"/>
    <w:rsid w:val="00097299"/>
    <w:rsid w:val="000B4069"/>
    <w:rsid w:val="000C4CD8"/>
    <w:rsid w:val="000F054A"/>
    <w:rsid w:val="00124D66"/>
    <w:rsid w:val="00130AB8"/>
    <w:rsid w:val="0017043C"/>
    <w:rsid w:val="001A3269"/>
    <w:rsid w:val="001C6B43"/>
    <w:rsid w:val="001E5724"/>
    <w:rsid w:val="002149D1"/>
    <w:rsid w:val="00242673"/>
    <w:rsid w:val="00252265"/>
    <w:rsid w:val="00265465"/>
    <w:rsid w:val="00272765"/>
    <w:rsid w:val="00285327"/>
    <w:rsid w:val="00294095"/>
    <w:rsid w:val="002A7568"/>
    <w:rsid w:val="002F4F9B"/>
    <w:rsid w:val="00307858"/>
    <w:rsid w:val="0031055C"/>
    <w:rsid w:val="00313A87"/>
    <w:rsid w:val="0032188A"/>
    <w:rsid w:val="00322986"/>
    <w:rsid w:val="0034254B"/>
    <w:rsid w:val="0038665C"/>
    <w:rsid w:val="003D782C"/>
    <w:rsid w:val="00402A78"/>
    <w:rsid w:val="00402D4B"/>
    <w:rsid w:val="00403D6B"/>
    <w:rsid w:val="004070CF"/>
    <w:rsid w:val="00412CEE"/>
    <w:rsid w:val="0044414E"/>
    <w:rsid w:val="004D6F87"/>
    <w:rsid w:val="00552D93"/>
    <w:rsid w:val="005A0378"/>
    <w:rsid w:val="005B61F4"/>
    <w:rsid w:val="005D4E5C"/>
    <w:rsid w:val="005D56B2"/>
    <w:rsid w:val="00665621"/>
    <w:rsid w:val="006A009A"/>
    <w:rsid w:val="006A0D8D"/>
    <w:rsid w:val="006C373B"/>
    <w:rsid w:val="006E4F82"/>
    <w:rsid w:val="006F64C9"/>
    <w:rsid w:val="007028AE"/>
    <w:rsid w:val="00715290"/>
    <w:rsid w:val="007624D2"/>
    <w:rsid w:val="007639A2"/>
    <w:rsid w:val="00787BBA"/>
    <w:rsid w:val="00792572"/>
    <w:rsid w:val="007C379D"/>
    <w:rsid w:val="007C62ED"/>
    <w:rsid w:val="007D67B4"/>
    <w:rsid w:val="007E15BE"/>
    <w:rsid w:val="007E39E3"/>
    <w:rsid w:val="007F5A71"/>
    <w:rsid w:val="00805F21"/>
    <w:rsid w:val="008128AD"/>
    <w:rsid w:val="008560E2"/>
    <w:rsid w:val="008570B5"/>
    <w:rsid w:val="00866344"/>
    <w:rsid w:val="00886EBF"/>
    <w:rsid w:val="008C57A4"/>
    <w:rsid w:val="00951FFC"/>
    <w:rsid w:val="0099785E"/>
    <w:rsid w:val="009B5D21"/>
    <w:rsid w:val="00A024E1"/>
    <w:rsid w:val="00A03BBD"/>
    <w:rsid w:val="00A26960"/>
    <w:rsid w:val="00A429A5"/>
    <w:rsid w:val="00A56B95"/>
    <w:rsid w:val="00A61EFD"/>
    <w:rsid w:val="00A714BB"/>
    <w:rsid w:val="00A85C22"/>
    <w:rsid w:val="00AA4570"/>
    <w:rsid w:val="00AA630A"/>
    <w:rsid w:val="00AD2B78"/>
    <w:rsid w:val="00AE3D1A"/>
    <w:rsid w:val="00AF6EBB"/>
    <w:rsid w:val="00B03909"/>
    <w:rsid w:val="00B40574"/>
    <w:rsid w:val="00B4081E"/>
    <w:rsid w:val="00B40ECD"/>
    <w:rsid w:val="00BA23F0"/>
    <w:rsid w:val="00C00798"/>
    <w:rsid w:val="00C54636"/>
    <w:rsid w:val="00CA53B2"/>
    <w:rsid w:val="00CB16C3"/>
    <w:rsid w:val="00CE4486"/>
    <w:rsid w:val="00CE4A04"/>
    <w:rsid w:val="00D02F99"/>
    <w:rsid w:val="00D13271"/>
    <w:rsid w:val="00D14471"/>
    <w:rsid w:val="00D329AD"/>
    <w:rsid w:val="00D417A1"/>
    <w:rsid w:val="00D47191"/>
    <w:rsid w:val="00D504B7"/>
    <w:rsid w:val="00D6164D"/>
    <w:rsid w:val="00D715F7"/>
    <w:rsid w:val="00D75BD8"/>
    <w:rsid w:val="00DD7B5F"/>
    <w:rsid w:val="00DE3F80"/>
    <w:rsid w:val="00DE4E2A"/>
    <w:rsid w:val="00DE7849"/>
    <w:rsid w:val="00E05E8B"/>
    <w:rsid w:val="00E366AB"/>
    <w:rsid w:val="00E66A58"/>
    <w:rsid w:val="00E76E34"/>
    <w:rsid w:val="00E77C7A"/>
    <w:rsid w:val="00ED7F81"/>
    <w:rsid w:val="00EE0ABE"/>
    <w:rsid w:val="00F30A51"/>
    <w:rsid w:val="00F474E2"/>
    <w:rsid w:val="00F51FC5"/>
    <w:rsid w:val="00F56396"/>
    <w:rsid w:val="00FB77A1"/>
    <w:rsid w:val="00FC24B5"/>
    <w:rsid w:val="5CF32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35</Pages>
  <Words>3171</Words>
  <Characters>18075</Characters>
  <Lines>150</Lines>
  <Paragraphs>42</Paragraphs>
  <TotalTime>0</TotalTime>
  <ScaleCrop>false</ScaleCrop>
  <LinksUpToDate>false</LinksUpToDate>
  <CharactersWithSpaces>21204</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2022-09-09T01:10:09Z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3BA5AB049B8948F3B91EB0586649BCB2</vt:lpwstr>
  </property>
</Properties>
</file>