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《作业疗法》课程教学大纲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rPr>
                <w:rFonts w:ascii="宋体" w:hAnsi="宋体" w:eastAsia="宋体"/>
                <w:szCs w:val="21"/>
              </w:rPr>
            </w:pPr>
            <w:r>
              <w:rPr>
                <w:rFonts w:hint="eastAsia" w:ascii="宋体" w:hAnsi="宋体" w:eastAsia="宋体"/>
                <w:szCs w:val="21"/>
              </w:rPr>
              <w:t>Occupational Therapy</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H</w:t>
            </w:r>
            <w:r>
              <w:rPr>
                <w:rFonts w:ascii="宋体" w:hAnsi="宋体" w:eastAsia="宋体"/>
              </w:rPr>
              <w:t>UMK1039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专业选修课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运动康复专业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ascii="宋体" w:hAnsi="宋体" w:eastAsia="宋体"/>
              </w:rPr>
              <w:t>2.00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鲍捷，高凤明</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021.3.20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rPr>
              <w:t>《作业疗法》，人民卫生出版社</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line="360" w:lineRule="auto"/>
        <w:ind w:firstLine="480" w:firstLineChars="200"/>
        <w:rPr>
          <w:rFonts w:hAnsi="宋体"/>
          <w:sz w:val="24"/>
          <w:szCs w:val="24"/>
        </w:rPr>
      </w:pPr>
      <w:r>
        <w:rPr>
          <w:rFonts w:hint="eastAsia" w:hAnsi="宋体"/>
          <w:sz w:val="24"/>
          <w:szCs w:val="24"/>
        </w:rPr>
        <w:t>《作业疗法》是康复医学的一个重要组成部分，是针对运动康复专业学生开设的专业选修课。通过本课的教学，注重“实践”知识学习和康复医学理念的培养，突出作业疗法特点和重点。按运动康复技术专科水平的实际就业需要，提供基本理论和技术指导，增强学生的实践操作能力和创新思维能力，以培养高素质的技能型专业人才。</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line="360" w:lineRule="auto"/>
        <w:ind w:firstLine="480" w:firstLineChars="200"/>
        <w:rPr>
          <w:rFonts w:hAnsi="宋体"/>
          <w:sz w:val="24"/>
          <w:szCs w:val="24"/>
        </w:rPr>
      </w:pPr>
      <w:r>
        <w:rPr>
          <w:rFonts w:hint="eastAsia" w:hAnsi="宋体"/>
          <w:sz w:val="24"/>
          <w:szCs w:val="24"/>
        </w:rPr>
        <w:t>通过《作业疗法》课程的学习，使学生了解作业治疗的发展史，熟悉作业治疗的理论及常见的作业治疗模式，掌握各项具体作业治疗的基本概念、常用作业治疗的目的、原则和方法，理解各项具体作业治疗的注意事项。针对病、伤、残者的功能障碍的特点制订有效的作业治疗计划，进行科学正确的作业治疗及训练。通过体验患者的各项功能障碍的困难，树立“自我照顾”的观念，培养学生关心和爱护病、伤、残者的良好职业道德，培养学生热爱康复医学工作和对发展康复事业强烈的责任感。</w:t>
      </w:r>
    </w:p>
    <w:p>
      <w:pPr>
        <w:pStyle w:val="2"/>
        <w:spacing w:before="156" w:beforeLines="50" w:after="156" w:afterLines="50" w:line="360" w:lineRule="auto"/>
        <w:ind w:firstLine="480" w:firstLineChars="200"/>
        <w:rPr>
          <w:rFonts w:ascii="黑体" w:hAnsi="黑体" w:eastAsia="黑体"/>
          <w:sz w:val="24"/>
          <w:szCs w:val="24"/>
        </w:rPr>
      </w:pPr>
      <w:r>
        <w:rPr>
          <w:rFonts w:hint="eastAsia" w:ascii="黑体" w:hAnsi="黑体" w:eastAsia="黑体"/>
          <w:sz w:val="24"/>
          <w:szCs w:val="24"/>
        </w:rPr>
        <w:t>本课程分目标如下：</w:t>
      </w:r>
    </w:p>
    <w:p>
      <w:pPr>
        <w:pStyle w:val="2"/>
        <w:spacing w:before="156" w:beforeLines="50" w:after="156" w:afterLines="50" w:line="360" w:lineRule="auto"/>
        <w:rPr>
          <w:rFonts w:hAnsi="宋体"/>
          <w:sz w:val="24"/>
          <w:szCs w:val="24"/>
        </w:rPr>
      </w:pPr>
      <w:r>
        <w:rPr>
          <w:rFonts w:ascii="黑体" w:hAnsi="黑体" w:eastAsia="黑体"/>
          <w:sz w:val="24"/>
          <w:szCs w:val="24"/>
        </w:rPr>
        <w:t>分目标1：</w:t>
      </w:r>
      <w:r>
        <w:rPr>
          <w:rFonts w:hAnsi="宋体"/>
          <w:sz w:val="24"/>
          <w:szCs w:val="24"/>
        </w:rPr>
        <w:t>通过</w:t>
      </w:r>
      <w:r>
        <w:rPr>
          <w:rFonts w:hint="eastAsia" w:hAnsi="宋体"/>
          <w:sz w:val="24"/>
          <w:szCs w:val="24"/>
        </w:rPr>
        <w:t>对作业疗法整个体系的学习，对所学基础理论和治疗技术整合实践的本质形成正确的认识，理解针对作业疗法的治疗思路对康复医学的重要意义与价值，从而对作业疗法学科范畴产生认同感，愿意进一步探究作业治疗技术学科研究与实践工作，形成对成为“互联网+”时代技术赋能的康复治疗师的职业认同。</w:t>
      </w:r>
    </w:p>
    <w:p>
      <w:pPr>
        <w:pStyle w:val="2"/>
        <w:spacing w:before="156" w:beforeLines="50" w:after="156" w:afterLines="50" w:line="360" w:lineRule="auto"/>
        <w:rPr>
          <w:rFonts w:hAnsi="宋体"/>
          <w:sz w:val="24"/>
          <w:szCs w:val="24"/>
        </w:rPr>
      </w:pPr>
      <w:r>
        <w:rPr>
          <w:rFonts w:ascii="黑体" w:hAnsi="黑体" w:eastAsia="黑体"/>
          <w:sz w:val="24"/>
          <w:szCs w:val="24"/>
        </w:rPr>
        <w:t>分目标2：</w:t>
      </w:r>
      <w:r>
        <w:rPr>
          <w:rFonts w:hint="eastAsia" w:hAnsi="宋体"/>
          <w:sz w:val="24"/>
          <w:szCs w:val="24"/>
        </w:rPr>
        <w:t>通过对“所学治疗思路如何有效促进作业疗法后的功能恢复”这一核心问题的思考，系统整合治疗学专业的基础知识和基本理论，把握和理解学科性质、学科研究领域和研究方法，了解本学科现状与未来发展趋势，形成基本的学科素养。</w:t>
      </w:r>
    </w:p>
    <w:p>
      <w:pPr>
        <w:pStyle w:val="2"/>
        <w:spacing w:before="156" w:beforeLines="50" w:after="156" w:afterLines="50" w:line="360" w:lineRule="auto"/>
        <w:rPr>
          <w:rFonts w:hAnsi="宋体"/>
          <w:sz w:val="24"/>
          <w:szCs w:val="24"/>
        </w:rPr>
      </w:pPr>
      <w:r>
        <w:rPr>
          <w:rFonts w:ascii="黑体" w:hAnsi="黑体" w:eastAsia="黑体"/>
          <w:sz w:val="24"/>
          <w:szCs w:val="24"/>
        </w:rPr>
        <w:t>分目标3：</w:t>
      </w:r>
      <w:r>
        <w:rPr>
          <w:rFonts w:hint="eastAsia" w:hAnsi="宋体"/>
          <w:sz w:val="24"/>
          <w:szCs w:val="24"/>
        </w:rPr>
        <w:t>通过对作业疗法实践的体验，以及对小组合作、翻转课堂、项目学习等学习方式的参与与反思，改善学习策略，提升自主学习能力、合作意识、沟通能力、反思能力。并且能够根据自身的兴趣与能力特征，结合对专业课程知识体系的分析，为自己制定职业发展计划，提升职业规划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ascii="Times New Roman" w:hAnsi="Times New Roman" w:eastAsia="仿宋_GB2312"/>
                <w:color w:val="000000"/>
                <w:kern w:val="0"/>
                <w:szCs w:val="21"/>
              </w:rPr>
              <w:t>目标</w:t>
            </w:r>
            <w:r>
              <w:rPr>
                <w:rFonts w:ascii="Times New Roman" w:hAnsi="Times New Roman" w:eastAsia="仿宋_GB2312"/>
                <w:color w:val="000000"/>
                <w:kern w:val="0"/>
                <w:szCs w:val="21"/>
              </w:rPr>
              <w:t>1</w:t>
            </w:r>
            <w:r>
              <w:rPr>
                <w:rFonts w:hint="eastAsia" w:ascii="Times New Roman" w:hAnsi="Times New Roman" w:eastAsia="仿宋_GB2312"/>
                <w:color w:val="000000"/>
                <w:kern w:val="0"/>
                <w:szCs w:val="21"/>
              </w:rPr>
              <w:t>：培养德、智、体、美全面发展，具有较好的科学、文化素养和高度的社会责任感</w:t>
            </w:r>
          </w:p>
        </w:tc>
        <w:tc>
          <w:tcPr>
            <w:tcW w:w="1959" w:type="dxa"/>
            <w:vAlign w:val="center"/>
          </w:tcPr>
          <w:p>
            <w:pPr>
              <w:pStyle w:val="2"/>
              <w:spacing w:before="156" w:beforeLines="50" w:after="156" w:afterLines="50"/>
              <w:jc w:val="center"/>
              <w:rPr>
                <w:rFonts w:hAnsi="宋体" w:cs="宋体"/>
              </w:rPr>
            </w:pPr>
            <w:r>
              <w:rPr>
                <w:rFonts w:hint="eastAsia" w:hAnsi="宋体" w:cs="宋体"/>
              </w:rPr>
              <w:t>分目标1</w:t>
            </w:r>
          </w:p>
          <w:p>
            <w:pPr>
              <w:pStyle w:val="2"/>
              <w:spacing w:before="156" w:beforeLines="50" w:after="156" w:afterLines="50"/>
              <w:jc w:val="center"/>
              <w:rPr>
                <w:rFonts w:hAnsi="宋体" w:cs="宋体"/>
              </w:rPr>
            </w:pPr>
            <w:r>
              <w:rPr>
                <w:rFonts w:hint="eastAsia" w:hAnsi="宋体" w:cs="宋体"/>
              </w:rPr>
              <w:t>分目标3</w:t>
            </w:r>
          </w:p>
        </w:tc>
        <w:tc>
          <w:tcPr>
            <w:tcW w:w="3118" w:type="dxa"/>
            <w:vAlign w:val="center"/>
          </w:tcPr>
          <w:p>
            <w:pPr>
              <w:pStyle w:val="2"/>
              <w:spacing w:before="156" w:beforeLines="50" w:after="156" w:afterLines="50"/>
              <w:jc w:val="center"/>
              <w:rPr>
                <w:rFonts w:hAnsi="宋体" w:cs="宋体"/>
              </w:rPr>
            </w:pPr>
            <w:r>
              <w:rPr>
                <w:rFonts w:hint="eastAsia" w:hAnsi="宋体" w:cs="宋体"/>
              </w:rPr>
              <w:t>第1章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1-1</w:t>
            </w:r>
            <w:r>
              <w:rPr>
                <w:rFonts w:hint="eastAsia" w:ascii="Times New Roman" w:hAnsi="Times New Roman" w:eastAsia="仿宋_GB2312"/>
                <w:kern w:val="0"/>
                <w:szCs w:val="21"/>
              </w:rPr>
              <w:t>了解本专业及相关运动科学与</w:t>
            </w:r>
            <w:r>
              <w:rPr>
                <w:rFonts w:hint="eastAsia" w:ascii="Times New Roman" w:hAnsi="Times New Roman" w:eastAsia="仿宋_GB2312"/>
                <w:color w:val="000000"/>
                <w:kern w:val="0"/>
                <w:szCs w:val="21"/>
              </w:rPr>
              <w:t>作业疗法</w:t>
            </w:r>
            <w:r>
              <w:rPr>
                <w:rFonts w:hint="eastAsia" w:ascii="Times New Roman" w:hAnsi="Times New Roman" w:eastAsia="仿宋_GB2312"/>
                <w:kern w:val="0"/>
                <w:szCs w:val="21"/>
              </w:rPr>
              <w:t>的发展动态和理论前沿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分目标</w:t>
            </w:r>
            <w:r>
              <w:rPr>
                <w:rFonts w:hAnsi="宋体" w:cs="宋体"/>
              </w:rPr>
              <w:t>2</w:t>
            </w:r>
          </w:p>
          <w:p>
            <w:pPr>
              <w:pStyle w:val="2"/>
              <w:spacing w:before="156" w:beforeLines="50" w:after="156" w:afterLines="50"/>
              <w:jc w:val="center"/>
              <w:rPr>
                <w:rFonts w:ascii="Times New Roman" w:hAnsi="Times New Roman" w:eastAsia="仿宋_GB2312"/>
                <w:kern w:val="0"/>
                <w:szCs w:val="21"/>
              </w:rPr>
            </w:pPr>
            <w:r>
              <w:rPr>
                <w:rFonts w:hint="eastAsia" w:hAnsi="宋体" w:cs="宋体"/>
              </w:rPr>
              <w:t>分目标3</w:t>
            </w:r>
          </w:p>
        </w:tc>
        <w:tc>
          <w:tcPr>
            <w:tcW w:w="3118" w:type="dxa"/>
            <w:vAlign w:val="center"/>
          </w:tcPr>
          <w:p>
            <w:pPr>
              <w:pStyle w:val="2"/>
              <w:spacing w:before="156" w:beforeLines="50" w:after="156" w:afterLines="50"/>
              <w:jc w:val="center"/>
              <w:rPr>
                <w:rFonts w:hAnsi="宋体" w:cs="宋体"/>
              </w:rPr>
            </w:pPr>
            <w:r>
              <w:rPr>
                <w:rFonts w:hint="eastAsia" w:hAnsi="宋体" w:cs="宋体"/>
              </w:rPr>
              <w:t>第2和1</w:t>
            </w:r>
            <w:r>
              <w:rPr>
                <w:rFonts w:hAnsi="宋体" w:cs="宋体"/>
              </w:rPr>
              <w:t>8</w:t>
            </w:r>
            <w:r>
              <w:rPr>
                <w:rFonts w:hint="eastAsia" w:hAnsi="宋体" w:cs="宋体"/>
              </w:rPr>
              <w:t>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1-2能够</w:t>
            </w:r>
            <w:r>
              <w:rPr>
                <w:rFonts w:hint="eastAsia" w:ascii="Times New Roman" w:hAnsi="Times New Roman" w:eastAsia="仿宋_GB2312"/>
                <w:kern w:val="0"/>
                <w:szCs w:val="21"/>
              </w:rPr>
              <w:t>系统掌握人体运动科学理论、医学知识和</w:t>
            </w:r>
            <w:r>
              <w:rPr>
                <w:rFonts w:hint="eastAsia" w:ascii="Times New Roman" w:hAnsi="Times New Roman" w:eastAsia="仿宋_GB2312"/>
                <w:color w:val="000000"/>
                <w:kern w:val="0"/>
                <w:szCs w:val="21"/>
              </w:rPr>
              <w:t>作业疗法</w:t>
            </w:r>
            <w:r>
              <w:rPr>
                <w:rFonts w:hint="eastAsia" w:ascii="Times New Roman" w:hAnsi="Times New Roman" w:eastAsia="仿宋_GB2312"/>
                <w:kern w:val="0"/>
                <w:szCs w:val="21"/>
              </w:rPr>
              <w:t>技能；通过</w:t>
            </w:r>
            <w:r>
              <w:rPr>
                <w:rFonts w:hint="eastAsia" w:ascii="Times New Roman" w:hAnsi="Times New Roman" w:eastAsia="仿宋_GB2312"/>
                <w:color w:val="000000"/>
                <w:kern w:val="0"/>
                <w:szCs w:val="21"/>
              </w:rPr>
              <w:t>作业疗法</w:t>
            </w:r>
            <w:r>
              <w:rPr>
                <w:rFonts w:hint="eastAsia" w:ascii="Times New Roman" w:hAnsi="Times New Roman" w:eastAsia="仿宋_GB2312"/>
                <w:kern w:val="0"/>
                <w:szCs w:val="21"/>
              </w:rPr>
              <w:t>基本素质与能力的训练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ascii="Times New Roman" w:hAnsi="Times New Roman" w:eastAsia="仿宋_GB2312"/>
                <w:kern w:val="0"/>
                <w:szCs w:val="21"/>
              </w:rPr>
            </w:pPr>
            <w:r>
              <w:rPr>
                <w:rFonts w:hint="eastAsia" w:hAnsi="宋体" w:cs="宋体"/>
              </w:rPr>
              <w:t>分目标3</w:t>
            </w:r>
          </w:p>
        </w:tc>
        <w:tc>
          <w:tcPr>
            <w:tcW w:w="3118" w:type="dxa"/>
            <w:vAlign w:val="center"/>
          </w:tcPr>
          <w:p>
            <w:pPr>
              <w:pStyle w:val="2"/>
              <w:spacing w:before="156" w:beforeLines="50" w:after="156" w:afterLines="50"/>
              <w:jc w:val="center"/>
              <w:rPr>
                <w:rFonts w:hAnsi="宋体" w:cs="宋体"/>
              </w:rPr>
            </w:pPr>
            <w:r>
              <w:rPr>
                <w:rFonts w:hint="eastAsia" w:hAnsi="宋体" w:cs="宋体"/>
              </w:rPr>
              <w:t>第3</w:t>
            </w:r>
            <w:r>
              <w:rPr>
                <w:rFonts w:hAnsi="宋体" w:cs="宋体"/>
              </w:rPr>
              <w:t>-17</w:t>
            </w:r>
            <w:r>
              <w:rPr>
                <w:rFonts w:hint="eastAsia" w:hAnsi="宋体" w:cs="宋体"/>
              </w:rPr>
              <w:t>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1-3</w:t>
            </w:r>
            <w:r>
              <w:rPr>
                <w:rFonts w:hint="eastAsia" w:ascii="Times New Roman" w:hAnsi="Times New Roman" w:eastAsia="仿宋_GB2312"/>
                <w:kern w:val="0"/>
                <w:szCs w:val="21"/>
              </w:rPr>
              <w:t>具有较强的协调能力，能够从事体育健康与运动康复相关的社会服务工作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目标2：具备现代康复和体医融合的理念，系统掌握作业疗法基本理论、基本技能和基本方法</w:t>
            </w:r>
          </w:p>
        </w:tc>
        <w:tc>
          <w:tcPr>
            <w:tcW w:w="1959" w:type="dxa"/>
            <w:vAlign w:val="center"/>
          </w:tcPr>
          <w:p>
            <w:pPr>
              <w:pStyle w:val="2"/>
              <w:spacing w:before="156" w:beforeLines="50" w:after="156" w:afterLines="50"/>
              <w:jc w:val="center"/>
              <w:rPr>
                <w:rFonts w:hAnsi="宋体" w:cs="宋体"/>
              </w:rPr>
            </w:pPr>
            <w:r>
              <w:rPr>
                <w:rFonts w:hint="eastAsia" w:hAnsi="宋体" w:cs="宋体"/>
              </w:rPr>
              <w:t>分目标1</w:t>
            </w:r>
          </w:p>
          <w:p>
            <w:pPr>
              <w:pStyle w:val="2"/>
              <w:spacing w:before="156" w:beforeLines="50" w:after="156" w:afterLines="50"/>
              <w:jc w:val="center"/>
              <w:rPr>
                <w:rFonts w:hAnsi="宋体" w:cs="宋体"/>
              </w:rPr>
            </w:pPr>
            <w:r>
              <w:rPr>
                <w:rFonts w:hint="eastAsia" w:hAnsi="宋体" w:cs="宋体"/>
              </w:rPr>
              <w:t>分目标3</w:t>
            </w:r>
          </w:p>
        </w:tc>
        <w:tc>
          <w:tcPr>
            <w:tcW w:w="3118" w:type="dxa"/>
            <w:vAlign w:val="center"/>
          </w:tcPr>
          <w:p>
            <w:pPr>
              <w:pStyle w:val="2"/>
              <w:spacing w:before="156" w:beforeLines="50" w:after="156" w:afterLines="50"/>
              <w:jc w:val="center"/>
              <w:rPr>
                <w:rFonts w:hAnsi="宋体" w:cs="宋体"/>
              </w:rPr>
            </w:pPr>
            <w:r>
              <w:rPr>
                <w:rFonts w:hint="eastAsia" w:hAnsi="宋体" w:cs="宋体"/>
              </w:rPr>
              <w:t>第1</w:t>
            </w:r>
            <w:r>
              <w:rPr>
                <w:rFonts w:hAnsi="宋体" w:cs="宋体"/>
              </w:rPr>
              <w:t>-</w:t>
            </w:r>
            <w:r>
              <w:rPr>
                <w:rFonts w:hint="eastAsia" w:hAnsi="宋体" w:cs="宋体"/>
              </w:rPr>
              <w:t>2章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2-1能够根据所学科学知识的基本原理识别和判断</w:t>
            </w:r>
            <w:r>
              <w:rPr>
                <w:rFonts w:hint="eastAsia" w:ascii="Times New Roman" w:hAnsi="Times New Roman" w:eastAsia="仿宋_GB2312"/>
                <w:kern w:val="0"/>
                <w:szCs w:val="21"/>
              </w:rPr>
              <w:t>功能</w:t>
            </w:r>
            <w:r>
              <w:rPr>
                <w:rFonts w:ascii="Times New Roman" w:hAnsi="Times New Roman" w:eastAsia="仿宋_GB2312"/>
                <w:kern w:val="0"/>
                <w:szCs w:val="21"/>
              </w:rPr>
              <w:t>障碍问题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分目标</w:t>
            </w:r>
            <w:r>
              <w:rPr>
                <w:rFonts w:hAnsi="宋体" w:cs="宋体"/>
              </w:rPr>
              <w:t>2</w:t>
            </w:r>
          </w:p>
          <w:p>
            <w:pPr>
              <w:pStyle w:val="2"/>
              <w:spacing w:before="156" w:beforeLines="50" w:after="156" w:afterLines="50"/>
              <w:jc w:val="center"/>
              <w:rPr>
                <w:rFonts w:hAnsi="宋体" w:cs="宋体"/>
              </w:rPr>
            </w:pPr>
            <w:r>
              <w:rPr>
                <w:rFonts w:hint="eastAsia" w:hAnsi="宋体" w:cs="宋体"/>
              </w:rPr>
              <w:t>分目标3</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rPr>
              <w:t>第3</w:t>
            </w:r>
            <w:r>
              <w:rPr>
                <w:rFonts w:hAnsi="宋体" w:cs="宋体"/>
              </w:rPr>
              <w:t>-17</w:t>
            </w:r>
            <w:r>
              <w:rPr>
                <w:rFonts w:hint="eastAsia" w:hAnsi="宋体" w:cs="宋体"/>
              </w:rPr>
              <w:t>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2-2能够通过文献研究寻求</w:t>
            </w:r>
            <w:r>
              <w:rPr>
                <w:rFonts w:hint="eastAsia" w:ascii="Times New Roman" w:hAnsi="Times New Roman" w:eastAsia="仿宋_GB2312"/>
                <w:color w:val="000000"/>
                <w:kern w:val="0"/>
                <w:szCs w:val="21"/>
              </w:rPr>
              <w:t>作业疗法</w:t>
            </w:r>
            <w:r>
              <w:rPr>
                <w:rFonts w:ascii="Times New Roman" w:hAnsi="Times New Roman" w:eastAsia="仿宋_GB2312"/>
                <w:kern w:val="0"/>
                <w:szCs w:val="21"/>
              </w:rPr>
              <w:t>问题的解决方案及其可替代方案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分目标</w:t>
            </w:r>
            <w:r>
              <w:rPr>
                <w:rFonts w:hAnsi="宋体" w:cs="宋体"/>
              </w:rPr>
              <w:t>2</w:t>
            </w:r>
          </w:p>
          <w:p>
            <w:pPr>
              <w:pStyle w:val="2"/>
              <w:spacing w:before="156" w:beforeLines="50" w:after="156" w:afterLines="50"/>
              <w:jc w:val="center"/>
              <w:rPr>
                <w:rFonts w:hAnsi="宋体" w:cs="宋体"/>
              </w:rPr>
            </w:pPr>
            <w:r>
              <w:rPr>
                <w:rFonts w:hint="eastAsia" w:hAnsi="宋体" w:cs="宋体"/>
              </w:rPr>
              <w:t>分目标3</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rPr>
              <w:t>第</w:t>
            </w:r>
            <w:r>
              <w:rPr>
                <w:rFonts w:hAnsi="宋体" w:cs="宋体"/>
              </w:rPr>
              <w:t>2-17</w:t>
            </w:r>
            <w:r>
              <w:rPr>
                <w:rFonts w:hint="eastAsia" w:hAnsi="宋体" w:cs="宋体"/>
              </w:rPr>
              <w:t>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2-3能够正确表述一个</w:t>
            </w:r>
            <w:r>
              <w:rPr>
                <w:rFonts w:hint="eastAsia" w:ascii="Times New Roman" w:hAnsi="Times New Roman" w:eastAsia="仿宋_GB2312"/>
                <w:color w:val="000000"/>
                <w:kern w:val="0"/>
                <w:szCs w:val="21"/>
              </w:rPr>
              <w:t>作业疗法</w:t>
            </w:r>
            <w:r>
              <w:rPr>
                <w:rFonts w:ascii="Times New Roman" w:hAnsi="Times New Roman" w:eastAsia="仿宋_GB2312"/>
                <w:kern w:val="0"/>
                <w:szCs w:val="21"/>
              </w:rPr>
              <w:t>问题解决方案并分析其合理性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left"/>
              <w:rPr>
                <w:rFonts w:hAnsi="宋体" w:cs="宋体"/>
                <w:szCs w:val="21"/>
              </w:rPr>
            </w:pPr>
            <w:r>
              <w:rPr>
                <w:rFonts w:hint="eastAsia" w:ascii="Times New Roman" w:hAnsi="Times New Roman" w:eastAsia="仿宋_GB2312"/>
                <w:color w:val="000000"/>
                <w:kern w:val="0"/>
                <w:szCs w:val="21"/>
              </w:rPr>
              <w:t>目标3：具有创新精神、创业意识和创新创业能力</w:t>
            </w:r>
          </w:p>
        </w:tc>
        <w:tc>
          <w:tcPr>
            <w:tcW w:w="1959" w:type="dxa"/>
            <w:vAlign w:val="center"/>
          </w:tcPr>
          <w:p>
            <w:pPr>
              <w:pStyle w:val="2"/>
              <w:spacing w:before="156" w:beforeLines="50" w:after="156" w:afterLines="50"/>
              <w:jc w:val="center"/>
              <w:rPr>
                <w:rFonts w:hAnsi="宋体" w:cs="宋体"/>
              </w:rPr>
            </w:pPr>
            <w:r>
              <w:rPr>
                <w:rFonts w:hint="eastAsia" w:hAnsi="宋体" w:cs="宋体"/>
              </w:rPr>
              <w:t>分目标1</w:t>
            </w:r>
          </w:p>
          <w:p>
            <w:pPr>
              <w:pStyle w:val="2"/>
              <w:spacing w:before="156" w:beforeLines="50" w:after="156" w:afterLines="50"/>
              <w:jc w:val="center"/>
              <w:rPr>
                <w:rFonts w:hAnsi="宋体" w:cs="宋体"/>
              </w:rPr>
            </w:pPr>
            <w:r>
              <w:rPr>
                <w:rFonts w:hint="eastAsia" w:hAnsi="宋体" w:cs="宋体"/>
              </w:rPr>
              <w:t>分目标3</w:t>
            </w:r>
          </w:p>
        </w:tc>
        <w:tc>
          <w:tcPr>
            <w:tcW w:w="3118" w:type="dxa"/>
            <w:vAlign w:val="center"/>
          </w:tcPr>
          <w:p>
            <w:pPr>
              <w:pStyle w:val="2"/>
              <w:spacing w:before="156" w:beforeLines="50" w:after="156" w:afterLines="50"/>
              <w:jc w:val="center"/>
              <w:rPr>
                <w:rFonts w:ascii="黑体" w:hAnsi="宋体"/>
                <w:szCs w:val="21"/>
              </w:rPr>
            </w:pPr>
            <w:r>
              <w:rPr>
                <w:rFonts w:hint="eastAsia" w:hAnsi="宋体" w:cs="宋体"/>
              </w:rPr>
              <w:t>第</w:t>
            </w:r>
            <w:r>
              <w:rPr>
                <w:rFonts w:hAnsi="宋体" w:cs="宋体"/>
              </w:rPr>
              <w:t>2-17</w:t>
            </w:r>
            <w:r>
              <w:rPr>
                <w:rFonts w:hint="eastAsia" w:hAnsi="宋体" w:cs="宋体"/>
              </w:rPr>
              <w:t>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3-1善于思考，具有敏锐的观察力和创新意识，初步掌握创新性思维的方法，基本具备从事</w:t>
            </w:r>
            <w:r>
              <w:rPr>
                <w:rFonts w:hint="eastAsia" w:ascii="Times New Roman" w:hAnsi="Times New Roman" w:eastAsia="仿宋_GB2312"/>
                <w:color w:val="000000"/>
                <w:kern w:val="0"/>
                <w:szCs w:val="21"/>
              </w:rPr>
              <w:t>作业疗法</w:t>
            </w:r>
            <w:r>
              <w:rPr>
                <w:rFonts w:ascii="Times New Roman" w:hAnsi="Times New Roman" w:eastAsia="仿宋_GB2312"/>
                <w:kern w:val="0"/>
                <w:szCs w:val="21"/>
              </w:rPr>
              <w:t>科学研究的能力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分目标</w:t>
            </w:r>
            <w:r>
              <w:rPr>
                <w:rFonts w:hAnsi="宋体" w:cs="宋体"/>
              </w:rPr>
              <w:t>2</w:t>
            </w:r>
          </w:p>
          <w:p>
            <w:pPr>
              <w:pStyle w:val="2"/>
              <w:spacing w:before="156" w:beforeLines="50" w:after="156" w:afterLines="50"/>
              <w:jc w:val="center"/>
              <w:rPr>
                <w:rFonts w:hAnsi="宋体" w:cs="宋体"/>
              </w:rPr>
            </w:pPr>
            <w:r>
              <w:rPr>
                <w:rFonts w:hint="eastAsia" w:hAnsi="宋体" w:cs="宋体"/>
              </w:rPr>
              <w:t>分目标3</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rPr>
              <w:t>第</w:t>
            </w:r>
            <w:r>
              <w:rPr>
                <w:rFonts w:hAnsi="宋体" w:cs="宋体"/>
              </w:rPr>
              <w:t>1-18</w:t>
            </w:r>
            <w:r>
              <w:rPr>
                <w:rFonts w:hint="eastAsia" w:hAnsi="宋体" w:cs="宋体"/>
              </w:rPr>
              <w:t>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3-2具有创业意识和创新创业能力，具备创业认知能力、专业职业能力、资源获取与整合能力</w:t>
            </w:r>
            <w:r>
              <w:rPr>
                <w:rFonts w:hint="eastAsia" w:ascii="Times New Roman" w:hAnsi="Times New Roman" w:eastAsia="仿宋_GB2312"/>
                <w:kern w:val="0"/>
                <w:szCs w:val="21"/>
              </w:rPr>
              <w:t>，</w:t>
            </w:r>
            <w:r>
              <w:rPr>
                <w:rFonts w:ascii="Times New Roman" w:hAnsi="Times New Roman" w:eastAsia="仿宋_GB2312"/>
                <w:kern w:val="0"/>
                <w:szCs w:val="21"/>
              </w:rPr>
              <w:t>提出研发方案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ascii="Times New Roman" w:hAnsi="Times New Roman" w:eastAsia="仿宋_GB2312"/>
                <w:color w:val="000000"/>
                <w:kern w:val="0"/>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分目标</w:t>
            </w:r>
            <w:r>
              <w:rPr>
                <w:rFonts w:hAnsi="宋体" w:cs="宋体"/>
              </w:rPr>
              <w:t>2</w:t>
            </w:r>
          </w:p>
          <w:p>
            <w:pPr>
              <w:pStyle w:val="2"/>
              <w:spacing w:before="156" w:beforeLines="50" w:after="156" w:afterLines="50"/>
              <w:jc w:val="center"/>
              <w:rPr>
                <w:rFonts w:hAnsi="宋体" w:cs="宋体"/>
                <w:szCs w:val="21"/>
              </w:rPr>
            </w:pPr>
            <w:r>
              <w:rPr>
                <w:rFonts w:hint="eastAsia" w:hAnsi="宋体" w:cs="宋体"/>
              </w:rPr>
              <w:t>分目标3</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rPr>
              <w:t>第</w:t>
            </w:r>
            <w:r>
              <w:rPr>
                <w:rFonts w:hAnsi="宋体" w:cs="宋体"/>
              </w:rPr>
              <w:t>1-2</w:t>
            </w:r>
            <w:r>
              <w:rPr>
                <w:rFonts w:hint="eastAsia" w:hAnsi="宋体" w:cs="宋体"/>
              </w:rPr>
              <w:t>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3-3能够在</w:t>
            </w:r>
            <w:r>
              <w:rPr>
                <w:rFonts w:hint="eastAsia" w:ascii="Times New Roman" w:hAnsi="Times New Roman" w:eastAsia="仿宋_GB2312"/>
                <w:kern w:val="0"/>
                <w:szCs w:val="21"/>
              </w:rPr>
              <w:t>人体</w:t>
            </w:r>
            <w:r>
              <w:rPr>
                <w:rFonts w:ascii="Times New Roman" w:hAnsi="Times New Roman" w:eastAsia="仿宋_GB2312"/>
                <w:kern w:val="0"/>
                <w:szCs w:val="21"/>
              </w:rPr>
              <w:t>功能障碍、社会、环境等外界约束的情况下对研发方案的可行性进行评价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left"/>
              <w:rPr>
                <w:rFonts w:hAnsi="宋体" w:cs="宋体"/>
                <w:szCs w:val="21"/>
              </w:rPr>
            </w:pPr>
            <w:r>
              <w:rPr>
                <w:rFonts w:hint="eastAsia" w:ascii="Times New Roman" w:hAnsi="Times New Roman" w:eastAsia="仿宋_GB2312"/>
                <w:color w:val="000000"/>
                <w:kern w:val="0"/>
                <w:szCs w:val="21"/>
              </w:rPr>
              <w:t>目标4：具备扎实的作业疗法和人体运动科学的知识体系，系统掌握运动康复诊疗技术</w:t>
            </w:r>
          </w:p>
        </w:tc>
        <w:tc>
          <w:tcPr>
            <w:tcW w:w="1959" w:type="dxa"/>
            <w:vAlign w:val="center"/>
          </w:tcPr>
          <w:p>
            <w:pPr>
              <w:pStyle w:val="2"/>
              <w:spacing w:before="156" w:beforeLines="50" w:after="156" w:afterLines="50"/>
              <w:jc w:val="center"/>
              <w:rPr>
                <w:rFonts w:hAnsi="宋体" w:cs="宋体"/>
              </w:rPr>
            </w:pPr>
            <w:r>
              <w:rPr>
                <w:rFonts w:hint="eastAsia" w:hAnsi="宋体" w:cs="宋体"/>
              </w:rPr>
              <w:t>分目标1</w:t>
            </w:r>
          </w:p>
          <w:p>
            <w:pPr>
              <w:pStyle w:val="2"/>
              <w:spacing w:before="156" w:beforeLines="50" w:after="156" w:afterLines="50"/>
              <w:jc w:val="center"/>
              <w:rPr>
                <w:rFonts w:hAnsi="宋体" w:cs="宋体"/>
              </w:rPr>
            </w:pPr>
            <w:r>
              <w:rPr>
                <w:rFonts w:hint="eastAsia" w:hAnsi="宋体" w:cs="宋体"/>
              </w:rPr>
              <w:t>分目标3</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rPr>
              <w:t>第</w:t>
            </w:r>
            <w:r>
              <w:rPr>
                <w:rFonts w:hAnsi="宋体" w:cs="宋体"/>
              </w:rPr>
              <w:t>2-17</w:t>
            </w:r>
            <w:r>
              <w:rPr>
                <w:rFonts w:hint="eastAsia" w:hAnsi="宋体" w:cs="宋体"/>
              </w:rPr>
              <w:t>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4-1掌握</w:t>
            </w:r>
            <w:r>
              <w:rPr>
                <w:rFonts w:hint="eastAsia" w:ascii="Times New Roman" w:hAnsi="Times New Roman" w:eastAsia="仿宋_GB2312"/>
                <w:kern w:val="0"/>
                <w:szCs w:val="21"/>
              </w:rPr>
              <w:t>并能够整合运动损伤评估与解决方案设计，</w:t>
            </w:r>
            <w:r>
              <w:rPr>
                <w:rFonts w:ascii="Times New Roman" w:hAnsi="Times New Roman" w:eastAsia="仿宋_GB2312"/>
                <w:kern w:val="0"/>
                <w:szCs w:val="21"/>
              </w:rPr>
              <w:t>并理解其适用范围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ascii="Times New Roman" w:hAnsi="Times New Roman" w:eastAsia="仿宋_GB2312"/>
                <w:color w:val="000000"/>
                <w:kern w:val="0"/>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分目标</w:t>
            </w:r>
            <w:r>
              <w:rPr>
                <w:rFonts w:hAnsi="宋体" w:cs="宋体"/>
              </w:rPr>
              <w:t>2</w:t>
            </w:r>
          </w:p>
          <w:p>
            <w:pPr>
              <w:pStyle w:val="2"/>
              <w:spacing w:before="156" w:beforeLines="50" w:after="156" w:afterLines="50"/>
              <w:jc w:val="center"/>
              <w:rPr>
                <w:rFonts w:hAnsi="宋体" w:cs="宋体"/>
                <w:szCs w:val="21"/>
              </w:rPr>
            </w:pPr>
            <w:r>
              <w:rPr>
                <w:rFonts w:hint="eastAsia" w:hAnsi="宋体" w:cs="宋体"/>
              </w:rPr>
              <w:t>分目标3</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rPr>
              <w:t>第</w:t>
            </w:r>
            <w:r>
              <w:rPr>
                <w:rFonts w:hAnsi="宋体" w:cs="宋体"/>
              </w:rPr>
              <w:t>2-17</w:t>
            </w:r>
            <w:r>
              <w:rPr>
                <w:rFonts w:hint="eastAsia" w:hAnsi="宋体" w:cs="宋体"/>
              </w:rPr>
              <w:t>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4-2能基于专业理论设计针对</w:t>
            </w:r>
            <w:r>
              <w:rPr>
                <w:rFonts w:hint="eastAsia" w:ascii="Times New Roman" w:hAnsi="Times New Roman" w:eastAsia="仿宋_GB2312"/>
                <w:color w:val="000000"/>
                <w:kern w:val="0"/>
                <w:szCs w:val="21"/>
              </w:rPr>
              <w:t>作业疗法</w:t>
            </w:r>
            <w:r>
              <w:rPr>
                <w:rFonts w:ascii="Times New Roman" w:hAnsi="Times New Roman" w:eastAsia="仿宋_GB2312"/>
                <w:kern w:val="0"/>
                <w:szCs w:val="21"/>
              </w:rPr>
              <w:t>特定需求进行研发的可行实验方案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ascii="Times New Roman" w:hAnsi="Times New Roman" w:eastAsia="仿宋_GB2312"/>
                <w:color w:val="000000"/>
                <w:kern w:val="0"/>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分目标</w:t>
            </w:r>
            <w:r>
              <w:rPr>
                <w:rFonts w:hAnsi="宋体" w:cs="宋体"/>
              </w:rPr>
              <w:t>2</w:t>
            </w:r>
          </w:p>
          <w:p>
            <w:pPr>
              <w:pStyle w:val="2"/>
              <w:spacing w:before="156" w:beforeLines="50" w:after="156" w:afterLines="50"/>
              <w:jc w:val="center"/>
              <w:rPr>
                <w:rFonts w:hAnsi="宋体" w:cs="宋体"/>
                <w:szCs w:val="21"/>
              </w:rPr>
            </w:pPr>
            <w:r>
              <w:rPr>
                <w:rFonts w:hint="eastAsia" w:hAnsi="宋体" w:cs="宋体"/>
              </w:rPr>
              <w:t>分目标3</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rPr>
              <w:t>第</w:t>
            </w:r>
            <w:r>
              <w:rPr>
                <w:rFonts w:hAnsi="宋体" w:cs="宋体"/>
              </w:rPr>
              <w:t>2</w:t>
            </w:r>
            <w:r>
              <w:rPr>
                <w:rFonts w:hint="eastAsia" w:hAnsi="宋体" w:cs="宋体"/>
              </w:rPr>
              <w:t>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4-3能够选用</w:t>
            </w:r>
            <w:r>
              <w:rPr>
                <w:rFonts w:hint="eastAsia" w:ascii="Times New Roman" w:hAnsi="Times New Roman" w:eastAsia="仿宋_GB2312"/>
                <w:color w:val="000000"/>
                <w:kern w:val="0"/>
                <w:szCs w:val="21"/>
              </w:rPr>
              <w:t>作业</w:t>
            </w:r>
            <w:r>
              <w:rPr>
                <w:rFonts w:hint="eastAsia" w:ascii="Times New Roman" w:hAnsi="Times New Roman" w:eastAsia="仿宋_GB2312"/>
                <w:kern w:val="0"/>
                <w:szCs w:val="21"/>
              </w:rPr>
              <w:t>评定</w:t>
            </w:r>
            <w:r>
              <w:rPr>
                <w:rFonts w:ascii="Times New Roman" w:hAnsi="Times New Roman" w:eastAsia="仿宋_GB2312"/>
                <w:kern w:val="0"/>
                <w:szCs w:val="21"/>
              </w:rPr>
              <w:t>技术安全开展实验并正确采集数据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ascii="Times New Roman" w:hAnsi="Times New Roman" w:eastAsia="仿宋_GB2312"/>
                <w:color w:val="000000"/>
                <w:kern w:val="0"/>
                <w:szCs w:val="21"/>
              </w:rPr>
              <w:t>目标5：能在各类康复医疗机构、科研机构和健康机构，从事运动</w:t>
            </w:r>
            <w:r>
              <w:rPr>
                <w:rFonts w:ascii="Times New Roman" w:hAnsi="Times New Roman" w:eastAsia="仿宋_GB2312"/>
                <w:color w:val="000000"/>
                <w:kern w:val="0"/>
                <w:szCs w:val="21"/>
              </w:rPr>
              <w:t>康复和</w:t>
            </w:r>
            <w:r>
              <w:rPr>
                <w:rFonts w:hint="eastAsia" w:ascii="Times New Roman" w:hAnsi="Times New Roman" w:eastAsia="仿宋_GB2312"/>
                <w:color w:val="000000"/>
                <w:kern w:val="0"/>
                <w:szCs w:val="21"/>
              </w:rPr>
              <w:t>康复治疗等高水平应用型人才、并具备一定的教学与科研能力</w:t>
            </w:r>
          </w:p>
        </w:tc>
        <w:tc>
          <w:tcPr>
            <w:tcW w:w="1959" w:type="dxa"/>
            <w:vAlign w:val="center"/>
          </w:tcPr>
          <w:p>
            <w:pPr>
              <w:pStyle w:val="2"/>
              <w:spacing w:before="156" w:beforeLines="50" w:after="156" w:afterLines="50"/>
              <w:jc w:val="center"/>
              <w:rPr>
                <w:rFonts w:hAnsi="宋体" w:cs="宋体"/>
              </w:rPr>
            </w:pPr>
            <w:r>
              <w:rPr>
                <w:rFonts w:hint="eastAsia" w:hAnsi="宋体" w:cs="宋体"/>
              </w:rPr>
              <w:t>分目标1</w:t>
            </w:r>
          </w:p>
          <w:p>
            <w:pPr>
              <w:pStyle w:val="2"/>
              <w:spacing w:before="156" w:beforeLines="50" w:after="156" w:afterLines="50"/>
              <w:jc w:val="center"/>
              <w:rPr>
                <w:rFonts w:hAnsi="宋体" w:cs="宋体"/>
                <w:szCs w:val="21"/>
              </w:rPr>
            </w:pPr>
            <w:r>
              <w:rPr>
                <w:rFonts w:hint="eastAsia" w:hAnsi="宋体" w:cs="宋体"/>
              </w:rPr>
              <w:t>分目标3</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rPr>
              <w:t>第</w:t>
            </w:r>
            <w:r>
              <w:rPr>
                <w:rFonts w:hAnsi="宋体" w:cs="宋体"/>
              </w:rPr>
              <w:t>1-2</w:t>
            </w:r>
            <w:r>
              <w:rPr>
                <w:rFonts w:hint="eastAsia" w:hAnsi="宋体" w:cs="宋体"/>
              </w:rPr>
              <w:t>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5-1具有团队合作精神或意识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ascii="Times New Roman" w:hAnsi="Times New Roman" w:eastAsia="仿宋_GB2312"/>
                <w:color w:val="000000"/>
                <w:kern w:val="0"/>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分目标</w:t>
            </w:r>
            <w:r>
              <w:rPr>
                <w:rFonts w:hAnsi="宋体" w:cs="宋体"/>
              </w:rPr>
              <w:t>2</w:t>
            </w:r>
          </w:p>
          <w:p>
            <w:pPr>
              <w:pStyle w:val="2"/>
              <w:spacing w:before="156" w:beforeLines="50" w:after="156" w:afterLines="50"/>
              <w:jc w:val="center"/>
              <w:rPr>
                <w:rFonts w:hAnsi="宋体" w:cs="宋体"/>
                <w:szCs w:val="21"/>
              </w:rPr>
            </w:pPr>
            <w:r>
              <w:rPr>
                <w:rFonts w:hint="eastAsia" w:hAnsi="宋体" w:cs="宋体"/>
              </w:rPr>
              <w:t>分目标3</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rPr>
              <w:t>第</w:t>
            </w:r>
            <w:r>
              <w:rPr>
                <w:rFonts w:hAnsi="宋体" w:cs="宋体"/>
              </w:rPr>
              <w:t>1-2</w:t>
            </w:r>
            <w:r>
              <w:rPr>
                <w:rFonts w:hint="eastAsia" w:hAnsi="宋体" w:cs="宋体"/>
              </w:rPr>
              <w:t>章</w:t>
            </w:r>
          </w:p>
        </w:tc>
        <w:tc>
          <w:tcPr>
            <w:tcW w:w="2688" w:type="dxa"/>
            <w:vAlign w:val="center"/>
          </w:tcPr>
          <w:p>
            <w:pPr>
              <w:pStyle w:val="2"/>
              <w:spacing w:before="156" w:beforeLines="50" w:after="156" w:afterLines="50"/>
              <w:jc w:val="left"/>
              <w:rPr>
                <w:rFonts w:hAnsi="宋体" w:cs="宋体"/>
              </w:rPr>
            </w:pPr>
            <w:r>
              <w:rPr>
                <w:rFonts w:ascii="Times New Roman" w:hAnsi="Times New Roman" w:eastAsia="仿宋_GB2312"/>
                <w:kern w:val="0"/>
                <w:szCs w:val="21"/>
              </w:rPr>
              <w:t>5-2能够在从事</w:t>
            </w:r>
            <w:r>
              <w:rPr>
                <w:rFonts w:hint="eastAsia" w:ascii="Times New Roman" w:hAnsi="Times New Roman" w:eastAsia="仿宋_GB2312"/>
                <w:color w:val="000000"/>
                <w:kern w:val="0"/>
                <w:szCs w:val="21"/>
              </w:rPr>
              <w:t>作业疗法</w:t>
            </w:r>
            <w:r>
              <w:rPr>
                <w:rFonts w:ascii="Times New Roman" w:hAnsi="Times New Roman" w:eastAsia="仿宋_GB2312"/>
                <w:kern w:val="0"/>
                <w:szCs w:val="21"/>
              </w:rPr>
              <w:t>技术、研究和开发的团队中承担相应角色</w:t>
            </w: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line="360" w:lineRule="exact"/>
        <w:jc w:val="center"/>
        <w:rPr>
          <w:rFonts w:ascii="宋体" w:hAnsi="宋体"/>
          <w:b/>
          <w:sz w:val="24"/>
          <w:szCs w:val="24"/>
        </w:rPr>
      </w:pPr>
      <w:r>
        <w:rPr>
          <w:rFonts w:hint="eastAsia" w:ascii="宋体" w:hAnsi="宋体"/>
          <w:b/>
          <w:sz w:val="24"/>
          <w:szCs w:val="24"/>
        </w:rPr>
        <w:t>第一章 作业治疗概论</w:t>
      </w:r>
    </w:p>
    <w:p>
      <w:pPr>
        <w:pStyle w:val="2"/>
        <w:spacing w:line="360" w:lineRule="auto"/>
        <w:rPr>
          <w:rFonts w:hAnsi="宋体"/>
          <w:b/>
          <w:bCs/>
          <w:szCs w:val="21"/>
        </w:rPr>
      </w:pPr>
      <w:r>
        <w:rPr>
          <w:rFonts w:hint="eastAsia" w:hAnsi="宋体"/>
          <w:b/>
          <w:bCs/>
          <w:szCs w:val="21"/>
        </w:rPr>
        <w:t>教学目标：</w:t>
      </w:r>
    </w:p>
    <w:p>
      <w:pPr>
        <w:pStyle w:val="2"/>
        <w:spacing w:line="360" w:lineRule="auto"/>
        <w:rPr>
          <w:rFonts w:hAnsi="宋体"/>
          <w:szCs w:val="21"/>
        </w:rPr>
      </w:pPr>
      <w:r>
        <w:rPr>
          <w:rFonts w:hint="eastAsia" w:hAnsi="宋体"/>
          <w:szCs w:val="21"/>
        </w:rPr>
        <w:t>（1）了解作业治疗的概述及发展简史</w:t>
      </w:r>
    </w:p>
    <w:p>
      <w:pPr>
        <w:pStyle w:val="2"/>
        <w:spacing w:line="360" w:lineRule="auto"/>
        <w:rPr>
          <w:rFonts w:hAnsi="宋体"/>
          <w:szCs w:val="21"/>
        </w:rPr>
      </w:pPr>
      <w:r>
        <w:rPr>
          <w:rFonts w:hint="eastAsia" w:hAnsi="宋体"/>
          <w:szCs w:val="21"/>
        </w:rPr>
        <w:t>（2）掌握作业治疗的基本理论和作业活动分析及评定</w:t>
      </w:r>
    </w:p>
    <w:p>
      <w:pPr>
        <w:pStyle w:val="2"/>
        <w:spacing w:line="360" w:lineRule="auto"/>
        <w:rPr>
          <w:rFonts w:hAnsi="宋体"/>
          <w:szCs w:val="21"/>
        </w:rPr>
      </w:pPr>
      <w:r>
        <w:rPr>
          <w:rFonts w:hint="eastAsia" w:hAnsi="宋体"/>
          <w:szCs w:val="21"/>
        </w:rPr>
        <w:t>（3）熟悉作业治疗计划的制订、适应症、禁忌症和作业治疗师的职责</w:t>
      </w:r>
    </w:p>
    <w:p>
      <w:pPr>
        <w:spacing w:line="360" w:lineRule="exact"/>
        <w:rPr>
          <w:rFonts w:ascii="宋体" w:hAnsi="宋体" w:eastAsia="宋体"/>
          <w:szCs w:val="21"/>
        </w:rPr>
      </w:pPr>
      <w:r>
        <w:rPr>
          <w:rFonts w:hint="eastAsia" w:ascii="宋体" w:hAnsi="宋体" w:eastAsia="宋体"/>
          <w:b/>
          <w:bCs/>
          <w:szCs w:val="21"/>
        </w:rPr>
        <w:t>重点难点：</w:t>
      </w:r>
    </w:p>
    <w:p>
      <w:pPr>
        <w:pStyle w:val="2"/>
        <w:spacing w:line="360" w:lineRule="auto"/>
        <w:rPr>
          <w:rFonts w:hAnsi="宋体"/>
          <w:szCs w:val="21"/>
        </w:rPr>
      </w:pPr>
      <w:r>
        <w:rPr>
          <w:rFonts w:hint="eastAsia" w:hAnsi="宋体"/>
          <w:szCs w:val="21"/>
        </w:rPr>
        <w:t>（1）作业治疗与运动治疗的区别</w:t>
      </w:r>
    </w:p>
    <w:p>
      <w:pPr>
        <w:pStyle w:val="2"/>
        <w:spacing w:line="360" w:lineRule="auto"/>
        <w:rPr>
          <w:rFonts w:hAnsi="宋体"/>
          <w:szCs w:val="21"/>
        </w:rPr>
      </w:pPr>
      <w:r>
        <w:rPr>
          <w:rFonts w:hint="eastAsia" w:hAnsi="宋体"/>
          <w:szCs w:val="21"/>
        </w:rPr>
        <w:t>（2）作业活动分析及评定</w:t>
      </w:r>
    </w:p>
    <w:p>
      <w:pPr>
        <w:pStyle w:val="2"/>
        <w:spacing w:line="360" w:lineRule="auto"/>
        <w:rPr>
          <w:rFonts w:hAnsi="宋体"/>
          <w:szCs w:val="21"/>
        </w:rPr>
      </w:pPr>
      <w:r>
        <w:rPr>
          <w:rFonts w:hint="eastAsia" w:hAnsi="宋体"/>
          <w:szCs w:val="21"/>
        </w:rPr>
        <w:t>（3）作业治疗师的职责。</w:t>
      </w:r>
    </w:p>
    <w:p>
      <w:pPr>
        <w:pStyle w:val="2"/>
        <w:spacing w:line="360" w:lineRule="auto"/>
        <w:rPr>
          <w:rFonts w:hAnsi="宋体"/>
          <w:szCs w:val="21"/>
        </w:rPr>
      </w:pPr>
      <w:r>
        <w:rPr>
          <w:rFonts w:hint="eastAsia" w:hAnsi="宋体"/>
          <w:szCs w:val="21"/>
        </w:rPr>
        <w:t>（4）作业治疗选择及其原则</w:t>
      </w:r>
    </w:p>
    <w:p>
      <w:pPr>
        <w:spacing w:line="360" w:lineRule="exact"/>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基本理论</w:t>
      </w:r>
    </w:p>
    <w:p>
      <w:pPr>
        <w:pStyle w:val="2"/>
        <w:spacing w:line="360" w:lineRule="auto"/>
        <w:rPr>
          <w:rFonts w:hAnsi="宋体"/>
          <w:szCs w:val="21"/>
        </w:rPr>
      </w:pPr>
      <w:r>
        <w:rPr>
          <w:rFonts w:hint="eastAsia" w:hAnsi="宋体"/>
          <w:szCs w:val="21"/>
        </w:rPr>
        <w:t>第三节 临床思维及作业干预方法</w:t>
      </w:r>
    </w:p>
    <w:p>
      <w:pPr>
        <w:pStyle w:val="2"/>
        <w:spacing w:line="360" w:lineRule="auto"/>
        <w:rPr>
          <w:rFonts w:hAnsi="宋体"/>
          <w:szCs w:val="21"/>
        </w:rPr>
      </w:pPr>
      <w:r>
        <w:rPr>
          <w:rFonts w:hint="eastAsia" w:hAnsi="宋体"/>
          <w:szCs w:val="21"/>
        </w:rPr>
        <w:t>第四节 发展简史</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研讨法：（1）作业治疗最基本的步骤有哪些；（2）分小组讨论人与环境互相影响导致疾病或康复的案例；（3）通过对苏州大学运动康复专业培养方案的理解，分小组对作业治疗课程架构进行归纳与解释。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（1）什么是环境，和处境有什么不同。</w:t>
      </w:r>
    </w:p>
    <w:p>
      <w:pPr>
        <w:pStyle w:val="2"/>
        <w:spacing w:line="360" w:lineRule="auto"/>
        <w:rPr>
          <w:rFonts w:hAnsi="宋体"/>
          <w:szCs w:val="21"/>
        </w:rPr>
      </w:pPr>
      <w:r>
        <w:rPr>
          <w:rFonts w:hint="eastAsia" w:hAnsi="宋体"/>
          <w:szCs w:val="21"/>
        </w:rPr>
        <w:t>（2）作业治疗最基本的步骤有哪些</w:t>
      </w:r>
    </w:p>
    <w:p>
      <w:pPr>
        <w:pStyle w:val="2"/>
        <w:spacing w:line="360" w:lineRule="auto"/>
        <w:rPr>
          <w:rFonts w:hAnsi="宋体"/>
          <w:szCs w:val="21"/>
        </w:rPr>
      </w:pPr>
      <w:r>
        <w:rPr>
          <w:rFonts w:hint="eastAsia" w:hAnsi="宋体"/>
          <w:szCs w:val="21"/>
        </w:rPr>
        <w:t>（3）</w:t>
      </w:r>
      <w:r>
        <w:rPr>
          <w:rFonts w:hAnsi="宋体"/>
          <w:szCs w:val="21"/>
        </w:rPr>
        <w:t>重建生活六步曲</w:t>
      </w:r>
      <w:r>
        <w:rPr>
          <w:rFonts w:hint="eastAsia" w:hAnsi="宋体"/>
          <w:szCs w:val="21"/>
        </w:rPr>
        <w:t>是什么？</w:t>
      </w:r>
    </w:p>
    <w:p>
      <w:pPr>
        <w:spacing w:line="360" w:lineRule="exact"/>
        <w:rPr>
          <w:rFonts w:ascii="宋体" w:hAnsi="宋体" w:eastAsia="宋体"/>
          <w:szCs w:val="21"/>
        </w:rPr>
      </w:pPr>
    </w:p>
    <w:p>
      <w:pPr>
        <w:spacing w:line="360" w:lineRule="exact"/>
        <w:jc w:val="center"/>
        <w:rPr>
          <w:rFonts w:ascii="宋体" w:hAnsi="宋体" w:eastAsia="宋体"/>
          <w:b/>
          <w:szCs w:val="21"/>
        </w:rPr>
      </w:pPr>
      <w:r>
        <w:rPr>
          <w:rFonts w:hint="eastAsia" w:ascii="宋体" w:hAnsi="宋体"/>
          <w:b/>
          <w:sz w:val="24"/>
          <w:szCs w:val="24"/>
        </w:rPr>
        <w:t>第二章  作业治疗评定</w:t>
      </w:r>
    </w:p>
    <w:p>
      <w:pPr>
        <w:pStyle w:val="2"/>
        <w:spacing w:line="360" w:lineRule="auto"/>
        <w:rPr>
          <w:rFonts w:hAnsi="宋体"/>
          <w:b/>
          <w:bCs/>
          <w:szCs w:val="21"/>
        </w:rPr>
      </w:pPr>
      <w:r>
        <w:rPr>
          <w:rFonts w:hint="eastAsia" w:hAnsi="宋体"/>
          <w:b/>
          <w:bCs/>
          <w:szCs w:val="21"/>
        </w:rPr>
        <w:t>教学目标：</w:t>
      </w:r>
    </w:p>
    <w:p>
      <w:pPr>
        <w:pStyle w:val="2"/>
        <w:spacing w:line="360" w:lineRule="auto"/>
        <w:rPr>
          <w:rFonts w:hAnsi="宋体"/>
          <w:szCs w:val="21"/>
        </w:rPr>
      </w:pPr>
      <w:r>
        <w:rPr>
          <w:rFonts w:hint="eastAsia" w:hAnsi="宋体"/>
          <w:szCs w:val="21"/>
        </w:rPr>
        <w:t>（1）作业治疗评估步骤</w:t>
      </w:r>
    </w:p>
    <w:p>
      <w:pPr>
        <w:pStyle w:val="2"/>
        <w:spacing w:line="360" w:lineRule="auto"/>
        <w:rPr>
          <w:rFonts w:hAnsi="宋体"/>
          <w:szCs w:val="21"/>
        </w:rPr>
      </w:pPr>
      <w:r>
        <w:rPr>
          <w:rFonts w:hint="eastAsia" w:hAnsi="宋体"/>
          <w:szCs w:val="21"/>
        </w:rPr>
        <w:t>（2）作业治疗进展的记录</w:t>
      </w:r>
    </w:p>
    <w:p>
      <w:pPr>
        <w:pStyle w:val="2"/>
        <w:spacing w:line="360" w:lineRule="auto"/>
        <w:rPr>
          <w:rFonts w:hAnsi="宋体"/>
          <w:b/>
          <w:bCs/>
          <w:szCs w:val="21"/>
        </w:rPr>
      </w:pPr>
      <w:r>
        <w:rPr>
          <w:rFonts w:hint="eastAsia" w:hAnsi="宋体"/>
          <w:b/>
          <w:bCs/>
          <w:szCs w:val="21"/>
        </w:rPr>
        <w:t>重点难点：</w:t>
      </w:r>
    </w:p>
    <w:p>
      <w:pPr>
        <w:pStyle w:val="2"/>
        <w:spacing w:line="360" w:lineRule="auto"/>
        <w:rPr>
          <w:rFonts w:hAnsi="宋体"/>
          <w:szCs w:val="21"/>
        </w:rPr>
      </w:pPr>
      <w:r>
        <w:rPr>
          <w:rFonts w:hint="eastAsia" w:hAnsi="宋体"/>
          <w:szCs w:val="21"/>
        </w:rPr>
        <w:t>（1）作业分析和活动分析的区别</w:t>
      </w:r>
    </w:p>
    <w:p>
      <w:pPr>
        <w:pStyle w:val="2"/>
        <w:spacing w:line="360" w:lineRule="auto"/>
        <w:rPr>
          <w:rFonts w:hAnsi="宋体"/>
          <w:szCs w:val="21"/>
        </w:rPr>
      </w:pPr>
      <w:r>
        <w:rPr>
          <w:rFonts w:hint="eastAsia" w:hAnsi="宋体"/>
          <w:szCs w:val="21"/>
        </w:rPr>
        <w:t>（2）作业的分期评估方案</w:t>
      </w:r>
    </w:p>
    <w:p>
      <w:pPr>
        <w:spacing w:line="360" w:lineRule="exact"/>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作业治疗访谈</w:t>
      </w:r>
    </w:p>
    <w:p>
      <w:pPr>
        <w:pStyle w:val="2"/>
        <w:spacing w:line="360" w:lineRule="auto"/>
        <w:rPr>
          <w:rFonts w:hAnsi="宋体"/>
          <w:szCs w:val="21"/>
        </w:rPr>
      </w:pPr>
      <w:r>
        <w:rPr>
          <w:rFonts w:hint="eastAsia" w:hAnsi="宋体"/>
          <w:szCs w:val="21"/>
        </w:rPr>
        <w:t>第三节 作业表现评定</w:t>
      </w:r>
    </w:p>
    <w:p>
      <w:pPr>
        <w:pStyle w:val="2"/>
        <w:spacing w:line="360" w:lineRule="auto"/>
        <w:rPr>
          <w:rFonts w:hAnsi="宋体"/>
          <w:szCs w:val="21"/>
        </w:rPr>
      </w:pPr>
      <w:r>
        <w:rPr>
          <w:rFonts w:hint="eastAsia" w:hAnsi="宋体"/>
          <w:szCs w:val="21"/>
        </w:rPr>
        <w:t>第四节 作业活动分析与活动分析</w:t>
      </w:r>
    </w:p>
    <w:p>
      <w:pPr>
        <w:pStyle w:val="2"/>
        <w:spacing w:line="360" w:lineRule="auto"/>
        <w:rPr>
          <w:rFonts w:hAnsi="宋体"/>
          <w:szCs w:val="21"/>
        </w:rPr>
      </w:pPr>
      <w:r>
        <w:rPr>
          <w:rFonts w:hint="eastAsia" w:hAnsi="宋体"/>
          <w:szCs w:val="21"/>
        </w:rPr>
        <w:t>第五节 人</w:t>
      </w:r>
      <w:r>
        <w:rPr>
          <w:rFonts w:hAnsi="宋体"/>
          <w:szCs w:val="21"/>
        </w:rPr>
        <w:t>-</w:t>
      </w:r>
      <w:r>
        <w:rPr>
          <w:rFonts w:hint="eastAsia" w:hAnsi="宋体"/>
          <w:szCs w:val="21"/>
        </w:rPr>
        <w:t>环境-作业模式下的作业评定</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研讨法：（1）作业治疗访谈的方式和实践；（2）分小组演示并实践作业表现评定； （3）通过对苏州大学运动康复专业培养方案的理解，分小组对作业治疗评定课程架构进行归纳与解释。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 xml:space="preserve">（1）简述作业治疗评估的实施步骤。 </w:t>
      </w:r>
    </w:p>
    <w:p>
      <w:pPr>
        <w:pStyle w:val="2"/>
        <w:spacing w:line="360" w:lineRule="auto"/>
        <w:rPr>
          <w:rFonts w:hAnsi="宋体"/>
          <w:szCs w:val="21"/>
        </w:rPr>
      </w:pPr>
      <w:r>
        <w:rPr>
          <w:rFonts w:hint="eastAsia" w:hAnsi="宋体"/>
          <w:szCs w:val="21"/>
        </w:rPr>
        <w:t>（2）如何运用COPM进行作业活动行为评估?</w:t>
      </w:r>
    </w:p>
    <w:p>
      <w:pPr>
        <w:pStyle w:val="2"/>
        <w:spacing w:line="360" w:lineRule="auto"/>
        <w:rPr>
          <w:rFonts w:hAnsi="宋体"/>
          <w:szCs w:val="21"/>
        </w:rPr>
      </w:pPr>
      <w:r>
        <w:rPr>
          <w:rFonts w:hint="eastAsia" w:hAnsi="宋体"/>
          <w:szCs w:val="21"/>
        </w:rPr>
        <w:t>（3）作业治疗进展记录包括的内容有哪些?</w:t>
      </w:r>
    </w:p>
    <w:p>
      <w:pPr>
        <w:spacing w:line="360" w:lineRule="exact"/>
        <w:rPr>
          <w:rFonts w:ascii="宋体" w:hAnsi="宋体" w:eastAsia="宋体"/>
          <w:szCs w:val="21"/>
        </w:rPr>
      </w:pPr>
    </w:p>
    <w:p>
      <w:pPr>
        <w:spacing w:line="360" w:lineRule="exact"/>
        <w:jc w:val="center"/>
        <w:rPr>
          <w:rFonts w:ascii="宋体" w:hAnsi="宋体" w:eastAsia="宋体"/>
          <w:b/>
          <w:szCs w:val="21"/>
        </w:rPr>
      </w:pPr>
      <w:r>
        <w:rPr>
          <w:rFonts w:hint="eastAsia" w:ascii="宋体" w:hAnsi="宋体"/>
          <w:b/>
          <w:sz w:val="24"/>
          <w:szCs w:val="24"/>
        </w:rPr>
        <w:t>第三章  日常生活活动训练</w:t>
      </w:r>
    </w:p>
    <w:p>
      <w:pPr>
        <w:pStyle w:val="2"/>
        <w:spacing w:line="360" w:lineRule="auto"/>
        <w:rPr>
          <w:rFonts w:hAnsi="宋体"/>
          <w:b/>
          <w:bCs/>
          <w:szCs w:val="21"/>
        </w:rPr>
      </w:pPr>
      <w:r>
        <w:rPr>
          <w:rFonts w:hint="eastAsia" w:hAnsi="宋体"/>
          <w:b/>
          <w:bCs/>
          <w:szCs w:val="21"/>
        </w:rPr>
        <w:t>教学目标：</w:t>
      </w:r>
    </w:p>
    <w:p>
      <w:pPr>
        <w:pStyle w:val="2"/>
        <w:spacing w:line="360" w:lineRule="auto"/>
        <w:rPr>
          <w:rFonts w:hAnsi="宋体"/>
          <w:szCs w:val="21"/>
        </w:rPr>
      </w:pPr>
      <w:r>
        <w:rPr>
          <w:rFonts w:hint="eastAsia" w:hAnsi="宋体"/>
          <w:szCs w:val="21"/>
        </w:rPr>
        <w:t>（1）了解ADL训练的目标和原则</w:t>
      </w:r>
    </w:p>
    <w:p>
      <w:pPr>
        <w:pStyle w:val="2"/>
        <w:spacing w:line="360" w:lineRule="auto"/>
        <w:rPr>
          <w:rFonts w:hAnsi="宋体"/>
          <w:szCs w:val="21"/>
        </w:rPr>
      </w:pPr>
      <w:r>
        <w:rPr>
          <w:rFonts w:hint="eastAsia" w:hAnsi="宋体"/>
          <w:szCs w:val="21"/>
        </w:rPr>
        <w:t>（2）熟悉ADL训练内容及步骤</w:t>
      </w:r>
    </w:p>
    <w:p>
      <w:pPr>
        <w:pStyle w:val="2"/>
        <w:spacing w:line="360" w:lineRule="auto"/>
        <w:rPr>
          <w:rFonts w:hAnsi="宋体"/>
          <w:szCs w:val="21"/>
        </w:rPr>
      </w:pPr>
      <w:r>
        <w:rPr>
          <w:rFonts w:hint="eastAsia" w:hAnsi="宋体"/>
          <w:szCs w:val="21"/>
        </w:rPr>
        <w:t>（3）掌握ADL训练方法。</w:t>
      </w:r>
    </w:p>
    <w:p>
      <w:pPr>
        <w:pStyle w:val="2"/>
        <w:spacing w:line="360" w:lineRule="auto"/>
        <w:rPr>
          <w:rFonts w:hAnsi="宋体"/>
          <w:b/>
          <w:bCs/>
          <w:szCs w:val="21"/>
        </w:rPr>
      </w:pPr>
      <w:r>
        <w:rPr>
          <w:rFonts w:hint="eastAsia" w:hAnsi="宋体"/>
          <w:b/>
          <w:bCs/>
          <w:szCs w:val="21"/>
        </w:rPr>
        <w:t>重点难点：</w:t>
      </w:r>
    </w:p>
    <w:p>
      <w:pPr>
        <w:pStyle w:val="2"/>
        <w:spacing w:line="360" w:lineRule="auto"/>
        <w:rPr>
          <w:rFonts w:hAnsi="宋体"/>
          <w:szCs w:val="21"/>
        </w:rPr>
      </w:pPr>
      <w:r>
        <w:rPr>
          <w:rFonts w:hint="eastAsia" w:hAnsi="宋体"/>
          <w:szCs w:val="21"/>
        </w:rPr>
        <w:t>（1）日常生活动分类及其内容</w:t>
      </w:r>
    </w:p>
    <w:p>
      <w:pPr>
        <w:pStyle w:val="2"/>
        <w:spacing w:line="360" w:lineRule="auto"/>
        <w:rPr>
          <w:rFonts w:hAnsi="宋体"/>
          <w:szCs w:val="21"/>
        </w:rPr>
      </w:pPr>
      <w:r>
        <w:rPr>
          <w:rFonts w:hint="eastAsia" w:hAnsi="宋体"/>
          <w:szCs w:val="21"/>
        </w:rPr>
        <w:t>（2）日常生活活动的整合设计。</w:t>
      </w:r>
    </w:p>
    <w:p>
      <w:pPr>
        <w:spacing w:line="360" w:lineRule="exact"/>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基础性日常生活活动训练</w:t>
      </w:r>
    </w:p>
    <w:p>
      <w:pPr>
        <w:pStyle w:val="2"/>
        <w:spacing w:line="360" w:lineRule="auto"/>
        <w:rPr>
          <w:rFonts w:hAnsi="宋体"/>
          <w:szCs w:val="21"/>
        </w:rPr>
      </w:pPr>
      <w:r>
        <w:rPr>
          <w:rFonts w:hint="eastAsia" w:hAnsi="宋体"/>
          <w:szCs w:val="21"/>
        </w:rPr>
        <w:t>第三节 工具性日常生活活动训练</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研讨法：（1）日常生活活动的分类和内容有哪些；（2）分小组演示并实践日常生活活动训练步骤； （3）通过对苏州大学运动康复专业培养方案的理解，分小组对日常生活活动训练课程架构进行归纳与解释。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（1）简述日常生活动分类及其内容。</w:t>
      </w:r>
    </w:p>
    <w:p>
      <w:pPr>
        <w:pStyle w:val="2"/>
        <w:spacing w:line="360" w:lineRule="auto"/>
        <w:rPr>
          <w:rFonts w:hAnsi="宋体"/>
          <w:szCs w:val="21"/>
        </w:rPr>
      </w:pPr>
      <w:r>
        <w:rPr>
          <w:rFonts w:hint="eastAsia" w:hAnsi="宋体"/>
          <w:szCs w:val="21"/>
        </w:rPr>
        <w:t>（2）请列出洗脸的活动成分。</w:t>
      </w:r>
    </w:p>
    <w:p>
      <w:pPr>
        <w:pStyle w:val="2"/>
        <w:spacing w:line="360" w:lineRule="auto"/>
        <w:rPr>
          <w:rFonts w:hAnsi="宋体"/>
          <w:szCs w:val="21"/>
        </w:rPr>
      </w:pPr>
      <w:r>
        <w:rPr>
          <w:rFonts w:hint="eastAsia" w:hAnsi="宋体"/>
          <w:szCs w:val="21"/>
        </w:rPr>
        <w:t>（3）简述目常生活活动训练的意义</w:t>
      </w:r>
    </w:p>
    <w:p>
      <w:pPr>
        <w:pStyle w:val="2"/>
        <w:spacing w:line="360" w:lineRule="auto"/>
        <w:rPr>
          <w:rFonts w:hAnsi="宋体"/>
          <w:szCs w:val="21"/>
        </w:rPr>
      </w:pPr>
    </w:p>
    <w:p>
      <w:pPr>
        <w:spacing w:line="360" w:lineRule="exact"/>
        <w:jc w:val="center"/>
        <w:rPr>
          <w:rFonts w:ascii="宋体" w:hAnsi="宋体"/>
          <w:b/>
          <w:sz w:val="24"/>
          <w:szCs w:val="24"/>
        </w:rPr>
      </w:pPr>
      <w:r>
        <w:rPr>
          <w:rFonts w:hint="eastAsia" w:ascii="宋体" w:hAnsi="宋体"/>
          <w:b/>
          <w:sz w:val="24"/>
          <w:szCs w:val="24"/>
        </w:rPr>
        <w:t>第四章  治疗性作业活动</w:t>
      </w:r>
    </w:p>
    <w:p>
      <w:pPr>
        <w:pStyle w:val="2"/>
        <w:spacing w:line="360" w:lineRule="auto"/>
        <w:rPr>
          <w:rFonts w:hAnsi="宋体"/>
          <w:b/>
          <w:bCs/>
          <w:szCs w:val="21"/>
        </w:rPr>
      </w:pPr>
      <w:r>
        <w:rPr>
          <w:rFonts w:hint="eastAsia" w:hAnsi="宋体"/>
          <w:b/>
          <w:bCs/>
          <w:szCs w:val="21"/>
        </w:rPr>
        <w:t>教学目标：</w:t>
      </w:r>
    </w:p>
    <w:p>
      <w:pPr>
        <w:pStyle w:val="2"/>
        <w:spacing w:line="360" w:lineRule="auto"/>
        <w:rPr>
          <w:rFonts w:hAnsi="宋体"/>
          <w:szCs w:val="21"/>
        </w:rPr>
      </w:pPr>
      <w:r>
        <w:rPr>
          <w:rFonts w:hint="eastAsia" w:hAnsi="宋体"/>
          <w:szCs w:val="21"/>
        </w:rPr>
        <w:t>（1）熟悉各项生产性活动、手工艺活动、体育活动和游戏活动。</w:t>
      </w:r>
    </w:p>
    <w:p>
      <w:pPr>
        <w:pStyle w:val="2"/>
        <w:spacing w:line="360" w:lineRule="auto"/>
        <w:rPr>
          <w:rFonts w:hAnsi="宋体"/>
          <w:szCs w:val="21"/>
        </w:rPr>
      </w:pPr>
      <w:r>
        <w:rPr>
          <w:rFonts w:hint="eastAsia" w:hAnsi="宋体"/>
          <w:szCs w:val="21"/>
        </w:rPr>
        <w:t>（2）熟悉其他治疗性活动。</w:t>
      </w:r>
    </w:p>
    <w:p>
      <w:pPr>
        <w:pStyle w:val="2"/>
        <w:spacing w:line="360" w:lineRule="auto"/>
        <w:rPr>
          <w:rFonts w:hAnsi="宋体"/>
          <w:b/>
          <w:bCs/>
          <w:szCs w:val="21"/>
        </w:rPr>
      </w:pPr>
      <w:r>
        <w:rPr>
          <w:rFonts w:hint="eastAsia" w:hAnsi="宋体"/>
          <w:b/>
          <w:bCs/>
          <w:szCs w:val="21"/>
        </w:rPr>
        <w:t>重点难点：</w:t>
      </w:r>
    </w:p>
    <w:p>
      <w:pPr>
        <w:pStyle w:val="2"/>
        <w:spacing w:line="360" w:lineRule="auto"/>
        <w:rPr>
          <w:rFonts w:hAnsi="宋体"/>
          <w:szCs w:val="21"/>
        </w:rPr>
      </w:pPr>
      <w:r>
        <w:rPr>
          <w:rFonts w:hint="eastAsia" w:hAnsi="宋体"/>
          <w:szCs w:val="21"/>
        </w:rPr>
        <w:t>（1）</w:t>
      </w:r>
      <w:r>
        <w:rPr>
          <w:rFonts w:hAnsi="宋体"/>
          <w:szCs w:val="21"/>
        </w:rPr>
        <w:t>治疗性作业活动的分类</w:t>
      </w:r>
    </w:p>
    <w:p>
      <w:pPr>
        <w:pStyle w:val="2"/>
        <w:spacing w:line="360" w:lineRule="auto"/>
        <w:rPr>
          <w:rFonts w:hAnsi="宋体"/>
          <w:szCs w:val="21"/>
        </w:rPr>
      </w:pPr>
      <w:r>
        <w:rPr>
          <w:rFonts w:hint="eastAsia" w:hAnsi="宋体"/>
          <w:szCs w:val="21"/>
        </w:rPr>
        <w:t>（2）</w:t>
      </w:r>
      <w:r>
        <w:rPr>
          <w:rFonts w:hAnsi="宋体"/>
          <w:szCs w:val="21"/>
        </w:rPr>
        <w:t>治疗性作业活动的</w:t>
      </w:r>
      <w:r>
        <w:rPr>
          <w:rFonts w:hint="eastAsia" w:hAnsi="宋体"/>
          <w:szCs w:val="21"/>
        </w:rPr>
        <w:t>指导及</w:t>
      </w:r>
      <w:r>
        <w:rPr>
          <w:rFonts w:hAnsi="宋体"/>
          <w:szCs w:val="21"/>
        </w:rPr>
        <w:t>应用过程。</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生产性活动</w:t>
      </w:r>
    </w:p>
    <w:p>
      <w:pPr>
        <w:pStyle w:val="2"/>
        <w:spacing w:line="360" w:lineRule="auto"/>
        <w:rPr>
          <w:rFonts w:hAnsi="宋体"/>
          <w:szCs w:val="21"/>
        </w:rPr>
      </w:pPr>
      <w:r>
        <w:rPr>
          <w:rFonts w:hint="eastAsia" w:hAnsi="宋体"/>
          <w:szCs w:val="21"/>
        </w:rPr>
        <w:t>第三节 手工艺活动</w:t>
      </w:r>
    </w:p>
    <w:p>
      <w:pPr>
        <w:pStyle w:val="2"/>
        <w:spacing w:line="360" w:lineRule="auto"/>
        <w:rPr>
          <w:rFonts w:hAnsi="宋体"/>
          <w:szCs w:val="21"/>
        </w:rPr>
      </w:pPr>
      <w:r>
        <w:rPr>
          <w:rFonts w:hint="eastAsia" w:hAnsi="宋体"/>
          <w:szCs w:val="21"/>
        </w:rPr>
        <w:t>第四节 艺术活动</w:t>
      </w:r>
    </w:p>
    <w:p>
      <w:pPr>
        <w:pStyle w:val="2"/>
        <w:spacing w:line="360" w:lineRule="auto"/>
        <w:rPr>
          <w:rFonts w:hAnsi="宋体"/>
          <w:szCs w:val="21"/>
        </w:rPr>
      </w:pPr>
      <w:r>
        <w:rPr>
          <w:rFonts w:hint="eastAsia" w:hAnsi="宋体"/>
          <w:szCs w:val="21"/>
        </w:rPr>
        <w:t>第五节 园艺活动</w:t>
      </w:r>
    </w:p>
    <w:p>
      <w:pPr>
        <w:pStyle w:val="2"/>
        <w:spacing w:line="360" w:lineRule="auto"/>
        <w:rPr>
          <w:rFonts w:hAnsi="宋体"/>
          <w:szCs w:val="21"/>
        </w:rPr>
      </w:pPr>
      <w:r>
        <w:rPr>
          <w:rFonts w:hint="eastAsia" w:hAnsi="宋体"/>
          <w:szCs w:val="21"/>
        </w:rPr>
        <w:t>第六节 体育活动</w:t>
      </w:r>
    </w:p>
    <w:p>
      <w:pPr>
        <w:pStyle w:val="2"/>
        <w:spacing w:line="360" w:lineRule="auto"/>
        <w:rPr>
          <w:rFonts w:hAnsi="宋体"/>
          <w:szCs w:val="21"/>
        </w:rPr>
      </w:pPr>
      <w:r>
        <w:rPr>
          <w:rFonts w:hint="eastAsia" w:hAnsi="宋体"/>
          <w:szCs w:val="21"/>
        </w:rPr>
        <w:t>第七节 娱乐活动</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w:t>
      </w:r>
      <w:r>
        <w:rPr>
          <w:rFonts w:hAnsi="宋体"/>
          <w:szCs w:val="21"/>
        </w:rPr>
        <w:t>治疗性作业活动</w:t>
      </w:r>
      <w:r>
        <w:rPr>
          <w:rFonts w:hint="eastAsia" w:hAnsi="宋体"/>
          <w:szCs w:val="21"/>
        </w:rPr>
        <w:t>分类和内容有哪些；（2）分小组演示并实践</w:t>
      </w:r>
      <w:r>
        <w:rPr>
          <w:rFonts w:hAnsi="宋体"/>
          <w:szCs w:val="21"/>
        </w:rPr>
        <w:t>治疗性作业活动</w:t>
      </w:r>
      <w:r>
        <w:rPr>
          <w:rFonts w:hint="eastAsia" w:hAnsi="宋体"/>
          <w:szCs w:val="21"/>
        </w:rPr>
        <w:t>训练步骤； （3）通过对苏州大学运动康复专业培养方案的理解，分小组对</w:t>
      </w:r>
      <w:r>
        <w:rPr>
          <w:rFonts w:hAnsi="宋体"/>
          <w:szCs w:val="21"/>
        </w:rPr>
        <w:t>治疗性作业活动</w:t>
      </w:r>
      <w:r>
        <w:rPr>
          <w:rFonts w:hint="eastAsia" w:hAnsi="宋体"/>
          <w:szCs w:val="21"/>
        </w:rPr>
        <w:t>训练课程架构进行归纳与解释。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w:t>
      </w:r>
      <w:r>
        <w:rPr>
          <w:rFonts w:hAnsi="宋体"/>
          <w:szCs w:val="21"/>
        </w:rPr>
        <w:t>治疗性作业活动的分类有哪些?</w:t>
      </w:r>
    </w:p>
    <w:p>
      <w:pPr>
        <w:pStyle w:val="2"/>
        <w:spacing w:line="360" w:lineRule="auto"/>
        <w:rPr>
          <w:rFonts w:hAnsi="宋体"/>
          <w:szCs w:val="21"/>
        </w:rPr>
      </w:pPr>
      <w:r>
        <w:rPr>
          <w:rFonts w:hint="eastAsia" w:hAnsi="宋体"/>
          <w:szCs w:val="21"/>
        </w:rPr>
        <w:t>（2）</w:t>
      </w:r>
      <w:r>
        <w:rPr>
          <w:rFonts w:hAnsi="宋体"/>
          <w:szCs w:val="21"/>
        </w:rPr>
        <w:t>请列出治疗性作业活动的整个应用过程。</w:t>
      </w:r>
    </w:p>
    <w:p>
      <w:pPr>
        <w:pStyle w:val="2"/>
        <w:spacing w:line="360" w:lineRule="auto"/>
        <w:rPr>
          <w:rFonts w:hAnsi="宋体"/>
          <w:szCs w:val="21"/>
        </w:rPr>
      </w:pPr>
      <w:r>
        <w:rPr>
          <w:rFonts w:hint="eastAsia" w:hAnsi="宋体"/>
          <w:szCs w:val="21"/>
        </w:rPr>
        <w:t>（3）</w:t>
      </w:r>
      <w:r>
        <w:rPr>
          <w:rFonts w:hAnsi="宋体"/>
          <w:szCs w:val="21"/>
        </w:rPr>
        <w:t>为增强肌力，可以选择哪些治疗性作业活动?</w:t>
      </w:r>
    </w:p>
    <w:p>
      <w:pPr>
        <w:spacing w:line="360" w:lineRule="exact"/>
        <w:rPr>
          <w:rFonts w:ascii="宋体" w:hAnsi="宋体" w:eastAsia="宋体"/>
          <w:szCs w:val="21"/>
        </w:rPr>
      </w:pPr>
    </w:p>
    <w:p>
      <w:pPr>
        <w:spacing w:line="360" w:lineRule="exact"/>
        <w:jc w:val="center"/>
        <w:rPr>
          <w:rFonts w:ascii="宋体" w:hAnsi="宋体"/>
          <w:b/>
          <w:sz w:val="24"/>
          <w:szCs w:val="24"/>
        </w:rPr>
      </w:pPr>
      <w:r>
        <w:rPr>
          <w:rFonts w:hint="eastAsia" w:ascii="宋体" w:hAnsi="宋体"/>
          <w:b/>
          <w:sz w:val="24"/>
          <w:szCs w:val="24"/>
        </w:rPr>
        <w:t>第五章 感觉统合治疗</w:t>
      </w:r>
    </w:p>
    <w:p>
      <w:pPr>
        <w:pStyle w:val="2"/>
        <w:spacing w:line="360" w:lineRule="auto"/>
        <w:rPr>
          <w:rFonts w:hAnsi="宋体"/>
          <w:b/>
          <w:bCs/>
          <w:szCs w:val="21"/>
        </w:rPr>
      </w:pPr>
      <w:r>
        <w:rPr>
          <w:rFonts w:hint="eastAsia" w:hAnsi="宋体"/>
          <w:b/>
          <w:bCs/>
          <w:szCs w:val="21"/>
        </w:rPr>
        <w:t>教学目标：</w:t>
      </w:r>
    </w:p>
    <w:p>
      <w:pPr>
        <w:pStyle w:val="2"/>
        <w:spacing w:line="360" w:lineRule="auto"/>
        <w:rPr>
          <w:rFonts w:hAnsi="宋体"/>
          <w:szCs w:val="21"/>
        </w:rPr>
      </w:pPr>
      <w:r>
        <w:rPr>
          <w:rFonts w:hint="eastAsia" w:hAnsi="宋体"/>
          <w:szCs w:val="21"/>
        </w:rPr>
        <w:t>（1）熟悉感觉统合的原理。</w:t>
      </w:r>
    </w:p>
    <w:p>
      <w:pPr>
        <w:pStyle w:val="2"/>
        <w:spacing w:line="360" w:lineRule="auto"/>
        <w:rPr>
          <w:rFonts w:hAnsi="宋体"/>
          <w:szCs w:val="21"/>
        </w:rPr>
      </w:pPr>
      <w:r>
        <w:rPr>
          <w:rFonts w:hint="eastAsia" w:hAnsi="宋体"/>
          <w:szCs w:val="21"/>
        </w:rPr>
        <w:t>（2）熟悉感觉统合治疗的方法。</w:t>
      </w:r>
    </w:p>
    <w:p>
      <w:pPr>
        <w:pStyle w:val="2"/>
        <w:spacing w:line="360" w:lineRule="auto"/>
        <w:rPr>
          <w:rFonts w:hAnsi="宋体"/>
          <w:b/>
          <w:bCs/>
          <w:szCs w:val="21"/>
        </w:rPr>
      </w:pPr>
      <w:r>
        <w:rPr>
          <w:rFonts w:hint="eastAsia" w:hAnsi="宋体"/>
          <w:b/>
          <w:bCs/>
          <w:szCs w:val="21"/>
        </w:rPr>
        <w:t>重点难点：</w:t>
      </w:r>
    </w:p>
    <w:p>
      <w:pPr>
        <w:pStyle w:val="2"/>
        <w:spacing w:line="360" w:lineRule="auto"/>
        <w:rPr>
          <w:rFonts w:hAnsi="宋体"/>
          <w:szCs w:val="21"/>
        </w:rPr>
      </w:pPr>
      <w:r>
        <w:rPr>
          <w:rFonts w:hint="eastAsia" w:hAnsi="宋体"/>
          <w:szCs w:val="21"/>
        </w:rPr>
        <w:t>（1）感觉统合评估</w:t>
      </w:r>
    </w:p>
    <w:p>
      <w:pPr>
        <w:pStyle w:val="2"/>
        <w:spacing w:line="360" w:lineRule="auto"/>
        <w:rPr>
          <w:rFonts w:hAnsi="宋体"/>
          <w:szCs w:val="21"/>
        </w:rPr>
      </w:pPr>
      <w:r>
        <w:rPr>
          <w:rFonts w:hint="eastAsia" w:hAnsi="宋体"/>
          <w:szCs w:val="21"/>
        </w:rPr>
        <w:t>（2）感觉统合和神经发育疗法的区别</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感觉统合评定</w:t>
      </w:r>
    </w:p>
    <w:p>
      <w:pPr>
        <w:pStyle w:val="2"/>
        <w:spacing w:line="360" w:lineRule="auto"/>
        <w:rPr>
          <w:rFonts w:hAnsi="宋体"/>
          <w:szCs w:val="21"/>
        </w:rPr>
      </w:pPr>
      <w:r>
        <w:rPr>
          <w:rFonts w:hint="eastAsia" w:hAnsi="宋体"/>
          <w:szCs w:val="21"/>
        </w:rPr>
        <w:t>第三节 感觉统合治疗技术</w:t>
      </w:r>
    </w:p>
    <w:p>
      <w:pPr>
        <w:pStyle w:val="2"/>
        <w:spacing w:line="360" w:lineRule="auto"/>
        <w:rPr>
          <w:rFonts w:hAnsi="宋体"/>
          <w:szCs w:val="21"/>
        </w:rPr>
      </w:pPr>
      <w:r>
        <w:rPr>
          <w:rFonts w:hint="eastAsia" w:hAnsi="宋体"/>
          <w:szCs w:val="21"/>
        </w:rPr>
        <w:t>第四节 感觉统合辅助治疗</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研讨法：（1）感觉统合分类和内容有哪些；（2）分小组演示并实践感觉统合训练步骤； （3）通过对苏州大学运动康复专业培养方案的理解，分小组对感觉统合训练课程架构进行归纳与解释。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（1）简述感觉统合的循环过程。</w:t>
      </w:r>
    </w:p>
    <w:p>
      <w:pPr>
        <w:pStyle w:val="2"/>
        <w:spacing w:line="360" w:lineRule="auto"/>
        <w:rPr>
          <w:rFonts w:hAnsi="宋体"/>
          <w:szCs w:val="21"/>
        </w:rPr>
      </w:pPr>
      <w:r>
        <w:rPr>
          <w:rFonts w:hint="eastAsia" w:hAnsi="宋体"/>
          <w:szCs w:val="21"/>
        </w:rPr>
        <w:t>（2）请写出3个感觉统合与神经发育疗法的区别。</w:t>
      </w:r>
    </w:p>
    <w:p>
      <w:pPr>
        <w:pStyle w:val="2"/>
        <w:spacing w:line="360" w:lineRule="auto"/>
        <w:rPr>
          <w:rFonts w:hAnsi="宋体"/>
          <w:szCs w:val="21"/>
        </w:rPr>
      </w:pPr>
      <w:r>
        <w:rPr>
          <w:rFonts w:hint="eastAsia" w:hAnsi="宋体"/>
          <w:szCs w:val="21"/>
        </w:rPr>
        <w:t>（3）简述 Wilbarger治疗法中的关节挤压方法。</w:t>
      </w:r>
    </w:p>
    <w:p>
      <w:pPr>
        <w:pStyle w:val="2"/>
        <w:spacing w:line="360" w:lineRule="auto"/>
        <w:rPr>
          <w:rFonts w:hAnsi="宋体"/>
          <w:szCs w:val="21"/>
        </w:rPr>
      </w:pPr>
      <w:r>
        <w:rPr>
          <w:rFonts w:hint="eastAsia" w:hAnsi="宋体"/>
          <w:szCs w:val="21"/>
        </w:rPr>
        <w:t>（4）简述感觉统合治疗计划内容。</w:t>
      </w:r>
    </w:p>
    <w:p>
      <w:pPr>
        <w:pStyle w:val="2"/>
        <w:spacing w:line="360" w:lineRule="auto"/>
        <w:rPr>
          <w:rFonts w:hAnsi="宋体"/>
          <w:szCs w:val="21"/>
        </w:rPr>
      </w:pPr>
      <w:r>
        <w:rPr>
          <w:rFonts w:hint="eastAsia" w:hAnsi="宋体"/>
          <w:szCs w:val="21"/>
        </w:rPr>
        <w:t>（5）简述滑行类器材的作用及使用方法。</w:t>
      </w:r>
    </w:p>
    <w:p>
      <w:pPr>
        <w:pStyle w:val="2"/>
        <w:spacing w:line="360" w:lineRule="auto"/>
        <w:rPr>
          <w:rFonts w:hAnsi="宋体"/>
          <w:szCs w:val="21"/>
        </w:rPr>
      </w:pPr>
      <w:r>
        <w:rPr>
          <w:rFonts w:hint="eastAsia" w:hAnsi="宋体"/>
          <w:szCs w:val="21"/>
        </w:rPr>
        <w:t>（6）简述感觉统合治疗器具的种类。</w:t>
      </w:r>
    </w:p>
    <w:p>
      <w:pPr>
        <w:pStyle w:val="2"/>
        <w:spacing w:line="360" w:lineRule="auto"/>
        <w:rPr>
          <w:rFonts w:hAnsi="宋体"/>
          <w:szCs w:val="21"/>
        </w:rPr>
      </w:pPr>
      <w:r>
        <w:rPr>
          <w:rFonts w:hint="eastAsia" w:hAnsi="宋体"/>
          <w:szCs w:val="21"/>
        </w:rPr>
        <w:t>（7）简述感觉统合失调学习困难的表现。</w:t>
      </w:r>
    </w:p>
    <w:p>
      <w:pPr>
        <w:pStyle w:val="2"/>
        <w:spacing w:line="360" w:lineRule="auto"/>
        <w:rPr>
          <w:rFonts w:hAnsi="宋体"/>
          <w:szCs w:val="21"/>
        </w:rPr>
      </w:pPr>
      <w:r>
        <w:rPr>
          <w:rFonts w:hint="eastAsia" w:hAnsi="宋体"/>
          <w:szCs w:val="21"/>
        </w:rPr>
        <w:t>（8）简述感觉统合器具评定方法。</w:t>
      </w:r>
    </w:p>
    <w:p>
      <w:pPr>
        <w:spacing w:line="440" w:lineRule="exact"/>
        <w:rPr>
          <w:sz w:val="24"/>
          <w:szCs w:val="24"/>
        </w:rPr>
      </w:pPr>
    </w:p>
    <w:p>
      <w:pPr>
        <w:spacing w:line="360" w:lineRule="exact"/>
        <w:jc w:val="center"/>
        <w:rPr>
          <w:rFonts w:ascii="宋体" w:hAnsi="宋体"/>
          <w:b/>
          <w:sz w:val="24"/>
          <w:szCs w:val="24"/>
        </w:rPr>
      </w:pPr>
      <w:r>
        <w:rPr>
          <w:rFonts w:hint="eastAsia" w:ascii="宋体" w:hAnsi="宋体"/>
          <w:b/>
          <w:sz w:val="24"/>
          <w:szCs w:val="24"/>
        </w:rPr>
        <w:t>第六章  手及上肢功能康复</w:t>
      </w:r>
    </w:p>
    <w:p>
      <w:pPr>
        <w:spacing w:line="360" w:lineRule="exact"/>
        <w:jc w:val="center"/>
        <w:rPr>
          <w:rFonts w:ascii="宋体" w:hAnsi="宋体" w:eastAsia="宋体"/>
          <w:b/>
          <w:szCs w:val="21"/>
        </w:rPr>
      </w:pPr>
    </w:p>
    <w:p>
      <w:pPr>
        <w:pStyle w:val="2"/>
        <w:spacing w:line="360" w:lineRule="auto"/>
        <w:rPr>
          <w:rFonts w:hAnsi="宋体"/>
          <w:b/>
          <w:bCs/>
          <w:szCs w:val="21"/>
        </w:rPr>
      </w:pPr>
      <w:r>
        <w:rPr>
          <w:rFonts w:hint="eastAsia" w:hAnsi="宋体"/>
          <w:b/>
          <w:bCs/>
          <w:szCs w:val="21"/>
        </w:rPr>
        <w:t>教学目标：</w:t>
      </w:r>
    </w:p>
    <w:p>
      <w:pPr>
        <w:pStyle w:val="2"/>
        <w:spacing w:line="360" w:lineRule="auto"/>
        <w:rPr>
          <w:rFonts w:hAnsi="宋体"/>
          <w:szCs w:val="21"/>
        </w:rPr>
      </w:pPr>
      <w:r>
        <w:rPr>
          <w:rFonts w:hint="eastAsia" w:hAnsi="宋体"/>
          <w:szCs w:val="21"/>
        </w:rPr>
        <w:t>（1）上肢功能评估。</w:t>
      </w:r>
    </w:p>
    <w:p>
      <w:pPr>
        <w:pStyle w:val="2"/>
        <w:spacing w:line="360" w:lineRule="auto"/>
        <w:rPr>
          <w:rFonts w:hAnsi="宋体"/>
          <w:szCs w:val="21"/>
        </w:rPr>
      </w:pPr>
      <w:r>
        <w:rPr>
          <w:rFonts w:hint="eastAsia" w:hAnsi="宋体"/>
          <w:szCs w:val="21"/>
        </w:rPr>
        <w:t>（2）常用治疗方法。</w:t>
      </w:r>
    </w:p>
    <w:p>
      <w:pPr>
        <w:pStyle w:val="2"/>
        <w:spacing w:line="360" w:lineRule="auto"/>
        <w:rPr>
          <w:rFonts w:hAnsi="宋体"/>
          <w:b/>
          <w:bCs/>
          <w:szCs w:val="21"/>
        </w:rPr>
      </w:pPr>
      <w:r>
        <w:rPr>
          <w:rFonts w:hint="eastAsia" w:hAnsi="宋体"/>
          <w:b/>
          <w:bCs/>
          <w:szCs w:val="21"/>
        </w:rPr>
        <w:t>重点难点：</w:t>
      </w:r>
    </w:p>
    <w:p>
      <w:pPr>
        <w:pStyle w:val="2"/>
        <w:spacing w:line="360" w:lineRule="auto"/>
        <w:rPr>
          <w:rFonts w:hAnsi="宋体"/>
          <w:szCs w:val="21"/>
        </w:rPr>
      </w:pPr>
      <w:r>
        <w:rPr>
          <w:rFonts w:hint="eastAsia" w:hAnsi="宋体"/>
          <w:szCs w:val="21"/>
        </w:rPr>
        <w:t>（1）手功能的定性和定量评估</w:t>
      </w:r>
    </w:p>
    <w:p>
      <w:pPr>
        <w:pStyle w:val="2"/>
        <w:spacing w:line="360" w:lineRule="auto"/>
        <w:rPr>
          <w:rFonts w:hAnsi="宋体"/>
          <w:szCs w:val="21"/>
        </w:rPr>
      </w:pPr>
      <w:r>
        <w:rPr>
          <w:rFonts w:hint="eastAsia" w:hAnsi="宋体"/>
          <w:szCs w:val="21"/>
        </w:rPr>
        <w:t>（2）常用治疗方法的选择</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手与上肢功能障碍评定</w:t>
      </w:r>
    </w:p>
    <w:p>
      <w:pPr>
        <w:pStyle w:val="2"/>
        <w:spacing w:line="360" w:lineRule="auto"/>
        <w:rPr>
          <w:rFonts w:hAnsi="宋体"/>
          <w:szCs w:val="21"/>
        </w:rPr>
      </w:pPr>
      <w:r>
        <w:rPr>
          <w:rFonts w:hint="eastAsia" w:hAnsi="宋体"/>
          <w:szCs w:val="21"/>
        </w:rPr>
        <w:t>第三节 常用康复治疗方法</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研讨法：（1）上肢功能评估内容有哪些；（2）分小组演示并实践上肢功能评估步骤； （3）通过对苏州大学运动康复专业培养方案的理解，分小组对手与上肢功能康复课程架构进行归纳与解释。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（1）手与上肢的运动分哪几类,分别列举3-5个代表性动作。</w:t>
      </w:r>
    </w:p>
    <w:p>
      <w:pPr>
        <w:pStyle w:val="2"/>
        <w:spacing w:line="360" w:lineRule="auto"/>
        <w:rPr>
          <w:rFonts w:hAnsi="宋体"/>
          <w:szCs w:val="21"/>
        </w:rPr>
      </w:pPr>
      <w:r>
        <w:rPr>
          <w:rFonts w:hint="eastAsia" w:hAnsi="宋体"/>
          <w:szCs w:val="21"/>
        </w:rPr>
        <w:t>（2）镜像视觉反馈疗法应用原则及应用现状。</w:t>
      </w:r>
    </w:p>
    <w:p>
      <w:pPr>
        <w:pStyle w:val="2"/>
        <w:spacing w:line="360" w:lineRule="auto"/>
        <w:rPr>
          <w:rFonts w:hAnsi="宋体"/>
          <w:szCs w:val="21"/>
        </w:rPr>
      </w:pPr>
      <w:r>
        <w:rPr>
          <w:rFonts w:hint="eastAsia" w:hAnsi="宋体"/>
          <w:szCs w:val="21"/>
        </w:rPr>
        <w:t>（3）分别列举一例外周干预及中枢干预手段,并说明其各自应用特点。</w:t>
      </w:r>
    </w:p>
    <w:p>
      <w:pPr>
        <w:pStyle w:val="2"/>
        <w:spacing w:line="360" w:lineRule="auto"/>
        <w:rPr>
          <w:rFonts w:hAnsi="宋体"/>
          <w:szCs w:val="21"/>
        </w:rPr>
      </w:pPr>
      <w:r>
        <w:rPr>
          <w:rFonts w:hint="eastAsia" w:hAnsi="宋体"/>
          <w:szCs w:val="21"/>
        </w:rPr>
        <w:t>（4）中枢-外周-中枢闭环康复模式的特色及优点。</w:t>
      </w:r>
    </w:p>
    <w:p>
      <w:pPr>
        <w:spacing w:line="360" w:lineRule="exact"/>
        <w:jc w:val="center"/>
        <w:rPr>
          <w:rFonts w:ascii="宋体" w:hAnsi="宋体" w:eastAsia="宋体"/>
          <w:b/>
          <w:szCs w:val="21"/>
        </w:rPr>
      </w:pPr>
    </w:p>
    <w:p>
      <w:pPr>
        <w:spacing w:line="360" w:lineRule="exact"/>
        <w:jc w:val="center"/>
        <w:rPr>
          <w:rFonts w:ascii="宋体" w:hAnsi="宋体"/>
          <w:b/>
          <w:sz w:val="24"/>
          <w:szCs w:val="24"/>
        </w:rPr>
      </w:pPr>
      <w:r>
        <w:rPr>
          <w:rFonts w:hint="eastAsia" w:ascii="宋体" w:hAnsi="宋体"/>
          <w:b/>
          <w:sz w:val="24"/>
          <w:szCs w:val="24"/>
        </w:rPr>
        <w:t>第七章  认知及知觉功能训练</w:t>
      </w:r>
    </w:p>
    <w:p>
      <w:pPr>
        <w:spacing w:line="360" w:lineRule="exact"/>
        <w:rPr>
          <w:rFonts w:ascii="宋体" w:hAnsi="宋体" w:eastAsia="宋体"/>
          <w:b/>
          <w:bCs/>
          <w:szCs w:val="21"/>
        </w:rPr>
      </w:pPr>
      <w:r>
        <w:rPr>
          <w:rFonts w:hint="eastAsia" w:ascii="宋体" w:hAnsi="宋体" w:eastAsia="宋体"/>
          <w:b/>
          <w:bCs/>
          <w:szCs w:val="21"/>
        </w:rPr>
        <w:t>教学目标：</w:t>
      </w:r>
    </w:p>
    <w:p>
      <w:pPr>
        <w:pStyle w:val="2"/>
        <w:spacing w:line="360" w:lineRule="auto"/>
        <w:rPr>
          <w:rFonts w:hAnsi="宋体"/>
          <w:szCs w:val="21"/>
        </w:rPr>
      </w:pPr>
      <w:r>
        <w:rPr>
          <w:rFonts w:hint="eastAsia" w:hAnsi="宋体"/>
          <w:szCs w:val="21"/>
        </w:rPr>
        <w:t>（1）熟悉认知障碍的评估和作业治疗</w:t>
      </w:r>
    </w:p>
    <w:p>
      <w:pPr>
        <w:pStyle w:val="2"/>
        <w:spacing w:line="360" w:lineRule="auto"/>
        <w:rPr>
          <w:rFonts w:hAnsi="宋体"/>
          <w:szCs w:val="21"/>
        </w:rPr>
      </w:pPr>
      <w:r>
        <w:rPr>
          <w:rFonts w:hint="eastAsia" w:hAnsi="宋体"/>
          <w:szCs w:val="21"/>
        </w:rPr>
        <w:t>（2）熟悉执行功能障碍的评估和作业治疗</w:t>
      </w:r>
    </w:p>
    <w:p>
      <w:pPr>
        <w:pStyle w:val="2"/>
        <w:spacing w:line="360" w:lineRule="auto"/>
        <w:rPr>
          <w:rFonts w:hAnsi="宋体"/>
          <w:szCs w:val="21"/>
        </w:rPr>
      </w:pPr>
      <w:r>
        <w:rPr>
          <w:rFonts w:hint="eastAsia" w:hAnsi="宋体"/>
          <w:szCs w:val="21"/>
        </w:rPr>
        <w:t>（3）熟悉感知障碍的评估和作业治疗</w:t>
      </w:r>
    </w:p>
    <w:p>
      <w:pPr>
        <w:pStyle w:val="2"/>
        <w:spacing w:line="360" w:lineRule="auto"/>
        <w:rPr>
          <w:rFonts w:hAnsi="宋体"/>
          <w:b/>
          <w:bCs/>
          <w:szCs w:val="21"/>
        </w:rPr>
      </w:pPr>
      <w:r>
        <w:rPr>
          <w:rFonts w:hint="eastAsia" w:hAnsi="宋体"/>
          <w:b/>
          <w:bCs/>
          <w:szCs w:val="21"/>
        </w:rPr>
        <w:t>重点难点：</w:t>
      </w:r>
    </w:p>
    <w:p>
      <w:pPr>
        <w:pStyle w:val="2"/>
        <w:spacing w:line="360" w:lineRule="auto"/>
        <w:rPr>
          <w:rFonts w:hAnsi="宋体"/>
          <w:szCs w:val="21"/>
        </w:rPr>
      </w:pPr>
      <w:r>
        <w:rPr>
          <w:rFonts w:hint="eastAsia" w:hAnsi="宋体"/>
          <w:szCs w:val="21"/>
        </w:rPr>
        <w:t>（1）简述注意障碍的信息处理训练</w:t>
      </w:r>
    </w:p>
    <w:p>
      <w:pPr>
        <w:pStyle w:val="2"/>
        <w:spacing w:line="360" w:lineRule="auto"/>
        <w:rPr>
          <w:rFonts w:hAnsi="宋体"/>
          <w:szCs w:val="21"/>
        </w:rPr>
      </w:pPr>
      <w:r>
        <w:rPr>
          <w:rFonts w:hint="eastAsia" w:hAnsi="宋体"/>
          <w:szCs w:val="21"/>
        </w:rPr>
        <w:t>（2）目标管理训练治疗执行功能障碍</w:t>
      </w:r>
    </w:p>
    <w:p>
      <w:pPr>
        <w:pStyle w:val="2"/>
        <w:spacing w:line="360" w:lineRule="auto"/>
        <w:rPr>
          <w:rFonts w:hAnsi="宋体"/>
          <w:szCs w:val="21"/>
        </w:rPr>
      </w:pPr>
      <w:r>
        <w:rPr>
          <w:rFonts w:hint="eastAsia" w:hAnsi="宋体"/>
          <w:szCs w:val="21"/>
        </w:rPr>
        <w:t>（</w:t>
      </w:r>
      <w:r>
        <w:rPr>
          <w:rFonts w:hAnsi="宋体"/>
          <w:szCs w:val="21"/>
        </w:rPr>
        <w:t>3</w:t>
      </w:r>
      <w:r>
        <w:rPr>
          <w:rFonts w:hint="eastAsia" w:hAnsi="宋体"/>
          <w:szCs w:val="21"/>
        </w:rPr>
        <w:t>）空间关系障碍的临床表现及作业治疗</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基础认知功能障碍</w:t>
      </w:r>
    </w:p>
    <w:p>
      <w:pPr>
        <w:pStyle w:val="2"/>
        <w:spacing w:line="360" w:lineRule="auto"/>
        <w:rPr>
          <w:rFonts w:hAnsi="宋体"/>
          <w:szCs w:val="21"/>
        </w:rPr>
      </w:pPr>
      <w:r>
        <w:rPr>
          <w:rFonts w:hint="eastAsia" w:hAnsi="宋体"/>
          <w:szCs w:val="21"/>
        </w:rPr>
        <w:t>第三节 执行功能障碍</w:t>
      </w:r>
    </w:p>
    <w:p>
      <w:pPr>
        <w:pStyle w:val="2"/>
        <w:spacing w:line="360" w:lineRule="auto"/>
        <w:rPr>
          <w:rFonts w:hAnsi="宋体"/>
          <w:szCs w:val="21"/>
        </w:rPr>
      </w:pPr>
      <w:r>
        <w:rPr>
          <w:rFonts w:hint="eastAsia" w:hAnsi="宋体"/>
          <w:szCs w:val="21"/>
        </w:rPr>
        <w:t>第四节 感知障碍</w:t>
      </w:r>
    </w:p>
    <w:p>
      <w:pPr>
        <w:pStyle w:val="2"/>
        <w:spacing w:line="360" w:lineRule="auto"/>
        <w:rPr>
          <w:rFonts w:hAnsi="宋体"/>
          <w:szCs w:val="21"/>
        </w:rPr>
      </w:pPr>
      <w:r>
        <w:rPr>
          <w:rFonts w:hint="eastAsia" w:hAnsi="宋体"/>
          <w:szCs w:val="21"/>
        </w:rPr>
        <w:t>第五节 认知训练</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研讨法：（1）认知及知觉功能障碍的分类，功能评估内容有哪些；（2）分小组演示并实践认知及知觉功能评估步骤； （3）通过对苏州大学运动康复专业培养方案的理解，分小组对手与认知及知觉功能训练课程架构进行归纳与解释。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（1）简述注意障碍的信息处理训练。</w:t>
      </w:r>
    </w:p>
    <w:p>
      <w:pPr>
        <w:pStyle w:val="2"/>
        <w:spacing w:line="360" w:lineRule="auto"/>
        <w:rPr>
          <w:rFonts w:hAnsi="宋体"/>
          <w:szCs w:val="21"/>
        </w:rPr>
      </w:pPr>
      <w:r>
        <w:rPr>
          <w:rFonts w:hint="eastAsia" w:hAnsi="宋体"/>
          <w:szCs w:val="21"/>
        </w:rPr>
        <w:t>（2）简述PQRST记忆法。</w:t>
      </w:r>
    </w:p>
    <w:p>
      <w:pPr>
        <w:pStyle w:val="2"/>
        <w:spacing w:line="360" w:lineRule="auto"/>
        <w:rPr>
          <w:rFonts w:hAnsi="宋体"/>
          <w:szCs w:val="21"/>
        </w:rPr>
      </w:pPr>
      <w:r>
        <w:rPr>
          <w:rFonts w:hint="eastAsia" w:hAnsi="宋体"/>
          <w:szCs w:val="21"/>
        </w:rPr>
        <w:t>（3）简述助记术的分类。</w:t>
      </w:r>
    </w:p>
    <w:p>
      <w:pPr>
        <w:pStyle w:val="2"/>
        <w:spacing w:line="360" w:lineRule="auto"/>
        <w:rPr>
          <w:rFonts w:hAnsi="宋体"/>
          <w:szCs w:val="21"/>
        </w:rPr>
      </w:pPr>
      <w:r>
        <w:rPr>
          <w:rFonts w:hint="eastAsia" w:hAnsi="宋体"/>
          <w:szCs w:val="21"/>
        </w:rPr>
        <w:t>（4）简述目标管理训练治疗执行功能障碍的要点。</w:t>
      </w:r>
    </w:p>
    <w:p>
      <w:pPr>
        <w:pStyle w:val="2"/>
        <w:spacing w:line="360" w:lineRule="auto"/>
        <w:rPr>
          <w:rFonts w:hAnsi="宋体"/>
          <w:szCs w:val="21"/>
        </w:rPr>
      </w:pPr>
      <w:r>
        <w:rPr>
          <w:rFonts w:hint="eastAsia" w:hAnsi="宋体"/>
          <w:szCs w:val="21"/>
        </w:rPr>
        <w:t>（5）简述单侧忽略与偏盲的区别。</w:t>
      </w:r>
    </w:p>
    <w:p>
      <w:pPr>
        <w:pStyle w:val="2"/>
        <w:spacing w:line="360" w:lineRule="auto"/>
        <w:rPr>
          <w:rFonts w:hAnsi="宋体"/>
          <w:szCs w:val="21"/>
        </w:rPr>
      </w:pPr>
      <w:r>
        <w:rPr>
          <w:rFonts w:hint="eastAsia" w:hAnsi="宋体"/>
          <w:szCs w:val="21"/>
        </w:rPr>
        <w:t>（6）试述单侧忽略的作业治疗。</w:t>
      </w:r>
    </w:p>
    <w:p>
      <w:pPr>
        <w:pStyle w:val="2"/>
        <w:spacing w:line="360" w:lineRule="auto"/>
        <w:rPr>
          <w:rFonts w:hAnsi="宋体"/>
          <w:szCs w:val="21"/>
        </w:rPr>
      </w:pPr>
      <w:r>
        <w:rPr>
          <w:rFonts w:hint="eastAsia" w:hAnsi="宋体"/>
          <w:szCs w:val="21"/>
        </w:rPr>
        <w:t>（7）简述单侧忽略患者在日常生活中的行为表现。</w:t>
      </w:r>
    </w:p>
    <w:p>
      <w:pPr>
        <w:spacing w:line="360" w:lineRule="exact"/>
        <w:jc w:val="center"/>
        <w:rPr>
          <w:rFonts w:ascii="宋体" w:hAnsi="宋体" w:eastAsia="宋体"/>
          <w:b/>
          <w:szCs w:val="21"/>
        </w:rPr>
      </w:pPr>
    </w:p>
    <w:p>
      <w:pPr>
        <w:spacing w:line="360" w:lineRule="exact"/>
        <w:jc w:val="center"/>
        <w:rPr>
          <w:rFonts w:ascii="宋体" w:hAnsi="宋体"/>
          <w:b/>
          <w:sz w:val="24"/>
          <w:szCs w:val="24"/>
        </w:rPr>
      </w:pPr>
      <w:r>
        <w:rPr>
          <w:rFonts w:hint="eastAsia" w:ascii="宋体" w:hAnsi="宋体"/>
          <w:b/>
          <w:sz w:val="24"/>
          <w:szCs w:val="24"/>
        </w:rPr>
        <w:t>第八章  压力治疗</w:t>
      </w:r>
    </w:p>
    <w:p>
      <w:pPr>
        <w:spacing w:line="360" w:lineRule="exact"/>
        <w:rPr>
          <w:rFonts w:ascii="宋体" w:hAnsi="宋体" w:eastAsia="宋体"/>
          <w:b/>
          <w:bCs/>
          <w:szCs w:val="21"/>
        </w:rPr>
      </w:pPr>
      <w:r>
        <w:rPr>
          <w:rFonts w:hint="eastAsia" w:ascii="宋体" w:hAnsi="宋体" w:eastAsia="宋体"/>
          <w:b/>
          <w:bCs/>
          <w:szCs w:val="21"/>
        </w:rPr>
        <w:t>教学目标：</w:t>
      </w:r>
    </w:p>
    <w:p>
      <w:pPr>
        <w:pStyle w:val="2"/>
        <w:spacing w:line="360" w:lineRule="auto"/>
        <w:rPr>
          <w:rFonts w:hAnsi="宋体"/>
          <w:szCs w:val="21"/>
        </w:rPr>
      </w:pPr>
      <w:r>
        <w:rPr>
          <w:rFonts w:hint="eastAsia" w:hAnsi="宋体"/>
          <w:szCs w:val="21"/>
        </w:rPr>
        <w:t>（1）了解压力衣的制作</w:t>
      </w:r>
    </w:p>
    <w:p>
      <w:pPr>
        <w:pStyle w:val="2"/>
        <w:spacing w:line="360" w:lineRule="auto"/>
        <w:rPr>
          <w:rFonts w:hAnsi="宋体"/>
          <w:szCs w:val="21"/>
        </w:rPr>
      </w:pPr>
      <w:r>
        <w:rPr>
          <w:rFonts w:hint="eastAsia" w:hAnsi="宋体"/>
          <w:szCs w:val="21"/>
        </w:rPr>
        <w:t>（2）了解压力面罩的制作</w:t>
      </w:r>
    </w:p>
    <w:p>
      <w:pPr>
        <w:pStyle w:val="2"/>
        <w:spacing w:line="360" w:lineRule="auto"/>
        <w:rPr>
          <w:rFonts w:hAnsi="宋体"/>
          <w:szCs w:val="21"/>
        </w:rPr>
      </w:pPr>
      <w:r>
        <w:rPr>
          <w:rFonts w:hint="eastAsia" w:hAnsi="宋体"/>
          <w:szCs w:val="21"/>
        </w:rPr>
        <w:t>（3）了解压力垫的制作</w:t>
      </w:r>
    </w:p>
    <w:p>
      <w:pPr>
        <w:pStyle w:val="2"/>
        <w:spacing w:line="360" w:lineRule="auto"/>
        <w:rPr>
          <w:rFonts w:hAnsi="宋体"/>
          <w:b/>
          <w:bCs/>
          <w:szCs w:val="21"/>
        </w:rPr>
      </w:pPr>
      <w:r>
        <w:rPr>
          <w:rFonts w:hint="eastAsia" w:hAnsi="宋体"/>
          <w:b/>
          <w:bCs/>
          <w:szCs w:val="21"/>
        </w:rPr>
        <w:t>重点难点：</w:t>
      </w:r>
    </w:p>
    <w:p>
      <w:pPr>
        <w:pStyle w:val="2"/>
        <w:spacing w:line="360" w:lineRule="auto"/>
        <w:rPr>
          <w:rFonts w:hAnsi="宋体"/>
          <w:szCs w:val="21"/>
        </w:rPr>
      </w:pPr>
      <w:r>
        <w:rPr>
          <w:rFonts w:hint="eastAsia" w:hAnsi="宋体"/>
          <w:szCs w:val="21"/>
        </w:rPr>
        <w:t>（1）压力治疗的应用</w:t>
      </w:r>
    </w:p>
    <w:p>
      <w:pPr>
        <w:pStyle w:val="2"/>
        <w:spacing w:line="360" w:lineRule="auto"/>
        <w:rPr>
          <w:rFonts w:hAnsi="宋体"/>
          <w:szCs w:val="21"/>
        </w:rPr>
      </w:pPr>
      <w:r>
        <w:rPr>
          <w:rFonts w:hint="eastAsia" w:hAnsi="宋体"/>
          <w:szCs w:val="21"/>
        </w:rPr>
        <w:t>（2）压力治疗的注意事项</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压力衣制作</w:t>
      </w:r>
    </w:p>
    <w:p>
      <w:pPr>
        <w:pStyle w:val="2"/>
        <w:spacing w:line="360" w:lineRule="auto"/>
        <w:rPr>
          <w:rFonts w:hAnsi="宋体"/>
          <w:szCs w:val="21"/>
        </w:rPr>
      </w:pPr>
      <w:r>
        <w:rPr>
          <w:rFonts w:hint="eastAsia" w:hAnsi="宋体"/>
          <w:szCs w:val="21"/>
        </w:rPr>
        <w:t>第三节 压力面罩制作</w:t>
      </w:r>
    </w:p>
    <w:p>
      <w:pPr>
        <w:pStyle w:val="2"/>
        <w:spacing w:line="360" w:lineRule="auto"/>
        <w:rPr>
          <w:rFonts w:hAnsi="宋体"/>
          <w:szCs w:val="21"/>
        </w:rPr>
      </w:pPr>
      <w:r>
        <w:rPr>
          <w:rFonts w:hint="eastAsia" w:hAnsi="宋体"/>
          <w:szCs w:val="21"/>
        </w:rPr>
        <w:t>第四节 压力垫的制作</w:t>
      </w:r>
    </w:p>
    <w:p>
      <w:pPr>
        <w:pStyle w:val="2"/>
        <w:spacing w:line="360" w:lineRule="auto"/>
        <w:rPr>
          <w:rFonts w:hAnsi="宋体"/>
          <w:szCs w:val="21"/>
        </w:rPr>
      </w:pPr>
      <w:r>
        <w:rPr>
          <w:rFonts w:hint="eastAsia" w:hAnsi="宋体"/>
          <w:szCs w:val="21"/>
        </w:rPr>
        <w:t>第五节 压力治疗的应用</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研讨法：（1）压力治疗的应用有哪些；（2）通过对苏州大学运动康复专业培养方案的理解，分小组对压力治疗课程架构进行归纳与解释。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（1）压力治疗应遵循什么原则?</w:t>
      </w:r>
    </w:p>
    <w:p>
      <w:pPr>
        <w:pStyle w:val="2"/>
        <w:spacing w:line="360" w:lineRule="auto"/>
        <w:rPr>
          <w:rFonts w:hAnsi="宋体"/>
          <w:szCs w:val="21"/>
        </w:rPr>
      </w:pPr>
      <w:r>
        <w:rPr>
          <w:rFonts w:hint="eastAsia" w:hAnsi="宋体"/>
          <w:szCs w:val="21"/>
        </w:rPr>
        <w:t>（2）压力治疗的适应证有哪些?</w:t>
      </w:r>
    </w:p>
    <w:p>
      <w:pPr>
        <w:pStyle w:val="2"/>
        <w:spacing w:line="360" w:lineRule="auto"/>
        <w:rPr>
          <w:rFonts w:hAnsi="宋体"/>
          <w:szCs w:val="21"/>
        </w:rPr>
      </w:pPr>
      <w:r>
        <w:rPr>
          <w:rFonts w:hint="eastAsia" w:hAnsi="宋体"/>
          <w:szCs w:val="21"/>
        </w:rPr>
        <w:t>（3）压力疗法的常见并发症有哪些?如何处理?</w:t>
      </w:r>
    </w:p>
    <w:p>
      <w:pPr>
        <w:pStyle w:val="2"/>
        <w:spacing w:line="360" w:lineRule="auto"/>
        <w:rPr>
          <w:rFonts w:hAnsi="宋体"/>
          <w:szCs w:val="21"/>
        </w:rPr>
      </w:pPr>
      <w:r>
        <w:rPr>
          <w:rFonts w:hint="eastAsia" w:hAnsi="宋体"/>
          <w:szCs w:val="21"/>
        </w:rPr>
        <w:t>（4）试述压力疗法的作用机制。</w:t>
      </w:r>
    </w:p>
    <w:p>
      <w:pPr>
        <w:pStyle w:val="2"/>
        <w:spacing w:line="360" w:lineRule="auto"/>
        <w:rPr>
          <w:rFonts w:hAnsi="宋体"/>
          <w:szCs w:val="21"/>
        </w:rPr>
      </w:pPr>
      <w:r>
        <w:rPr>
          <w:rFonts w:hint="eastAsia" w:hAnsi="宋体"/>
          <w:szCs w:val="21"/>
        </w:rPr>
        <w:t>（5）试述如何保证压力治疗的效果。</w:t>
      </w:r>
    </w:p>
    <w:p>
      <w:pPr>
        <w:pStyle w:val="2"/>
        <w:spacing w:line="360" w:lineRule="auto"/>
        <w:rPr>
          <w:rFonts w:hAnsi="宋体"/>
          <w:szCs w:val="21"/>
        </w:rPr>
      </w:pPr>
      <w:r>
        <w:rPr>
          <w:rFonts w:hint="eastAsia" w:hAnsi="宋体"/>
          <w:szCs w:val="21"/>
        </w:rPr>
        <w:t>（6）试分析手背、指背部烧伤后压力治疗的处理方法。</w:t>
      </w:r>
    </w:p>
    <w:p>
      <w:pPr>
        <w:pStyle w:val="2"/>
        <w:spacing w:line="360" w:lineRule="auto"/>
        <w:rPr>
          <w:rFonts w:hAnsi="宋体"/>
          <w:szCs w:val="21"/>
        </w:rPr>
      </w:pPr>
    </w:p>
    <w:p>
      <w:pPr>
        <w:spacing w:line="360" w:lineRule="exact"/>
        <w:jc w:val="center"/>
        <w:rPr>
          <w:rFonts w:ascii="宋体" w:hAnsi="宋体"/>
          <w:b/>
          <w:sz w:val="24"/>
          <w:szCs w:val="24"/>
        </w:rPr>
      </w:pPr>
      <w:r>
        <w:rPr>
          <w:rFonts w:hint="eastAsia" w:ascii="宋体" w:hAnsi="宋体"/>
          <w:b/>
          <w:sz w:val="24"/>
          <w:szCs w:val="24"/>
        </w:rPr>
        <w:t>第九章</w:t>
      </w:r>
      <w:r>
        <w:rPr>
          <w:rFonts w:ascii="宋体" w:hAnsi="宋体"/>
          <w:b/>
          <w:sz w:val="24"/>
          <w:szCs w:val="24"/>
        </w:rPr>
        <w:t xml:space="preserve"> </w:t>
      </w:r>
      <w:r>
        <w:rPr>
          <w:rFonts w:hint="eastAsia" w:ascii="宋体" w:hAnsi="宋体"/>
          <w:b/>
          <w:sz w:val="24"/>
          <w:szCs w:val="24"/>
        </w:rPr>
        <w:t>辅助器具与助行器</w:t>
      </w:r>
    </w:p>
    <w:p>
      <w:pPr>
        <w:spacing w:line="360" w:lineRule="exact"/>
        <w:rPr>
          <w:rFonts w:ascii="宋体" w:hAnsi="宋体" w:eastAsia="宋体"/>
          <w:b/>
          <w:bCs/>
          <w:szCs w:val="21"/>
        </w:rPr>
      </w:pPr>
      <w:r>
        <w:rPr>
          <w:rFonts w:hint="eastAsia" w:ascii="宋体" w:hAnsi="宋体" w:eastAsia="宋体"/>
          <w:b/>
          <w:bCs/>
          <w:szCs w:val="21"/>
        </w:rPr>
        <w:t>教学目标：</w:t>
      </w:r>
    </w:p>
    <w:p>
      <w:pPr>
        <w:pStyle w:val="2"/>
        <w:spacing w:line="360" w:lineRule="auto"/>
        <w:rPr>
          <w:rFonts w:hAnsi="宋体"/>
          <w:szCs w:val="21"/>
        </w:rPr>
      </w:pPr>
      <w:r>
        <w:rPr>
          <w:rFonts w:hint="eastAsia" w:hAnsi="宋体"/>
          <w:szCs w:val="21"/>
        </w:rPr>
        <w:t>（1）了解常用辅助技术</w:t>
      </w:r>
    </w:p>
    <w:p>
      <w:pPr>
        <w:pStyle w:val="2"/>
        <w:spacing w:line="360" w:lineRule="auto"/>
        <w:rPr>
          <w:rFonts w:hAnsi="宋体"/>
          <w:szCs w:val="21"/>
        </w:rPr>
      </w:pPr>
      <w:r>
        <w:rPr>
          <w:rFonts w:hint="eastAsia" w:hAnsi="宋体"/>
          <w:szCs w:val="21"/>
        </w:rPr>
        <w:t>（2）熟悉常用辅助器具。</w:t>
      </w:r>
    </w:p>
    <w:p>
      <w:pPr>
        <w:spacing w:line="360" w:lineRule="exact"/>
        <w:rPr>
          <w:rFonts w:ascii="宋体" w:hAnsi="宋体" w:eastAsia="宋体"/>
          <w:b/>
          <w:bCs/>
          <w:szCs w:val="21"/>
        </w:rPr>
      </w:pPr>
      <w:r>
        <w:rPr>
          <w:rFonts w:hint="eastAsia" w:ascii="宋体" w:hAnsi="宋体" w:eastAsia="宋体"/>
          <w:b/>
          <w:bCs/>
          <w:szCs w:val="21"/>
        </w:rPr>
        <w:t>重点难点：</w:t>
      </w:r>
    </w:p>
    <w:p>
      <w:pPr>
        <w:pStyle w:val="2"/>
        <w:spacing w:line="360" w:lineRule="auto"/>
        <w:rPr>
          <w:rFonts w:hAnsi="宋体"/>
          <w:szCs w:val="21"/>
        </w:rPr>
      </w:pPr>
      <w:r>
        <w:rPr>
          <w:rFonts w:hint="eastAsia" w:hAnsi="宋体"/>
          <w:szCs w:val="21"/>
        </w:rPr>
        <w:t xml:space="preserve">（1）辅助技术的应用程序。 </w:t>
      </w:r>
    </w:p>
    <w:p>
      <w:pPr>
        <w:pStyle w:val="2"/>
        <w:spacing w:line="360" w:lineRule="auto"/>
        <w:rPr>
          <w:rFonts w:hAnsi="宋体"/>
          <w:szCs w:val="21"/>
        </w:rPr>
      </w:pPr>
      <w:r>
        <w:rPr>
          <w:rFonts w:hint="eastAsia" w:hAnsi="宋体"/>
          <w:szCs w:val="21"/>
        </w:rPr>
        <w:t>（2）常用辅助器具选择。</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应用程序</w:t>
      </w:r>
    </w:p>
    <w:p>
      <w:pPr>
        <w:pStyle w:val="2"/>
        <w:spacing w:line="360" w:lineRule="auto"/>
        <w:rPr>
          <w:rFonts w:hAnsi="宋体"/>
          <w:szCs w:val="21"/>
        </w:rPr>
      </w:pPr>
      <w:r>
        <w:rPr>
          <w:rFonts w:hint="eastAsia" w:hAnsi="宋体"/>
          <w:szCs w:val="21"/>
        </w:rPr>
        <w:t>第三节 常用的辅助器具</w:t>
      </w:r>
    </w:p>
    <w:p>
      <w:pPr>
        <w:pStyle w:val="2"/>
        <w:spacing w:line="360" w:lineRule="auto"/>
        <w:rPr>
          <w:rFonts w:hAnsi="宋体"/>
          <w:szCs w:val="21"/>
        </w:rPr>
      </w:pPr>
      <w:r>
        <w:rPr>
          <w:rFonts w:hint="eastAsia" w:hAnsi="宋体"/>
          <w:szCs w:val="21"/>
        </w:rPr>
        <w:t>第四节 助行器的应用</w:t>
      </w:r>
    </w:p>
    <w:p>
      <w:pPr>
        <w:pStyle w:val="2"/>
        <w:spacing w:line="360" w:lineRule="auto"/>
        <w:rPr>
          <w:rFonts w:hAnsi="宋体"/>
          <w:szCs w:val="21"/>
        </w:rPr>
      </w:pPr>
      <w:r>
        <w:rPr>
          <w:rFonts w:hint="eastAsia" w:hAnsi="宋体"/>
          <w:szCs w:val="21"/>
        </w:rPr>
        <w:t>第五节 矫行器的应用</w:t>
      </w:r>
    </w:p>
    <w:p>
      <w:pPr>
        <w:pStyle w:val="2"/>
        <w:spacing w:line="360" w:lineRule="auto"/>
        <w:rPr>
          <w:rFonts w:hAnsi="宋体"/>
          <w:szCs w:val="21"/>
        </w:rPr>
      </w:pPr>
      <w:r>
        <w:rPr>
          <w:rFonts w:hint="eastAsia" w:hAnsi="宋体"/>
          <w:szCs w:val="21"/>
        </w:rPr>
        <w:t>第六节 轮椅的适配与使用</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研讨法：（1）辅助器具与助行器的分类及应用有哪些；（2）通过对苏州大学运动康复专业培养方案的理解，分小组对辅助器具与助行器课程架构进行归纳与解释。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autoSpaceDE w:val="0"/>
        <w:spacing w:line="360" w:lineRule="auto"/>
        <w:rPr>
          <w:rFonts w:ascii="宋体" w:hAnsi="宋体" w:eastAsia="宋体"/>
          <w:szCs w:val="21"/>
        </w:rPr>
      </w:pPr>
      <w:r>
        <w:rPr>
          <w:rFonts w:hint="eastAsia" w:ascii="宋体" w:hAnsi="宋体" w:eastAsia="宋体"/>
        </w:rPr>
        <w:t>（1）辅助器具的作用有哪些？</w:t>
      </w:r>
    </w:p>
    <w:p>
      <w:pPr>
        <w:autoSpaceDE w:val="0"/>
        <w:spacing w:line="360" w:lineRule="auto"/>
        <w:rPr>
          <w:rFonts w:ascii="宋体" w:hAnsi="宋体" w:eastAsia="宋体"/>
        </w:rPr>
      </w:pPr>
      <w:r>
        <w:rPr>
          <w:rFonts w:hint="eastAsia" w:ascii="宋体" w:hAnsi="宋体" w:eastAsia="宋体"/>
        </w:rPr>
        <w:t>（2）常用穿衣类辅助器具及其使用方法包括哪些？</w:t>
      </w:r>
    </w:p>
    <w:p>
      <w:pPr>
        <w:autoSpaceDE w:val="0"/>
        <w:spacing w:line="360" w:lineRule="auto"/>
        <w:rPr>
          <w:rFonts w:ascii="宋体" w:hAnsi="宋体" w:eastAsia="宋体"/>
        </w:rPr>
      </w:pPr>
      <w:r>
        <w:rPr>
          <w:rFonts w:hint="eastAsia" w:ascii="宋体" w:hAnsi="宋体" w:eastAsia="宋体"/>
        </w:rPr>
        <w:t>（3）C6平面脊髓损伤患者可能需要的辅助器具有哪些？</w:t>
      </w:r>
    </w:p>
    <w:p>
      <w:pPr>
        <w:autoSpaceDE w:val="0"/>
        <w:spacing w:line="360" w:lineRule="auto"/>
        <w:rPr>
          <w:rFonts w:ascii="宋体" w:hAnsi="宋体" w:eastAsia="宋体"/>
        </w:rPr>
      </w:pPr>
      <w:r>
        <w:rPr>
          <w:rFonts w:hint="eastAsia" w:ascii="宋体" w:hAnsi="宋体" w:eastAsia="宋体"/>
        </w:rPr>
        <w:t>（4）助行器的适应证。</w:t>
      </w:r>
    </w:p>
    <w:p>
      <w:pPr>
        <w:autoSpaceDE w:val="0"/>
        <w:spacing w:line="360" w:lineRule="auto"/>
        <w:rPr>
          <w:rFonts w:ascii="宋体" w:hAnsi="宋体" w:eastAsia="宋体"/>
        </w:rPr>
      </w:pPr>
      <w:r>
        <w:rPr>
          <w:rFonts w:hint="eastAsia" w:ascii="宋体" w:hAnsi="宋体" w:eastAsia="宋体"/>
        </w:rPr>
        <w:t>（5）腋杖摆至步的正确步行方法。</w:t>
      </w:r>
    </w:p>
    <w:p>
      <w:pPr>
        <w:autoSpaceDE w:val="0"/>
        <w:spacing w:line="360" w:lineRule="auto"/>
        <w:rPr>
          <w:rFonts w:ascii="宋体" w:hAnsi="宋体" w:eastAsia="宋体"/>
        </w:rPr>
      </w:pPr>
      <w:r>
        <w:rPr>
          <w:rFonts w:hint="eastAsia" w:ascii="宋体" w:hAnsi="宋体" w:eastAsia="宋体"/>
        </w:rPr>
        <w:t>（6）骨盆上提肌力较好的双下肢运动功能障患者使用腋杖时常用何种步行方法？</w:t>
      </w:r>
    </w:p>
    <w:p>
      <w:pPr>
        <w:spacing w:line="360" w:lineRule="exact"/>
        <w:rPr>
          <w:rFonts w:ascii="宋体" w:hAnsi="宋体" w:eastAsia="宋体"/>
          <w:szCs w:val="21"/>
        </w:rPr>
      </w:pPr>
    </w:p>
    <w:p>
      <w:pPr>
        <w:spacing w:line="360" w:lineRule="exact"/>
        <w:jc w:val="center"/>
        <w:rPr>
          <w:rFonts w:ascii="宋体" w:hAnsi="宋体"/>
          <w:b/>
          <w:sz w:val="24"/>
          <w:szCs w:val="24"/>
        </w:rPr>
      </w:pPr>
      <w:r>
        <w:rPr>
          <w:rFonts w:hint="eastAsia" w:ascii="宋体" w:hAnsi="宋体"/>
          <w:b/>
          <w:sz w:val="24"/>
          <w:szCs w:val="24"/>
        </w:rPr>
        <w:t>第十章 环境调适</w:t>
      </w:r>
    </w:p>
    <w:p>
      <w:pPr>
        <w:spacing w:line="360" w:lineRule="exact"/>
        <w:rPr>
          <w:rFonts w:ascii="宋体" w:hAnsi="宋体" w:eastAsia="宋体"/>
          <w:b/>
          <w:bCs/>
          <w:szCs w:val="21"/>
        </w:rPr>
      </w:pPr>
      <w:r>
        <w:rPr>
          <w:rFonts w:hint="eastAsia" w:ascii="宋体" w:hAnsi="宋体" w:eastAsia="宋体"/>
          <w:b/>
          <w:bCs/>
          <w:szCs w:val="21"/>
        </w:rPr>
        <w:t>教学目标：</w:t>
      </w:r>
    </w:p>
    <w:p>
      <w:pPr>
        <w:pStyle w:val="2"/>
        <w:spacing w:line="360" w:lineRule="auto"/>
        <w:rPr>
          <w:rFonts w:hAnsi="宋体"/>
          <w:szCs w:val="21"/>
        </w:rPr>
      </w:pPr>
      <w:r>
        <w:rPr>
          <w:rFonts w:hint="eastAsia" w:hAnsi="宋体"/>
          <w:szCs w:val="21"/>
        </w:rPr>
        <w:t>（1）</w:t>
      </w:r>
      <w:r>
        <w:rPr>
          <w:rFonts w:hAnsi="宋体"/>
          <w:szCs w:val="21"/>
        </w:rPr>
        <w:t>环境改造和环境调适的概念</w:t>
      </w:r>
    </w:p>
    <w:p>
      <w:pPr>
        <w:pStyle w:val="2"/>
        <w:spacing w:line="360" w:lineRule="auto"/>
        <w:rPr>
          <w:rFonts w:hAnsi="宋体"/>
          <w:szCs w:val="21"/>
        </w:rPr>
      </w:pPr>
      <w:r>
        <w:rPr>
          <w:rFonts w:hint="eastAsia" w:hAnsi="宋体"/>
          <w:szCs w:val="21"/>
        </w:rPr>
        <w:t>（2）环境调适的方法与流程</w:t>
      </w:r>
    </w:p>
    <w:p>
      <w:pPr>
        <w:pStyle w:val="2"/>
        <w:spacing w:line="360" w:lineRule="auto"/>
        <w:rPr>
          <w:rFonts w:hAnsi="宋体"/>
          <w:szCs w:val="21"/>
        </w:rPr>
      </w:pPr>
      <w:r>
        <w:rPr>
          <w:rFonts w:hint="eastAsia" w:hAnsi="宋体"/>
          <w:szCs w:val="21"/>
        </w:rPr>
        <w:t>（3）无障碍环境的概念和基本要求</w:t>
      </w:r>
      <w:r>
        <w:rPr>
          <w:rFonts w:hAnsi="宋体"/>
          <w:szCs w:val="21"/>
        </w:rPr>
        <w:t>。</w:t>
      </w:r>
    </w:p>
    <w:p>
      <w:pPr>
        <w:spacing w:line="360" w:lineRule="exact"/>
        <w:rPr>
          <w:rFonts w:ascii="宋体" w:hAnsi="宋体" w:eastAsia="宋体"/>
          <w:b/>
          <w:bCs/>
          <w:szCs w:val="21"/>
        </w:rPr>
      </w:pPr>
      <w:r>
        <w:rPr>
          <w:rFonts w:hint="eastAsia" w:ascii="宋体" w:hAnsi="宋体" w:eastAsia="宋体"/>
          <w:b/>
          <w:bCs/>
          <w:szCs w:val="21"/>
        </w:rPr>
        <w:t>重点难点：</w:t>
      </w:r>
    </w:p>
    <w:p>
      <w:pPr>
        <w:pStyle w:val="2"/>
        <w:spacing w:line="360" w:lineRule="auto"/>
        <w:rPr>
          <w:rFonts w:hAnsi="宋体"/>
          <w:szCs w:val="21"/>
        </w:rPr>
      </w:pPr>
      <w:r>
        <w:rPr>
          <w:rFonts w:hint="eastAsia" w:hAnsi="宋体"/>
          <w:szCs w:val="21"/>
        </w:rPr>
        <w:t xml:space="preserve">（1）无障碍环境调适。 </w:t>
      </w:r>
    </w:p>
    <w:p>
      <w:pPr>
        <w:pStyle w:val="2"/>
        <w:spacing w:line="360" w:lineRule="auto"/>
        <w:rPr>
          <w:rFonts w:hAnsi="宋体"/>
          <w:szCs w:val="21"/>
        </w:rPr>
      </w:pPr>
      <w:r>
        <w:rPr>
          <w:rFonts w:hint="eastAsia" w:hAnsi="宋体"/>
          <w:szCs w:val="21"/>
        </w:rPr>
        <w:t>（2）居住环境调适。</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居住环境调适</w:t>
      </w:r>
    </w:p>
    <w:p>
      <w:pPr>
        <w:pStyle w:val="2"/>
        <w:spacing w:line="360" w:lineRule="auto"/>
        <w:rPr>
          <w:rFonts w:hAnsi="宋体"/>
          <w:szCs w:val="21"/>
        </w:rPr>
      </w:pPr>
      <w:r>
        <w:rPr>
          <w:rFonts w:hint="eastAsia" w:hAnsi="宋体"/>
          <w:szCs w:val="21"/>
        </w:rPr>
        <w:t>第三节 社会生活环境调适</w:t>
      </w:r>
    </w:p>
    <w:p>
      <w:pPr>
        <w:pStyle w:val="2"/>
        <w:spacing w:line="360" w:lineRule="auto"/>
        <w:rPr>
          <w:rFonts w:hAnsi="宋体"/>
          <w:szCs w:val="21"/>
        </w:rPr>
      </w:pPr>
      <w:r>
        <w:rPr>
          <w:rFonts w:hint="eastAsia" w:hAnsi="宋体"/>
          <w:szCs w:val="21"/>
        </w:rPr>
        <w:t>第四节 工作环境调适</w:t>
      </w:r>
    </w:p>
    <w:p>
      <w:pPr>
        <w:pStyle w:val="2"/>
        <w:spacing w:line="360" w:lineRule="auto"/>
        <w:rPr>
          <w:rFonts w:hAnsi="宋体"/>
          <w:szCs w:val="21"/>
        </w:rPr>
      </w:pPr>
      <w:r>
        <w:rPr>
          <w:rFonts w:hint="eastAsia" w:hAnsi="宋体"/>
          <w:szCs w:val="21"/>
        </w:rPr>
        <w:t>第五节 人际环境调适</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研讨法：（1）环境调适分类及应用有哪些；（2）通过对苏州大学运动康复专业培养方案的理解，分小组对环境调适架构进行归纳与解释。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（1）简述无障碍环境的基本要求</w:t>
      </w:r>
      <w:r>
        <w:rPr>
          <w:rFonts w:hAnsi="宋体"/>
          <w:szCs w:val="21"/>
        </w:rPr>
        <w:t>。</w:t>
      </w:r>
    </w:p>
    <w:p>
      <w:pPr>
        <w:pStyle w:val="2"/>
        <w:spacing w:line="360" w:lineRule="auto"/>
        <w:rPr>
          <w:rFonts w:hAnsi="宋体"/>
          <w:szCs w:val="21"/>
        </w:rPr>
      </w:pPr>
      <w:r>
        <w:rPr>
          <w:rFonts w:hint="eastAsia" w:hAnsi="宋体"/>
          <w:szCs w:val="21"/>
        </w:rPr>
        <w:t>（2）简述环境调适流程</w:t>
      </w:r>
      <w:r>
        <w:rPr>
          <w:rFonts w:hAnsi="宋体"/>
          <w:szCs w:val="21"/>
        </w:rPr>
        <w:t>。</w:t>
      </w:r>
    </w:p>
    <w:p>
      <w:pPr>
        <w:pStyle w:val="2"/>
        <w:spacing w:line="360" w:lineRule="auto"/>
        <w:rPr>
          <w:rFonts w:hAnsi="宋体"/>
          <w:szCs w:val="21"/>
        </w:rPr>
      </w:pPr>
      <w:r>
        <w:rPr>
          <w:rFonts w:hint="eastAsia" w:hAnsi="宋体"/>
          <w:szCs w:val="21"/>
        </w:rPr>
        <w:t>（3）简述社区环境调适的方法</w:t>
      </w:r>
      <w:r>
        <w:rPr>
          <w:rFonts w:hAnsi="宋体"/>
          <w:szCs w:val="21"/>
        </w:rPr>
        <w:t>。</w:t>
      </w:r>
    </w:p>
    <w:p>
      <w:pPr>
        <w:spacing w:line="360" w:lineRule="exact"/>
        <w:rPr>
          <w:rFonts w:ascii="宋体" w:hAnsi="宋体" w:eastAsia="宋体"/>
          <w:szCs w:val="21"/>
        </w:rPr>
      </w:pPr>
    </w:p>
    <w:p>
      <w:pPr>
        <w:spacing w:line="360" w:lineRule="exact"/>
        <w:jc w:val="center"/>
        <w:rPr>
          <w:rFonts w:ascii="宋体" w:hAnsi="宋体"/>
          <w:b/>
          <w:sz w:val="24"/>
          <w:szCs w:val="24"/>
        </w:rPr>
      </w:pPr>
      <w:r>
        <w:rPr>
          <w:rFonts w:hint="eastAsia" w:ascii="宋体" w:hAnsi="宋体"/>
          <w:b/>
          <w:sz w:val="24"/>
          <w:szCs w:val="24"/>
        </w:rPr>
        <w:t>第十一章 职业康复</w:t>
      </w:r>
    </w:p>
    <w:p>
      <w:pPr>
        <w:spacing w:line="360" w:lineRule="exact"/>
        <w:rPr>
          <w:rFonts w:ascii="宋体" w:hAnsi="宋体" w:eastAsia="宋体"/>
          <w:b/>
          <w:bCs/>
          <w:szCs w:val="21"/>
        </w:rPr>
      </w:pPr>
      <w:r>
        <w:rPr>
          <w:rFonts w:hint="eastAsia" w:ascii="宋体" w:hAnsi="宋体" w:eastAsia="宋体"/>
          <w:b/>
          <w:bCs/>
          <w:szCs w:val="21"/>
        </w:rPr>
        <w:t>教学目标：</w:t>
      </w:r>
    </w:p>
    <w:p>
      <w:pPr>
        <w:pStyle w:val="2"/>
        <w:spacing w:line="360" w:lineRule="auto"/>
        <w:rPr>
          <w:rFonts w:hAnsi="宋体"/>
          <w:szCs w:val="21"/>
        </w:rPr>
      </w:pPr>
      <w:r>
        <w:rPr>
          <w:rFonts w:hint="eastAsia" w:hAnsi="宋体"/>
          <w:szCs w:val="21"/>
        </w:rPr>
        <w:t>（1）了解职业评定内容。</w:t>
      </w:r>
    </w:p>
    <w:p>
      <w:pPr>
        <w:pStyle w:val="2"/>
        <w:spacing w:line="360" w:lineRule="auto"/>
        <w:rPr>
          <w:rFonts w:hAnsi="宋体"/>
          <w:szCs w:val="21"/>
        </w:rPr>
      </w:pPr>
      <w:r>
        <w:rPr>
          <w:rFonts w:hint="eastAsia" w:hAnsi="宋体"/>
          <w:szCs w:val="21"/>
        </w:rPr>
        <w:t>（2）了解职业训练方法。</w:t>
      </w:r>
    </w:p>
    <w:p>
      <w:pPr>
        <w:spacing w:line="360" w:lineRule="exact"/>
        <w:rPr>
          <w:rFonts w:ascii="宋体" w:hAnsi="宋体" w:eastAsia="宋体"/>
          <w:b/>
          <w:bCs/>
          <w:szCs w:val="21"/>
        </w:rPr>
      </w:pPr>
      <w:r>
        <w:rPr>
          <w:rFonts w:hint="eastAsia" w:ascii="宋体" w:hAnsi="宋体" w:eastAsia="宋体"/>
          <w:b/>
          <w:bCs/>
          <w:szCs w:val="21"/>
        </w:rPr>
        <w:t>重点难点：</w:t>
      </w:r>
    </w:p>
    <w:p>
      <w:pPr>
        <w:pStyle w:val="2"/>
        <w:spacing w:line="360" w:lineRule="auto"/>
        <w:rPr>
          <w:rFonts w:hAnsi="宋体"/>
          <w:szCs w:val="21"/>
        </w:rPr>
      </w:pPr>
      <w:r>
        <w:rPr>
          <w:rFonts w:hint="eastAsia" w:hAnsi="宋体"/>
          <w:szCs w:val="21"/>
        </w:rPr>
        <w:t>（1）职业康复的任务。</w:t>
      </w:r>
    </w:p>
    <w:p>
      <w:pPr>
        <w:pStyle w:val="2"/>
        <w:spacing w:line="360" w:lineRule="auto"/>
        <w:rPr>
          <w:rFonts w:hAnsi="宋体"/>
          <w:szCs w:val="21"/>
        </w:rPr>
      </w:pPr>
      <w:r>
        <w:rPr>
          <w:rFonts w:hint="eastAsia" w:hAnsi="宋体"/>
          <w:szCs w:val="21"/>
        </w:rPr>
        <w:t>（2）工作重整与工作能力强化的联系与区别。</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职业评定</w:t>
      </w:r>
    </w:p>
    <w:p>
      <w:pPr>
        <w:pStyle w:val="2"/>
        <w:spacing w:line="360" w:lineRule="auto"/>
        <w:rPr>
          <w:rFonts w:hAnsi="宋体"/>
          <w:szCs w:val="21"/>
        </w:rPr>
      </w:pPr>
      <w:r>
        <w:rPr>
          <w:rFonts w:hint="eastAsia" w:hAnsi="宋体"/>
          <w:szCs w:val="21"/>
        </w:rPr>
        <w:t>第三节 职业训练</w:t>
      </w:r>
    </w:p>
    <w:p>
      <w:pPr>
        <w:pStyle w:val="2"/>
        <w:spacing w:line="360" w:lineRule="auto"/>
        <w:rPr>
          <w:rFonts w:hAnsi="宋体"/>
          <w:szCs w:val="21"/>
        </w:rPr>
      </w:pPr>
      <w:r>
        <w:rPr>
          <w:rFonts w:hint="eastAsia" w:hAnsi="宋体"/>
          <w:szCs w:val="21"/>
        </w:rPr>
        <w:t>第四节 重返工作</w:t>
      </w:r>
    </w:p>
    <w:p>
      <w:pPr>
        <w:pStyle w:val="2"/>
        <w:spacing w:line="360" w:lineRule="auto"/>
        <w:rPr>
          <w:rFonts w:hAnsi="宋体"/>
          <w:szCs w:val="21"/>
        </w:rPr>
      </w:pPr>
      <w:r>
        <w:rPr>
          <w:rFonts w:hint="eastAsia" w:hAnsi="宋体"/>
          <w:szCs w:val="21"/>
        </w:rPr>
        <w:t>第五节 工伤预防</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研讨法：（1）职业康复应用有哪些；（2）通过对苏州大学运动康复专业培养方案的理解，分小组对职业康复课程架构进行归纳与解释。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 xml:space="preserve">（1）试述职业康复的任务。 </w:t>
      </w:r>
    </w:p>
    <w:p>
      <w:pPr>
        <w:pStyle w:val="2"/>
        <w:spacing w:line="360" w:lineRule="auto"/>
        <w:rPr>
          <w:rFonts w:hAnsi="宋体"/>
          <w:szCs w:val="21"/>
        </w:rPr>
      </w:pPr>
      <w:r>
        <w:rPr>
          <w:rFonts w:hint="eastAsia" w:hAnsi="宋体"/>
          <w:szCs w:val="21"/>
        </w:rPr>
        <w:t xml:space="preserve">（2）职业康复的基本原则。 </w:t>
      </w:r>
    </w:p>
    <w:p>
      <w:pPr>
        <w:pStyle w:val="2"/>
        <w:spacing w:line="360" w:lineRule="auto"/>
        <w:rPr>
          <w:rFonts w:hAnsi="宋体"/>
          <w:szCs w:val="21"/>
        </w:rPr>
      </w:pPr>
      <w:r>
        <w:rPr>
          <w:rFonts w:hint="eastAsia" w:hAnsi="宋体"/>
          <w:szCs w:val="21"/>
        </w:rPr>
        <w:t xml:space="preserve">（3）试述职业评定的主要内容。 </w:t>
      </w:r>
    </w:p>
    <w:p>
      <w:pPr>
        <w:pStyle w:val="2"/>
        <w:spacing w:line="360" w:lineRule="auto"/>
        <w:rPr>
          <w:rFonts w:hAnsi="宋体"/>
          <w:szCs w:val="21"/>
        </w:rPr>
      </w:pPr>
      <w:r>
        <w:rPr>
          <w:rFonts w:hint="eastAsia" w:hAnsi="宋体"/>
          <w:szCs w:val="21"/>
        </w:rPr>
        <w:t xml:space="preserve">（4）试述现场工作强化训练的主要内容。 </w:t>
      </w:r>
    </w:p>
    <w:p>
      <w:pPr>
        <w:pStyle w:val="2"/>
        <w:spacing w:line="360" w:lineRule="auto"/>
        <w:rPr>
          <w:rFonts w:hAnsi="宋体"/>
          <w:szCs w:val="21"/>
        </w:rPr>
      </w:pPr>
      <w:r>
        <w:rPr>
          <w:rFonts w:hint="eastAsia" w:hAnsi="宋体"/>
          <w:szCs w:val="21"/>
        </w:rPr>
        <w:t>（5）试分析工作重整与工作能力强化的联系与区别。</w:t>
      </w:r>
    </w:p>
    <w:p>
      <w:pPr>
        <w:spacing w:line="360" w:lineRule="exact"/>
        <w:rPr>
          <w:rFonts w:ascii="宋体" w:hAnsi="宋体" w:eastAsia="宋体"/>
          <w:szCs w:val="21"/>
        </w:rPr>
      </w:pPr>
    </w:p>
    <w:p>
      <w:pPr>
        <w:spacing w:line="360" w:lineRule="exact"/>
        <w:jc w:val="center"/>
        <w:rPr>
          <w:rFonts w:ascii="宋体" w:hAnsi="宋体"/>
          <w:b/>
          <w:sz w:val="24"/>
          <w:szCs w:val="24"/>
        </w:rPr>
      </w:pPr>
      <w:r>
        <w:rPr>
          <w:rFonts w:hint="eastAsia" w:ascii="宋体" w:hAnsi="宋体"/>
          <w:b/>
          <w:sz w:val="24"/>
          <w:szCs w:val="24"/>
        </w:rPr>
        <w:t>第十二章 神经系统疾病作业治疗</w:t>
      </w:r>
    </w:p>
    <w:p>
      <w:pPr>
        <w:spacing w:line="360" w:lineRule="exact"/>
        <w:rPr>
          <w:rFonts w:ascii="宋体" w:hAnsi="宋体" w:eastAsia="宋体"/>
          <w:b/>
          <w:bCs/>
          <w:szCs w:val="21"/>
        </w:rPr>
      </w:pPr>
      <w:r>
        <w:rPr>
          <w:rFonts w:hint="eastAsia" w:ascii="宋体" w:hAnsi="宋体" w:eastAsia="宋体"/>
          <w:b/>
          <w:bCs/>
          <w:szCs w:val="21"/>
        </w:rPr>
        <w:t>教学目标：</w:t>
      </w:r>
    </w:p>
    <w:p>
      <w:pPr>
        <w:pStyle w:val="2"/>
        <w:spacing w:line="360" w:lineRule="auto"/>
        <w:rPr>
          <w:rFonts w:hAnsi="宋体"/>
          <w:szCs w:val="21"/>
        </w:rPr>
      </w:pPr>
      <w:r>
        <w:rPr>
          <w:rFonts w:hint="eastAsia" w:hAnsi="宋体"/>
          <w:szCs w:val="21"/>
        </w:rPr>
        <w:t>（1）常见神经系统疾病的评估方法。</w:t>
      </w:r>
    </w:p>
    <w:p>
      <w:pPr>
        <w:pStyle w:val="2"/>
        <w:spacing w:line="360" w:lineRule="auto"/>
        <w:rPr>
          <w:rFonts w:hAnsi="宋体"/>
          <w:szCs w:val="21"/>
        </w:rPr>
      </w:pPr>
      <w:r>
        <w:rPr>
          <w:rFonts w:hint="eastAsia" w:hAnsi="宋体"/>
          <w:szCs w:val="21"/>
        </w:rPr>
        <w:t>（2）急性期、恢复期、后遗症期作业治疗的原则以及方法。</w:t>
      </w:r>
    </w:p>
    <w:p>
      <w:pPr>
        <w:spacing w:line="360" w:lineRule="exact"/>
        <w:rPr>
          <w:rFonts w:ascii="宋体" w:hAnsi="宋体" w:eastAsia="宋体"/>
          <w:b/>
          <w:bCs/>
          <w:szCs w:val="21"/>
        </w:rPr>
      </w:pPr>
      <w:r>
        <w:rPr>
          <w:rFonts w:hint="eastAsia" w:ascii="宋体" w:hAnsi="宋体" w:eastAsia="宋体"/>
          <w:b/>
          <w:bCs/>
          <w:szCs w:val="21"/>
        </w:rPr>
        <w:t>重点难点：</w:t>
      </w:r>
    </w:p>
    <w:p>
      <w:pPr>
        <w:pStyle w:val="2"/>
        <w:spacing w:line="360" w:lineRule="auto"/>
        <w:rPr>
          <w:rFonts w:hAnsi="宋体"/>
          <w:szCs w:val="21"/>
        </w:rPr>
      </w:pPr>
      <w:r>
        <w:rPr>
          <w:rFonts w:hint="eastAsia" w:hAnsi="宋体"/>
          <w:szCs w:val="21"/>
        </w:rPr>
        <w:t>（1）中枢神经系统损伤疾病的常见症状、作业治疗评定以及不同时期的治疗原则及治疗要点等。</w:t>
      </w:r>
    </w:p>
    <w:p>
      <w:pPr>
        <w:pStyle w:val="2"/>
        <w:spacing w:line="360" w:lineRule="auto"/>
        <w:rPr>
          <w:rFonts w:hAnsi="宋体"/>
          <w:szCs w:val="21"/>
        </w:rPr>
      </w:pPr>
      <w:r>
        <w:rPr>
          <w:rFonts w:hint="eastAsia" w:hAnsi="宋体"/>
          <w:szCs w:val="21"/>
        </w:rPr>
        <w:t>（2）中枢神经系统损伤疾病的常见症状、作业治疗评定以及不同时期的治疗原则及治疗要点等。</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脑损伤</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脊髓损伤</w:t>
      </w:r>
    </w:p>
    <w:p>
      <w:pPr>
        <w:pStyle w:val="2"/>
        <w:spacing w:line="360" w:lineRule="auto"/>
        <w:rPr>
          <w:rFonts w:hAnsi="宋体"/>
          <w:szCs w:val="21"/>
        </w:rPr>
      </w:pPr>
      <w:r>
        <w:rPr>
          <w:rFonts w:hint="eastAsia" w:hAnsi="宋体"/>
          <w:szCs w:val="21"/>
        </w:rPr>
        <w:t>第三节 周围神经损伤</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研讨法：（1）神经系统损伤疾病的常见症状、作业治疗评定以及不同时期的治疗原则及治疗要点；（2）通过对苏州大学运动康复专业培养方神经系统损伤疾病课程架构进行归纳与解释。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（1）请简述中枢神经系统损伤后遗症期的作业治疗目标。</w:t>
      </w:r>
    </w:p>
    <w:p>
      <w:pPr>
        <w:pStyle w:val="2"/>
        <w:spacing w:line="360" w:lineRule="auto"/>
        <w:rPr>
          <w:rFonts w:hAnsi="宋体"/>
          <w:szCs w:val="21"/>
        </w:rPr>
      </w:pPr>
      <w:r>
        <w:rPr>
          <w:rFonts w:hint="eastAsia" w:hAnsi="宋体"/>
          <w:szCs w:val="21"/>
        </w:rPr>
        <w:t>（2）请简述正中神经损伤术后的主要表现。</w:t>
      </w:r>
    </w:p>
    <w:p>
      <w:pPr>
        <w:pStyle w:val="2"/>
        <w:spacing w:line="360" w:lineRule="auto"/>
        <w:rPr>
          <w:rFonts w:hAnsi="宋体"/>
          <w:szCs w:val="21"/>
        </w:rPr>
      </w:pPr>
      <w:r>
        <w:rPr>
          <w:rFonts w:hint="eastAsia" w:hAnsi="宋体"/>
          <w:szCs w:val="21"/>
        </w:rPr>
        <w:t>（3）抑制脑损伤患者手指屈曲痉挛的方法有哪些？</w:t>
      </w:r>
    </w:p>
    <w:p>
      <w:pPr>
        <w:pStyle w:val="2"/>
        <w:spacing w:line="360" w:lineRule="auto"/>
        <w:rPr>
          <w:rFonts w:hAnsi="宋体"/>
          <w:szCs w:val="21"/>
        </w:rPr>
      </w:pPr>
      <w:r>
        <w:rPr>
          <w:rFonts w:hint="eastAsia" w:hAnsi="宋体"/>
          <w:szCs w:val="21"/>
        </w:rPr>
        <w:t>（</w:t>
      </w:r>
      <w:r>
        <w:rPr>
          <w:rFonts w:hAnsi="宋体"/>
          <w:szCs w:val="21"/>
        </w:rPr>
        <w:t>4</w:t>
      </w:r>
      <w:r>
        <w:rPr>
          <w:rFonts w:hint="eastAsia" w:hAnsi="宋体"/>
          <w:szCs w:val="21"/>
        </w:rPr>
        <w:t>）请简述对脑损伤者实施书写训练的原则。</w:t>
      </w:r>
    </w:p>
    <w:p>
      <w:pPr>
        <w:pStyle w:val="2"/>
        <w:spacing w:line="360" w:lineRule="auto"/>
        <w:rPr>
          <w:rFonts w:hAnsi="宋体"/>
          <w:szCs w:val="21"/>
        </w:rPr>
      </w:pPr>
      <w:r>
        <w:rPr>
          <w:rFonts w:hint="eastAsia" w:hAnsi="宋体"/>
          <w:szCs w:val="21"/>
        </w:rPr>
        <w:t>（</w:t>
      </w:r>
      <w:r>
        <w:rPr>
          <w:rFonts w:hAnsi="宋体"/>
          <w:szCs w:val="21"/>
        </w:rPr>
        <w:t>5</w:t>
      </w:r>
      <w:r>
        <w:rPr>
          <w:rFonts w:hint="eastAsia" w:hAnsi="宋体"/>
          <w:szCs w:val="21"/>
        </w:rPr>
        <w:t>）脑损伤患者常见的肩部并发症有哪些？其作业治疗应如何实施？</w:t>
      </w:r>
    </w:p>
    <w:p>
      <w:pPr>
        <w:spacing w:line="360" w:lineRule="exact"/>
        <w:rPr>
          <w:rFonts w:ascii="宋体" w:hAnsi="宋体" w:eastAsia="宋体"/>
          <w:szCs w:val="21"/>
        </w:rPr>
      </w:pPr>
    </w:p>
    <w:p>
      <w:pPr>
        <w:spacing w:line="360" w:lineRule="exact"/>
        <w:jc w:val="center"/>
        <w:rPr>
          <w:rFonts w:ascii="宋体" w:hAnsi="宋体"/>
          <w:b/>
          <w:sz w:val="24"/>
          <w:szCs w:val="24"/>
        </w:rPr>
      </w:pPr>
      <w:r>
        <w:rPr>
          <w:rFonts w:hint="eastAsia" w:ascii="宋体" w:hAnsi="宋体"/>
          <w:b/>
          <w:sz w:val="24"/>
          <w:szCs w:val="24"/>
        </w:rPr>
        <w:t>第十三章 肌肉骨骼系统损伤作业治疗</w:t>
      </w:r>
    </w:p>
    <w:p>
      <w:pPr>
        <w:spacing w:line="360" w:lineRule="exact"/>
        <w:rPr>
          <w:rFonts w:ascii="宋体" w:hAnsi="宋体" w:eastAsia="宋体"/>
          <w:b/>
          <w:bCs/>
          <w:szCs w:val="21"/>
        </w:rPr>
      </w:pPr>
      <w:r>
        <w:rPr>
          <w:rFonts w:hint="eastAsia" w:ascii="宋体" w:hAnsi="宋体" w:eastAsia="宋体"/>
          <w:b/>
          <w:bCs/>
          <w:szCs w:val="21"/>
        </w:rPr>
        <w:t>教学目标：</w:t>
      </w:r>
    </w:p>
    <w:p>
      <w:pPr>
        <w:pStyle w:val="2"/>
        <w:spacing w:line="360" w:lineRule="auto"/>
        <w:rPr>
          <w:rFonts w:hAnsi="宋体"/>
          <w:szCs w:val="21"/>
        </w:rPr>
      </w:pPr>
      <w:r>
        <w:rPr>
          <w:rFonts w:hint="eastAsia" w:hAnsi="宋体"/>
          <w:szCs w:val="21"/>
        </w:rPr>
        <w:t>（1）了解常见肌肉骨骼系统损伤疾病的常见症状、作业治疗评定。</w:t>
      </w:r>
    </w:p>
    <w:p>
      <w:pPr>
        <w:pStyle w:val="2"/>
        <w:spacing w:line="360" w:lineRule="auto"/>
        <w:rPr>
          <w:rFonts w:hAnsi="宋体"/>
          <w:szCs w:val="21"/>
        </w:rPr>
      </w:pPr>
      <w:r>
        <w:rPr>
          <w:rFonts w:hint="eastAsia" w:hAnsi="宋体"/>
          <w:szCs w:val="21"/>
        </w:rPr>
        <w:t>（2）了解常见肌肉骨骼系统损伤疾病的治疗原则及治疗要点等。</w:t>
      </w:r>
    </w:p>
    <w:p>
      <w:pPr>
        <w:spacing w:line="360" w:lineRule="exact"/>
        <w:rPr>
          <w:rFonts w:ascii="宋体" w:hAnsi="宋体" w:eastAsia="宋体"/>
          <w:b/>
          <w:bCs/>
          <w:szCs w:val="21"/>
        </w:rPr>
      </w:pPr>
      <w:r>
        <w:rPr>
          <w:rFonts w:hint="eastAsia" w:ascii="宋体" w:hAnsi="宋体" w:eastAsia="宋体"/>
          <w:b/>
          <w:bCs/>
          <w:szCs w:val="21"/>
        </w:rPr>
        <w:t>重点难点：</w:t>
      </w:r>
    </w:p>
    <w:p>
      <w:pPr>
        <w:pStyle w:val="2"/>
        <w:spacing w:line="360" w:lineRule="auto"/>
        <w:rPr>
          <w:rFonts w:hAnsi="宋体"/>
          <w:szCs w:val="21"/>
        </w:rPr>
      </w:pPr>
      <w:r>
        <w:rPr>
          <w:rFonts w:hint="eastAsia" w:hAnsi="宋体"/>
          <w:szCs w:val="21"/>
        </w:rPr>
        <w:t xml:space="preserve">（1）手指肌腱损伤作业评定及治疗要点。 </w:t>
      </w:r>
    </w:p>
    <w:p>
      <w:pPr>
        <w:pStyle w:val="2"/>
        <w:spacing w:line="360" w:lineRule="auto"/>
        <w:rPr>
          <w:rFonts w:hAnsi="宋体"/>
          <w:szCs w:val="21"/>
        </w:rPr>
      </w:pPr>
      <w:r>
        <w:rPr>
          <w:rFonts w:hint="eastAsia" w:hAnsi="宋体"/>
          <w:szCs w:val="21"/>
        </w:rPr>
        <w:t>（2）截肢作业评定及治疗要点。</w:t>
      </w:r>
    </w:p>
    <w:p>
      <w:pPr>
        <w:pStyle w:val="2"/>
        <w:spacing w:line="360" w:lineRule="auto"/>
        <w:rPr>
          <w:rFonts w:hAnsi="宋体"/>
          <w:szCs w:val="21"/>
        </w:rPr>
      </w:pPr>
      <w:r>
        <w:rPr>
          <w:rFonts w:hint="eastAsia" w:hAnsi="宋体"/>
          <w:szCs w:val="21"/>
        </w:rPr>
        <w:t>（3）人工关节置换术后作业评定及治疗要点。</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骨折</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手部肌腱损伤</w:t>
      </w:r>
    </w:p>
    <w:p>
      <w:pPr>
        <w:pStyle w:val="2"/>
        <w:spacing w:line="360" w:lineRule="auto"/>
        <w:rPr>
          <w:rFonts w:hAnsi="宋体"/>
          <w:szCs w:val="21"/>
        </w:rPr>
      </w:pPr>
      <w:r>
        <w:rPr>
          <w:rFonts w:hint="eastAsia" w:hAnsi="宋体"/>
          <w:szCs w:val="21"/>
        </w:rPr>
        <w:t>第三节 上肢功能重建术后</w:t>
      </w:r>
    </w:p>
    <w:p>
      <w:pPr>
        <w:pStyle w:val="2"/>
        <w:spacing w:line="360" w:lineRule="auto"/>
        <w:rPr>
          <w:rFonts w:hAnsi="宋体"/>
          <w:szCs w:val="21"/>
        </w:rPr>
      </w:pPr>
      <w:r>
        <w:rPr>
          <w:rFonts w:hint="eastAsia" w:hAnsi="宋体"/>
          <w:szCs w:val="21"/>
        </w:rPr>
        <w:t>第四节 断肢再植</w:t>
      </w:r>
    </w:p>
    <w:p>
      <w:pPr>
        <w:pStyle w:val="2"/>
        <w:spacing w:line="360" w:lineRule="auto"/>
        <w:rPr>
          <w:rFonts w:hAnsi="宋体"/>
          <w:szCs w:val="21"/>
        </w:rPr>
      </w:pPr>
      <w:r>
        <w:rPr>
          <w:rFonts w:hint="eastAsia" w:hAnsi="宋体"/>
          <w:szCs w:val="21"/>
        </w:rPr>
        <w:t>第五节 截肢</w:t>
      </w:r>
    </w:p>
    <w:p>
      <w:pPr>
        <w:pStyle w:val="2"/>
        <w:spacing w:line="360" w:lineRule="auto"/>
        <w:rPr>
          <w:rFonts w:hAnsi="宋体"/>
          <w:szCs w:val="21"/>
        </w:rPr>
      </w:pPr>
      <w:r>
        <w:rPr>
          <w:rFonts w:hint="eastAsia" w:hAnsi="宋体"/>
          <w:szCs w:val="21"/>
        </w:rPr>
        <w:t>第六节 人工关节置换术后</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研讨法：（1）常见肌肉骨骼系统损伤分类及作业治疗要点有哪些；（2）通过对苏州大学运动康复专业培养方案的理解，分小组对肌肉骨骼系统损伤作业治疗课程架构进行归纳与解释。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w:t>
      </w:r>
      <w:r>
        <w:rPr>
          <w:rFonts w:hAnsi="宋体"/>
          <w:szCs w:val="21"/>
        </w:rPr>
        <w:t>写出Jebesen手功能测试的七个项目。</w:t>
      </w:r>
    </w:p>
    <w:p>
      <w:pPr>
        <w:pStyle w:val="2"/>
        <w:spacing w:line="360" w:lineRule="auto"/>
        <w:rPr>
          <w:rFonts w:hAnsi="宋体"/>
          <w:szCs w:val="21"/>
        </w:rPr>
      </w:pPr>
      <w:r>
        <w:rPr>
          <w:rFonts w:hint="eastAsia" w:hAnsi="宋体"/>
          <w:szCs w:val="21"/>
        </w:rPr>
        <w:t>（2）</w:t>
      </w:r>
      <w:r>
        <w:rPr>
          <w:rFonts w:hAnsi="宋体"/>
          <w:szCs w:val="21"/>
        </w:rPr>
        <w:t>简述断指再植后作业治疗的目的。</w:t>
      </w:r>
    </w:p>
    <w:p>
      <w:pPr>
        <w:pStyle w:val="2"/>
        <w:spacing w:line="360" w:lineRule="auto"/>
        <w:rPr>
          <w:rFonts w:hAnsi="宋体"/>
          <w:szCs w:val="21"/>
        </w:rPr>
      </w:pPr>
      <w:r>
        <w:rPr>
          <w:rFonts w:hint="eastAsia" w:hAnsi="宋体"/>
          <w:szCs w:val="21"/>
        </w:rPr>
        <w:t>（3）</w:t>
      </w:r>
      <w:r>
        <w:rPr>
          <w:rFonts w:hAnsi="宋体"/>
          <w:szCs w:val="21"/>
        </w:rPr>
        <w:t>残肢评定的主要内容。</w:t>
      </w:r>
    </w:p>
    <w:p>
      <w:pPr>
        <w:pStyle w:val="2"/>
        <w:spacing w:line="360" w:lineRule="auto"/>
        <w:rPr>
          <w:rFonts w:hAnsi="宋体"/>
          <w:szCs w:val="21"/>
        </w:rPr>
      </w:pPr>
      <w:r>
        <w:rPr>
          <w:rFonts w:hint="eastAsia" w:hAnsi="宋体"/>
          <w:szCs w:val="21"/>
        </w:rPr>
        <w:t>（4）</w:t>
      </w:r>
      <w:r>
        <w:rPr>
          <w:rFonts w:hAnsi="宋体"/>
          <w:szCs w:val="21"/>
        </w:rPr>
        <w:t>简述截肢后弹力绷带的包裹方法。</w:t>
      </w:r>
    </w:p>
    <w:p>
      <w:pPr>
        <w:spacing w:line="360" w:lineRule="exact"/>
        <w:rPr>
          <w:rFonts w:ascii="宋体" w:hAnsi="宋体" w:eastAsia="宋体"/>
          <w:szCs w:val="21"/>
        </w:rPr>
      </w:pPr>
    </w:p>
    <w:p>
      <w:pPr>
        <w:spacing w:line="360" w:lineRule="exact"/>
        <w:jc w:val="center"/>
        <w:rPr>
          <w:rFonts w:ascii="宋体" w:hAnsi="宋体"/>
          <w:b/>
          <w:sz w:val="24"/>
          <w:szCs w:val="24"/>
        </w:rPr>
      </w:pPr>
      <w:r>
        <w:rPr>
          <w:rFonts w:hint="eastAsia" w:ascii="宋体" w:hAnsi="宋体"/>
          <w:b/>
          <w:sz w:val="24"/>
          <w:szCs w:val="24"/>
        </w:rPr>
        <w:t>第十四章 肌肉骨骼系统疾病作业治疗</w:t>
      </w:r>
    </w:p>
    <w:p>
      <w:pPr>
        <w:spacing w:line="360" w:lineRule="exact"/>
        <w:rPr>
          <w:rFonts w:ascii="宋体" w:hAnsi="宋体" w:eastAsia="宋体"/>
          <w:b/>
          <w:bCs/>
          <w:szCs w:val="21"/>
        </w:rPr>
      </w:pPr>
      <w:r>
        <w:rPr>
          <w:rFonts w:hint="eastAsia" w:ascii="宋体" w:hAnsi="宋体" w:eastAsia="宋体"/>
          <w:b/>
          <w:bCs/>
          <w:szCs w:val="21"/>
        </w:rPr>
        <w:t>教学目标：</w:t>
      </w:r>
    </w:p>
    <w:p>
      <w:pPr>
        <w:pStyle w:val="2"/>
        <w:spacing w:line="360" w:lineRule="auto"/>
        <w:rPr>
          <w:rFonts w:hAnsi="宋体"/>
          <w:szCs w:val="21"/>
        </w:rPr>
      </w:pPr>
      <w:r>
        <w:rPr>
          <w:rFonts w:hint="eastAsia" w:hAnsi="宋体"/>
          <w:szCs w:val="21"/>
        </w:rPr>
        <w:t>（1）了解常见肌肉骨骼系统疾病的常见症状、作业治疗评定。</w:t>
      </w:r>
    </w:p>
    <w:p>
      <w:pPr>
        <w:pStyle w:val="2"/>
        <w:spacing w:line="360" w:lineRule="auto"/>
        <w:rPr>
          <w:rFonts w:hAnsi="宋体"/>
          <w:szCs w:val="21"/>
        </w:rPr>
      </w:pPr>
      <w:r>
        <w:rPr>
          <w:rFonts w:hint="eastAsia" w:hAnsi="宋体"/>
          <w:szCs w:val="21"/>
        </w:rPr>
        <w:t>（2）了解常见肌肉骨骼系统疾病的治疗原则及治疗要点等。</w:t>
      </w:r>
    </w:p>
    <w:p>
      <w:pPr>
        <w:spacing w:line="360" w:lineRule="exact"/>
        <w:rPr>
          <w:rFonts w:ascii="宋体" w:hAnsi="宋体" w:eastAsia="宋体"/>
          <w:b/>
          <w:bCs/>
          <w:szCs w:val="21"/>
        </w:rPr>
      </w:pPr>
      <w:r>
        <w:rPr>
          <w:rFonts w:hint="eastAsia" w:ascii="宋体" w:hAnsi="宋体" w:eastAsia="宋体"/>
          <w:b/>
          <w:bCs/>
          <w:szCs w:val="21"/>
        </w:rPr>
        <w:t>重点难点：</w:t>
      </w:r>
    </w:p>
    <w:p>
      <w:pPr>
        <w:pStyle w:val="2"/>
        <w:spacing w:line="360" w:lineRule="auto"/>
        <w:rPr>
          <w:rFonts w:hAnsi="宋体"/>
          <w:szCs w:val="21"/>
        </w:rPr>
      </w:pPr>
      <w:r>
        <w:rPr>
          <w:rFonts w:hint="eastAsia" w:hAnsi="宋体"/>
          <w:szCs w:val="21"/>
        </w:rPr>
        <w:t>（1）类风湿关节炎作业评定及治疗要点。</w:t>
      </w:r>
    </w:p>
    <w:p>
      <w:pPr>
        <w:pStyle w:val="2"/>
        <w:spacing w:line="360" w:lineRule="auto"/>
        <w:rPr>
          <w:rFonts w:hAnsi="宋体"/>
          <w:szCs w:val="21"/>
        </w:rPr>
      </w:pPr>
      <w:r>
        <w:rPr>
          <w:rFonts w:hint="eastAsia" w:hAnsi="宋体"/>
          <w:szCs w:val="21"/>
        </w:rPr>
        <w:t>（2）颈椎病作业评定及治疗要点。</w:t>
      </w:r>
    </w:p>
    <w:p>
      <w:pPr>
        <w:pStyle w:val="2"/>
        <w:spacing w:line="360" w:lineRule="auto"/>
        <w:rPr>
          <w:rFonts w:hAnsi="宋体"/>
          <w:szCs w:val="21"/>
        </w:rPr>
      </w:pPr>
      <w:r>
        <w:rPr>
          <w:rFonts w:hint="eastAsia" w:hAnsi="宋体"/>
          <w:szCs w:val="21"/>
        </w:rPr>
        <w:t>（3）腰腿痛作业评定及治疗要点。</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上肢慢性伤病</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前臂缺血性肌挛缩</w:t>
      </w:r>
    </w:p>
    <w:p>
      <w:pPr>
        <w:pStyle w:val="2"/>
        <w:spacing w:line="360" w:lineRule="auto"/>
        <w:rPr>
          <w:rFonts w:hAnsi="宋体"/>
          <w:szCs w:val="21"/>
        </w:rPr>
      </w:pPr>
      <w:r>
        <w:rPr>
          <w:rFonts w:hint="eastAsia" w:hAnsi="宋体"/>
          <w:szCs w:val="21"/>
        </w:rPr>
        <w:t>第三节 类风湿关节炎</w:t>
      </w:r>
    </w:p>
    <w:p>
      <w:pPr>
        <w:pStyle w:val="2"/>
        <w:spacing w:line="360" w:lineRule="auto"/>
        <w:rPr>
          <w:rFonts w:hAnsi="宋体"/>
          <w:szCs w:val="21"/>
        </w:rPr>
      </w:pPr>
      <w:r>
        <w:rPr>
          <w:rFonts w:hint="eastAsia" w:hAnsi="宋体"/>
          <w:szCs w:val="21"/>
        </w:rPr>
        <w:t>第四节 强直性脊柱炎</w:t>
      </w:r>
    </w:p>
    <w:p>
      <w:pPr>
        <w:pStyle w:val="2"/>
        <w:spacing w:line="360" w:lineRule="auto"/>
        <w:rPr>
          <w:rFonts w:hAnsi="宋体"/>
          <w:szCs w:val="21"/>
        </w:rPr>
      </w:pPr>
      <w:r>
        <w:rPr>
          <w:rFonts w:hint="eastAsia" w:hAnsi="宋体"/>
          <w:szCs w:val="21"/>
        </w:rPr>
        <w:t>第五节 颈椎病</w:t>
      </w:r>
    </w:p>
    <w:p>
      <w:pPr>
        <w:pStyle w:val="2"/>
        <w:spacing w:line="360" w:lineRule="auto"/>
        <w:rPr>
          <w:rFonts w:hAnsi="宋体"/>
          <w:szCs w:val="21"/>
        </w:rPr>
      </w:pPr>
      <w:r>
        <w:rPr>
          <w:rFonts w:hint="eastAsia" w:hAnsi="宋体"/>
          <w:szCs w:val="21"/>
        </w:rPr>
        <w:t>第六节 腰腿痛</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研讨法：（1）常见肌肉骨骼系统疾病及作业治疗要点有哪些；（2）通过对苏州大学运动康复专业培养方案的理解，分小组对肌肉骨骼系统疾病作业治疗课程架构进行归纳与解释。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（1）请弹响指的矫形器治疗方法。</w:t>
      </w:r>
    </w:p>
    <w:p>
      <w:pPr>
        <w:pStyle w:val="2"/>
        <w:spacing w:line="360" w:lineRule="auto"/>
        <w:rPr>
          <w:rFonts w:hAnsi="宋体"/>
          <w:szCs w:val="21"/>
        </w:rPr>
      </w:pPr>
      <w:r>
        <w:rPr>
          <w:rFonts w:hint="eastAsia" w:hAnsi="宋体"/>
          <w:szCs w:val="21"/>
        </w:rPr>
        <w:t>（2）简述肱骨外上髁炎疼痛缓解后的作业治疗方法。</w:t>
      </w:r>
    </w:p>
    <w:p>
      <w:pPr>
        <w:pStyle w:val="2"/>
        <w:spacing w:line="360" w:lineRule="auto"/>
        <w:rPr>
          <w:rFonts w:hAnsi="宋体"/>
          <w:szCs w:val="21"/>
        </w:rPr>
      </w:pPr>
      <w:r>
        <w:rPr>
          <w:rFonts w:hint="eastAsia" w:hAnsi="宋体"/>
          <w:szCs w:val="21"/>
        </w:rPr>
        <w:t>（3）强直性脊柱炎的全身表现有哪些？</w:t>
      </w:r>
    </w:p>
    <w:p>
      <w:pPr>
        <w:pStyle w:val="2"/>
        <w:spacing w:line="360" w:lineRule="auto"/>
        <w:rPr>
          <w:rFonts w:hAnsi="宋体"/>
          <w:szCs w:val="21"/>
        </w:rPr>
      </w:pPr>
      <w:r>
        <w:rPr>
          <w:rFonts w:hint="eastAsia" w:hAnsi="宋体"/>
          <w:szCs w:val="21"/>
        </w:rPr>
        <w:t>（4）强直性脊柱炎的诊断标准？</w:t>
      </w:r>
    </w:p>
    <w:p>
      <w:pPr>
        <w:pStyle w:val="2"/>
        <w:spacing w:line="360" w:lineRule="auto"/>
        <w:rPr>
          <w:rFonts w:hAnsi="宋体"/>
          <w:szCs w:val="21"/>
        </w:rPr>
      </w:pPr>
      <w:r>
        <w:rPr>
          <w:rFonts w:hint="eastAsia" w:hAnsi="宋体"/>
          <w:szCs w:val="21"/>
        </w:rPr>
        <w:t>（5）颈椎病的作业治疗方案包括哪些?</w:t>
      </w:r>
    </w:p>
    <w:p>
      <w:pPr>
        <w:pStyle w:val="2"/>
        <w:spacing w:line="360" w:lineRule="auto"/>
        <w:rPr>
          <w:rFonts w:hAnsi="宋体"/>
          <w:szCs w:val="21"/>
        </w:rPr>
      </w:pPr>
      <w:r>
        <w:rPr>
          <w:rFonts w:hint="eastAsia" w:hAnsi="宋体"/>
          <w:szCs w:val="21"/>
        </w:rPr>
        <w:t>（6）简述颈围和颈托的使用的适应证。</w:t>
      </w:r>
    </w:p>
    <w:p>
      <w:pPr>
        <w:pStyle w:val="2"/>
        <w:spacing w:line="360" w:lineRule="auto"/>
        <w:rPr>
          <w:rFonts w:hAnsi="宋体"/>
          <w:szCs w:val="21"/>
        </w:rPr>
      </w:pPr>
      <w:r>
        <w:rPr>
          <w:rFonts w:hint="eastAsia" w:hAnsi="宋体"/>
          <w:szCs w:val="21"/>
        </w:rPr>
        <w:t>（7）腰腿痛的病因有哪些？</w:t>
      </w:r>
    </w:p>
    <w:p>
      <w:pPr>
        <w:spacing w:line="360" w:lineRule="exact"/>
        <w:rPr>
          <w:rFonts w:ascii="宋体" w:hAnsi="宋体" w:eastAsia="宋体"/>
          <w:szCs w:val="21"/>
        </w:rPr>
      </w:pPr>
    </w:p>
    <w:p>
      <w:pPr>
        <w:spacing w:line="360" w:lineRule="exact"/>
        <w:jc w:val="center"/>
        <w:rPr>
          <w:rFonts w:ascii="宋体" w:hAnsi="宋体"/>
          <w:b/>
          <w:sz w:val="24"/>
          <w:szCs w:val="24"/>
        </w:rPr>
      </w:pPr>
      <w:r>
        <w:rPr>
          <w:rFonts w:hint="eastAsia" w:ascii="宋体" w:hAnsi="宋体"/>
          <w:b/>
          <w:sz w:val="24"/>
          <w:szCs w:val="24"/>
        </w:rPr>
        <w:t>第十五章 精神障碍作业治疗</w:t>
      </w:r>
    </w:p>
    <w:p>
      <w:pPr>
        <w:spacing w:line="360" w:lineRule="exact"/>
        <w:rPr>
          <w:rFonts w:ascii="宋体" w:hAnsi="宋体" w:eastAsia="宋体"/>
          <w:b/>
          <w:bCs/>
          <w:szCs w:val="21"/>
        </w:rPr>
      </w:pPr>
      <w:r>
        <w:rPr>
          <w:rFonts w:hint="eastAsia" w:ascii="宋体" w:hAnsi="宋体" w:eastAsia="宋体"/>
          <w:b/>
          <w:bCs/>
          <w:szCs w:val="21"/>
        </w:rPr>
        <w:t>教学目标：</w:t>
      </w:r>
    </w:p>
    <w:p>
      <w:pPr>
        <w:pStyle w:val="2"/>
        <w:spacing w:line="360" w:lineRule="auto"/>
        <w:rPr>
          <w:rFonts w:hAnsi="宋体"/>
          <w:szCs w:val="21"/>
        </w:rPr>
      </w:pPr>
      <w:r>
        <w:rPr>
          <w:rFonts w:hint="eastAsia" w:hAnsi="宋体"/>
          <w:szCs w:val="21"/>
        </w:rPr>
        <w:t>（1）了解常见精神障碍疾病的常见症状、作业治疗评定。</w:t>
      </w:r>
    </w:p>
    <w:p>
      <w:pPr>
        <w:pStyle w:val="2"/>
        <w:spacing w:line="360" w:lineRule="auto"/>
        <w:rPr>
          <w:rFonts w:hAnsi="宋体"/>
          <w:szCs w:val="21"/>
        </w:rPr>
      </w:pPr>
      <w:r>
        <w:rPr>
          <w:rFonts w:hint="eastAsia" w:hAnsi="宋体"/>
          <w:szCs w:val="21"/>
        </w:rPr>
        <w:t>（2）了解常见精神障碍疾病的治疗原则及治疗要点等。</w:t>
      </w:r>
    </w:p>
    <w:p>
      <w:pPr>
        <w:spacing w:line="360" w:lineRule="exact"/>
        <w:rPr>
          <w:rFonts w:ascii="宋体" w:hAnsi="宋体" w:eastAsia="宋体"/>
          <w:b/>
          <w:bCs/>
          <w:szCs w:val="21"/>
        </w:rPr>
      </w:pPr>
      <w:r>
        <w:rPr>
          <w:rFonts w:hint="eastAsia" w:ascii="宋体" w:hAnsi="宋体" w:eastAsia="宋体"/>
          <w:b/>
          <w:bCs/>
          <w:szCs w:val="21"/>
        </w:rPr>
        <w:t>重点难点：</w:t>
      </w:r>
    </w:p>
    <w:p>
      <w:pPr>
        <w:pStyle w:val="2"/>
        <w:spacing w:line="360" w:lineRule="auto"/>
        <w:rPr>
          <w:rFonts w:hAnsi="宋体"/>
          <w:szCs w:val="21"/>
        </w:rPr>
      </w:pPr>
      <w:r>
        <w:rPr>
          <w:rFonts w:hint="eastAsia" w:hAnsi="宋体"/>
          <w:szCs w:val="21"/>
        </w:rPr>
        <w:t>（1）双相障碍作业评定及治疗要点。</w:t>
      </w:r>
    </w:p>
    <w:p>
      <w:pPr>
        <w:pStyle w:val="2"/>
        <w:spacing w:line="360" w:lineRule="auto"/>
        <w:rPr>
          <w:rFonts w:hAnsi="宋体"/>
          <w:szCs w:val="21"/>
        </w:rPr>
      </w:pPr>
      <w:r>
        <w:rPr>
          <w:rFonts w:hint="eastAsia" w:hAnsi="宋体"/>
          <w:szCs w:val="21"/>
        </w:rPr>
        <w:t>（2）抑郁症作业评定及治疗要点。</w:t>
      </w:r>
    </w:p>
    <w:p>
      <w:pPr>
        <w:pStyle w:val="2"/>
        <w:spacing w:line="360" w:lineRule="auto"/>
        <w:rPr>
          <w:rFonts w:hAnsi="宋体"/>
          <w:szCs w:val="21"/>
        </w:rPr>
      </w:pPr>
      <w:r>
        <w:rPr>
          <w:rFonts w:hint="eastAsia" w:hAnsi="宋体"/>
          <w:szCs w:val="21"/>
        </w:rPr>
        <w:t>（3）老年期精神障碍作业评定及治疗要点。</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精神分裂症</w:t>
      </w:r>
    </w:p>
    <w:p>
      <w:pPr>
        <w:pStyle w:val="2"/>
        <w:spacing w:line="360" w:lineRule="auto"/>
        <w:rPr>
          <w:rFonts w:hAnsi="宋体"/>
          <w:szCs w:val="21"/>
        </w:rPr>
      </w:pPr>
      <w:r>
        <w:rPr>
          <w:rFonts w:hint="eastAsia" w:hAnsi="宋体"/>
          <w:szCs w:val="21"/>
        </w:rPr>
        <w:t>第三节 双相障碍</w:t>
      </w:r>
    </w:p>
    <w:p>
      <w:pPr>
        <w:pStyle w:val="2"/>
        <w:spacing w:line="360" w:lineRule="auto"/>
        <w:rPr>
          <w:rFonts w:hAnsi="宋体"/>
          <w:szCs w:val="21"/>
        </w:rPr>
      </w:pPr>
      <w:r>
        <w:rPr>
          <w:rFonts w:hint="eastAsia" w:hAnsi="宋体"/>
          <w:szCs w:val="21"/>
        </w:rPr>
        <w:t>第四节 抑郁症</w:t>
      </w:r>
    </w:p>
    <w:p>
      <w:pPr>
        <w:pStyle w:val="2"/>
        <w:spacing w:line="360" w:lineRule="auto"/>
        <w:rPr>
          <w:rFonts w:hAnsi="宋体"/>
          <w:szCs w:val="21"/>
        </w:rPr>
      </w:pPr>
      <w:r>
        <w:rPr>
          <w:rFonts w:hint="eastAsia" w:hAnsi="宋体"/>
          <w:szCs w:val="21"/>
        </w:rPr>
        <w:t>第五节 进食障碍</w:t>
      </w:r>
    </w:p>
    <w:p>
      <w:pPr>
        <w:pStyle w:val="2"/>
        <w:spacing w:line="360" w:lineRule="auto"/>
        <w:rPr>
          <w:rFonts w:hAnsi="宋体"/>
          <w:szCs w:val="21"/>
        </w:rPr>
      </w:pPr>
      <w:r>
        <w:rPr>
          <w:rFonts w:hint="eastAsia" w:hAnsi="宋体"/>
          <w:szCs w:val="21"/>
        </w:rPr>
        <w:t>第六节 老年期精神障碍</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研讨法：（1）常见精神障碍疾病作业治疗要点有哪些；（2）通过对苏州大学运动康复专业培养方案的理解，分小组对精神障碍疾病作业治疗课程架构进行归纳与解释。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（1）简述社交技巧训练的具体步骤。</w:t>
      </w:r>
    </w:p>
    <w:p>
      <w:pPr>
        <w:pStyle w:val="2"/>
        <w:spacing w:line="360" w:lineRule="auto"/>
        <w:rPr>
          <w:rFonts w:hAnsi="宋体"/>
          <w:szCs w:val="21"/>
        </w:rPr>
      </w:pPr>
      <w:r>
        <w:rPr>
          <w:rFonts w:hint="eastAsia" w:hAnsi="宋体"/>
          <w:szCs w:val="21"/>
        </w:rPr>
        <w:t>（2）简述动机访谈的四个原则。</w:t>
      </w:r>
    </w:p>
    <w:p>
      <w:pPr>
        <w:pStyle w:val="2"/>
        <w:spacing w:line="360" w:lineRule="auto"/>
        <w:rPr>
          <w:rFonts w:hAnsi="宋体"/>
          <w:szCs w:val="21"/>
        </w:rPr>
      </w:pPr>
      <w:r>
        <w:rPr>
          <w:rFonts w:hint="eastAsia" w:hAnsi="宋体"/>
          <w:szCs w:val="21"/>
        </w:rPr>
        <w:t>（3）简述精神分裂症恢复后期为自立做准备的作业治疗要点。</w:t>
      </w:r>
    </w:p>
    <w:p>
      <w:pPr>
        <w:pStyle w:val="2"/>
        <w:spacing w:line="360" w:lineRule="auto"/>
        <w:rPr>
          <w:rFonts w:hAnsi="宋体"/>
          <w:szCs w:val="21"/>
        </w:rPr>
      </w:pPr>
    </w:p>
    <w:p>
      <w:pPr>
        <w:spacing w:line="360" w:lineRule="exact"/>
        <w:jc w:val="center"/>
        <w:rPr>
          <w:rFonts w:ascii="宋体" w:hAnsi="宋体"/>
          <w:b/>
          <w:sz w:val="24"/>
          <w:szCs w:val="24"/>
        </w:rPr>
      </w:pPr>
      <w:r>
        <w:rPr>
          <w:rFonts w:hint="eastAsia" w:ascii="宋体" w:hAnsi="宋体"/>
          <w:b/>
          <w:sz w:val="24"/>
          <w:szCs w:val="24"/>
        </w:rPr>
        <w:t>第十六章 儿科疾病作业治疗</w:t>
      </w:r>
    </w:p>
    <w:p>
      <w:pPr>
        <w:spacing w:line="360" w:lineRule="exact"/>
        <w:rPr>
          <w:rFonts w:ascii="宋体" w:hAnsi="宋体" w:eastAsia="宋体"/>
          <w:b/>
          <w:bCs/>
          <w:szCs w:val="21"/>
        </w:rPr>
      </w:pPr>
      <w:r>
        <w:rPr>
          <w:rFonts w:hint="eastAsia" w:ascii="宋体" w:hAnsi="宋体" w:eastAsia="宋体"/>
          <w:b/>
          <w:bCs/>
          <w:szCs w:val="21"/>
        </w:rPr>
        <w:t>教学目标：</w:t>
      </w:r>
    </w:p>
    <w:p>
      <w:pPr>
        <w:pStyle w:val="2"/>
        <w:spacing w:line="360" w:lineRule="auto"/>
        <w:rPr>
          <w:rFonts w:hAnsi="宋体"/>
          <w:szCs w:val="21"/>
        </w:rPr>
      </w:pPr>
      <w:r>
        <w:rPr>
          <w:rFonts w:hint="eastAsia" w:hAnsi="宋体"/>
          <w:szCs w:val="21"/>
        </w:rPr>
        <w:t>（1）了解常见儿科疾病的常见症状、作业治疗评定。</w:t>
      </w:r>
    </w:p>
    <w:p>
      <w:pPr>
        <w:pStyle w:val="2"/>
        <w:spacing w:line="360" w:lineRule="auto"/>
        <w:rPr>
          <w:rFonts w:hAnsi="宋体"/>
          <w:szCs w:val="21"/>
        </w:rPr>
      </w:pPr>
      <w:r>
        <w:rPr>
          <w:rFonts w:hint="eastAsia" w:hAnsi="宋体"/>
          <w:szCs w:val="21"/>
        </w:rPr>
        <w:t>（2）了解常见儿科疾病的治疗原则及治疗要点等。</w:t>
      </w:r>
    </w:p>
    <w:p>
      <w:pPr>
        <w:spacing w:line="360" w:lineRule="exact"/>
        <w:rPr>
          <w:rFonts w:ascii="宋体" w:hAnsi="宋体" w:eastAsia="宋体"/>
          <w:b/>
          <w:bCs/>
          <w:szCs w:val="21"/>
        </w:rPr>
      </w:pPr>
      <w:r>
        <w:rPr>
          <w:rFonts w:hint="eastAsia" w:ascii="宋体" w:hAnsi="宋体" w:eastAsia="宋体"/>
          <w:b/>
          <w:bCs/>
          <w:szCs w:val="21"/>
        </w:rPr>
        <w:t>重点难点：</w:t>
      </w:r>
    </w:p>
    <w:p>
      <w:pPr>
        <w:pStyle w:val="2"/>
        <w:spacing w:line="360" w:lineRule="auto"/>
        <w:rPr>
          <w:rFonts w:hAnsi="宋体"/>
          <w:szCs w:val="21"/>
        </w:rPr>
      </w:pPr>
      <w:r>
        <w:rPr>
          <w:rFonts w:hint="eastAsia" w:hAnsi="宋体"/>
          <w:szCs w:val="21"/>
        </w:rPr>
        <w:t>（1）儿童作业评定</w:t>
      </w:r>
    </w:p>
    <w:p>
      <w:pPr>
        <w:pStyle w:val="2"/>
        <w:spacing w:line="360" w:lineRule="auto"/>
        <w:rPr>
          <w:rFonts w:hAnsi="宋体"/>
          <w:szCs w:val="21"/>
        </w:rPr>
      </w:pPr>
      <w:r>
        <w:rPr>
          <w:rFonts w:hint="eastAsia" w:hAnsi="宋体"/>
          <w:szCs w:val="21"/>
        </w:rPr>
        <w:t>（2）以家庭为中心的发育障碍作业治疗</w:t>
      </w:r>
    </w:p>
    <w:p>
      <w:pPr>
        <w:pStyle w:val="2"/>
        <w:spacing w:line="360" w:lineRule="auto"/>
        <w:rPr>
          <w:rFonts w:hAnsi="宋体"/>
          <w:b/>
          <w:bCs/>
          <w:szCs w:val="21"/>
        </w:rPr>
      </w:pPr>
      <w:r>
        <w:rPr>
          <w:rFonts w:hint="eastAsia" w:hAnsi="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概述</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儿童作业评定</w:t>
      </w:r>
    </w:p>
    <w:p>
      <w:pPr>
        <w:pStyle w:val="2"/>
        <w:spacing w:line="360" w:lineRule="auto"/>
        <w:rPr>
          <w:rFonts w:hAnsi="宋体"/>
          <w:szCs w:val="21"/>
        </w:rPr>
      </w:pPr>
      <w:r>
        <w:rPr>
          <w:rFonts w:hint="eastAsia" w:hAnsi="宋体"/>
          <w:szCs w:val="21"/>
        </w:rPr>
        <w:t>第三节 以家庭为中心的发育障碍作业治疗</w:t>
      </w:r>
    </w:p>
    <w:p>
      <w:pPr>
        <w:pStyle w:val="2"/>
        <w:spacing w:line="360" w:lineRule="auto"/>
        <w:rPr>
          <w:rFonts w:hAnsi="宋体"/>
          <w:szCs w:val="21"/>
        </w:rPr>
      </w:pPr>
      <w:r>
        <w:rPr>
          <w:rFonts w:hint="eastAsia" w:hAnsi="宋体"/>
          <w:szCs w:val="21"/>
        </w:rPr>
        <w:t>第四节 作业治疗在儿科疾病中的应用</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研讨法：（1）常见儿科疾病作业治疗要点有哪些；（2）通过对苏州大学运动康复专业培养方案的理解，分小组对儿科疾病作业治疗课程架构进行归纳与解释。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（1）简述作业治疗师如何与儿童生长发育过程中的相关机构进行合作。</w:t>
      </w:r>
    </w:p>
    <w:p>
      <w:pPr>
        <w:pStyle w:val="2"/>
        <w:spacing w:line="360" w:lineRule="auto"/>
        <w:rPr>
          <w:rFonts w:hAnsi="宋体"/>
          <w:szCs w:val="21"/>
        </w:rPr>
      </w:pPr>
      <w:r>
        <w:rPr>
          <w:rFonts w:hint="eastAsia" w:hAnsi="宋体"/>
          <w:szCs w:val="21"/>
        </w:rPr>
        <w:t>（2）简述儿童作业治疗内容要点。</w:t>
      </w:r>
    </w:p>
    <w:p>
      <w:pPr>
        <w:pStyle w:val="2"/>
        <w:spacing w:line="360" w:lineRule="auto"/>
        <w:rPr>
          <w:rFonts w:hAnsi="宋体"/>
          <w:szCs w:val="21"/>
        </w:rPr>
      </w:pPr>
      <w:r>
        <w:rPr>
          <w:rFonts w:hint="eastAsia" w:hAnsi="宋体"/>
          <w:szCs w:val="21"/>
        </w:rPr>
        <w:t>（3）简述儿童作业治疗阶段的干预要点。</w:t>
      </w:r>
    </w:p>
    <w:p>
      <w:pPr>
        <w:pStyle w:val="2"/>
        <w:spacing w:line="360" w:lineRule="auto"/>
        <w:rPr>
          <w:rFonts w:hAnsi="宋体"/>
          <w:szCs w:val="21"/>
        </w:rPr>
      </w:pPr>
      <w:r>
        <w:rPr>
          <w:rFonts w:hint="eastAsia" w:hAnsi="宋体"/>
          <w:szCs w:val="21"/>
        </w:rPr>
        <w:t>（4）儿童作业评定的主要内容有哪些?</w:t>
      </w:r>
    </w:p>
    <w:p>
      <w:pPr>
        <w:pStyle w:val="2"/>
        <w:spacing w:line="360" w:lineRule="auto"/>
        <w:rPr>
          <w:rFonts w:hAnsi="宋体"/>
          <w:szCs w:val="21"/>
        </w:rPr>
      </w:pPr>
      <w:r>
        <w:rPr>
          <w:rFonts w:hint="eastAsia" w:hAnsi="宋体"/>
          <w:szCs w:val="21"/>
        </w:rPr>
        <w:t>（</w:t>
      </w:r>
      <w:r>
        <w:rPr>
          <w:rFonts w:hAnsi="宋体"/>
          <w:szCs w:val="21"/>
        </w:rPr>
        <w:t>5</w:t>
      </w:r>
      <w:r>
        <w:rPr>
          <w:rFonts w:hint="eastAsia" w:hAnsi="宋体"/>
          <w:szCs w:val="21"/>
        </w:rPr>
        <w:t>）如何进行手感知觉训练?</w:t>
      </w:r>
    </w:p>
    <w:p>
      <w:pPr>
        <w:spacing w:line="360" w:lineRule="exact"/>
        <w:rPr>
          <w:rFonts w:ascii="宋体" w:hAnsi="宋体" w:eastAsia="宋体"/>
          <w:szCs w:val="21"/>
        </w:rPr>
      </w:pPr>
    </w:p>
    <w:p>
      <w:pPr>
        <w:spacing w:line="360" w:lineRule="exact"/>
        <w:jc w:val="center"/>
        <w:rPr>
          <w:rFonts w:ascii="宋体" w:hAnsi="宋体"/>
          <w:b/>
          <w:sz w:val="24"/>
          <w:szCs w:val="24"/>
        </w:rPr>
      </w:pPr>
      <w:r>
        <w:rPr>
          <w:rFonts w:hint="eastAsia" w:ascii="宋体" w:hAnsi="宋体"/>
          <w:b/>
          <w:sz w:val="24"/>
          <w:szCs w:val="24"/>
        </w:rPr>
        <w:t>第十七章 其他疾病和损伤</w:t>
      </w:r>
    </w:p>
    <w:p>
      <w:pPr>
        <w:spacing w:line="360" w:lineRule="exact"/>
        <w:rPr>
          <w:rFonts w:ascii="宋体" w:hAnsi="宋体" w:eastAsia="宋体"/>
          <w:b/>
          <w:bCs/>
          <w:szCs w:val="21"/>
        </w:rPr>
      </w:pPr>
      <w:r>
        <w:rPr>
          <w:rFonts w:hint="eastAsia" w:ascii="宋体" w:hAnsi="宋体" w:eastAsia="宋体"/>
          <w:b/>
          <w:bCs/>
          <w:szCs w:val="21"/>
        </w:rPr>
        <w:t>教学目标：</w:t>
      </w:r>
    </w:p>
    <w:p>
      <w:pPr>
        <w:pStyle w:val="2"/>
        <w:spacing w:line="360" w:lineRule="auto"/>
        <w:rPr>
          <w:rFonts w:hAnsi="宋体"/>
          <w:szCs w:val="21"/>
        </w:rPr>
      </w:pPr>
      <w:r>
        <w:rPr>
          <w:rFonts w:hint="eastAsia" w:hAnsi="宋体"/>
          <w:szCs w:val="21"/>
        </w:rPr>
        <w:t>（1）了解常见常见心血管、慢阻肺、疼痛、跌倒等疾病的常见症状、作业治疗评定。</w:t>
      </w:r>
    </w:p>
    <w:p>
      <w:pPr>
        <w:pStyle w:val="2"/>
        <w:spacing w:line="360" w:lineRule="auto"/>
        <w:rPr>
          <w:rFonts w:hAnsi="宋体"/>
          <w:szCs w:val="21"/>
        </w:rPr>
      </w:pPr>
      <w:r>
        <w:rPr>
          <w:rFonts w:hint="eastAsia" w:hAnsi="宋体"/>
          <w:szCs w:val="21"/>
        </w:rPr>
        <w:t>（2）了解常见常见心血管、慢阻肺、疼痛、跌倒等疾病的治疗原则及治疗要点等。</w:t>
      </w:r>
    </w:p>
    <w:p>
      <w:pPr>
        <w:spacing w:line="360" w:lineRule="exact"/>
        <w:rPr>
          <w:rFonts w:ascii="宋体" w:hAnsi="宋体" w:eastAsia="宋体"/>
          <w:b/>
          <w:bCs/>
          <w:szCs w:val="21"/>
        </w:rPr>
      </w:pPr>
      <w:r>
        <w:rPr>
          <w:rFonts w:hint="eastAsia" w:ascii="宋体" w:hAnsi="宋体" w:eastAsia="宋体"/>
          <w:b/>
          <w:bCs/>
          <w:szCs w:val="21"/>
        </w:rPr>
        <w:t>重点难点：</w:t>
      </w:r>
    </w:p>
    <w:p>
      <w:pPr>
        <w:pStyle w:val="2"/>
        <w:spacing w:line="360" w:lineRule="auto"/>
        <w:rPr>
          <w:rFonts w:hAnsi="宋体"/>
          <w:szCs w:val="21"/>
        </w:rPr>
      </w:pPr>
      <w:r>
        <w:rPr>
          <w:rFonts w:hint="eastAsia" w:hAnsi="宋体"/>
          <w:szCs w:val="21"/>
        </w:rPr>
        <w:t>（1）心血管疾病作业评定及治疗要点。</w:t>
      </w:r>
    </w:p>
    <w:p>
      <w:pPr>
        <w:pStyle w:val="2"/>
        <w:spacing w:line="360" w:lineRule="auto"/>
        <w:rPr>
          <w:rFonts w:hAnsi="宋体"/>
          <w:szCs w:val="21"/>
        </w:rPr>
      </w:pPr>
      <w:r>
        <w:rPr>
          <w:rFonts w:hint="eastAsia" w:hAnsi="宋体"/>
          <w:szCs w:val="21"/>
        </w:rPr>
        <w:t>（2）慢性阻塞性肺疾病作业评定及治疗要点。</w:t>
      </w:r>
    </w:p>
    <w:p>
      <w:pPr>
        <w:pStyle w:val="2"/>
        <w:spacing w:line="360" w:lineRule="auto"/>
        <w:rPr>
          <w:rFonts w:hAnsi="宋体"/>
          <w:szCs w:val="21"/>
        </w:rPr>
      </w:pPr>
      <w:r>
        <w:rPr>
          <w:rFonts w:hint="eastAsia" w:hAnsi="宋体"/>
          <w:szCs w:val="21"/>
        </w:rPr>
        <w:t>（3）跌倒作业评定及治疗要点。</w:t>
      </w:r>
    </w:p>
    <w:p>
      <w:pPr>
        <w:pStyle w:val="2"/>
        <w:spacing w:line="360" w:lineRule="auto"/>
        <w:rPr>
          <w:rFonts w:hAnsi="宋体"/>
          <w:szCs w:val="21"/>
        </w:rPr>
      </w:pPr>
      <w:r>
        <w:rPr>
          <w:rFonts w:hint="eastAsia" w:hAnsi="宋体"/>
          <w:szCs w:val="21"/>
        </w:rPr>
        <w:t>（4）疼痛作业评定及治疗要点。</w:t>
      </w:r>
    </w:p>
    <w:p>
      <w:pPr>
        <w:pStyle w:val="2"/>
        <w:spacing w:line="360" w:lineRule="auto"/>
        <w:rPr>
          <w:rFonts w:hAnsi="宋体"/>
          <w:b/>
          <w:bCs/>
          <w:szCs w:val="21"/>
        </w:rPr>
      </w:pPr>
      <w:r>
        <w:rPr>
          <w:rFonts w:hint="eastAsia" w:hAnsi="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心血管疾病</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慢性阻塞性肺疾病</w:t>
      </w:r>
    </w:p>
    <w:p>
      <w:pPr>
        <w:pStyle w:val="2"/>
        <w:spacing w:line="360" w:lineRule="auto"/>
        <w:rPr>
          <w:rFonts w:hAnsi="宋体"/>
          <w:szCs w:val="21"/>
        </w:rPr>
      </w:pPr>
      <w:r>
        <w:rPr>
          <w:rFonts w:hint="eastAsia" w:hAnsi="宋体"/>
          <w:szCs w:val="21"/>
        </w:rPr>
        <w:t>第三节 烧伤</w:t>
      </w:r>
    </w:p>
    <w:p>
      <w:pPr>
        <w:pStyle w:val="2"/>
        <w:spacing w:line="360" w:lineRule="auto"/>
        <w:rPr>
          <w:rFonts w:hAnsi="宋体"/>
          <w:szCs w:val="21"/>
        </w:rPr>
      </w:pPr>
      <w:r>
        <w:rPr>
          <w:rFonts w:hint="eastAsia" w:hAnsi="宋体"/>
          <w:szCs w:val="21"/>
        </w:rPr>
        <w:t>第四节 跌倒</w:t>
      </w:r>
    </w:p>
    <w:p>
      <w:pPr>
        <w:pStyle w:val="2"/>
        <w:spacing w:line="360" w:lineRule="auto"/>
        <w:rPr>
          <w:rFonts w:hAnsi="宋体"/>
          <w:szCs w:val="21"/>
        </w:rPr>
      </w:pPr>
      <w:r>
        <w:rPr>
          <w:rFonts w:hint="eastAsia" w:hAnsi="宋体"/>
          <w:szCs w:val="21"/>
        </w:rPr>
        <w:t>第五节 疼痛</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常见心血管、慢阻肺、疼痛、跌倒等疾病作业治疗要点有哪些；（2）通过对苏州大学运动康复专业培养方案的理解，分小组对常见心血管、慢阻肺、疼痛、跌倒等疾病作业治疗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（1）针对老年心血管疾病的患者、作业治疗应该如何开展?</w:t>
      </w:r>
    </w:p>
    <w:p>
      <w:pPr>
        <w:pStyle w:val="2"/>
        <w:spacing w:line="360" w:lineRule="auto"/>
        <w:rPr>
          <w:rFonts w:hAnsi="宋体"/>
          <w:szCs w:val="21"/>
        </w:rPr>
      </w:pPr>
      <w:r>
        <w:rPr>
          <w:rFonts w:hint="eastAsia" w:hAnsi="宋体"/>
          <w:szCs w:val="21"/>
        </w:rPr>
        <w:t>（2）COPD患者日常活动能力如何评估?</w:t>
      </w:r>
    </w:p>
    <w:p>
      <w:pPr>
        <w:pStyle w:val="2"/>
        <w:spacing w:line="360" w:lineRule="auto"/>
        <w:rPr>
          <w:rFonts w:hAnsi="宋体"/>
          <w:szCs w:val="21"/>
        </w:rPr>
      </w:pPr>
      <w:r>
        <w:rPr>
          <w:rFonts w:hint="eastAsia" w:hAnsi="宋体"/>
          <w:szCs w:val="21"/>
        </w:rPr>
        <w:t>（3）简述头须部烧伤患者早期体位如何摆放?</w:t>
      </w:r>
    </w:p>
    <w:p>
      <w:pPr>
        <w:spacing w:line="360" w:lineRule="exact"/>
        <w:rPr>
          <w:rFonts w:ascii="宋体" w:hAnsi="宋体" w:eastAsia="宋体"/>
          <w:szCs w:val="21"/>
        </w:rPr>
      </w:pPr>
    </w:p>
    <w:p>
      <w:pPr>
        <w:spacing w:line="360" w:lineRule="exact"/>
        <w:jc w:val="center"/>
        <w:rPr>
          <w:rFonts w:ascii="宋体" w:hAnsi="宋体"/>
          <w:b/>
          <w:sz w:val="24"/>
          <w:szCs w:val="24"/>
        </w:rPr>
      </w:pPr>
      <w:r>
        <w:rPr>
          <w:rFonts w:hint="eastAsia" w:ascii="宋体" w:hAnsi="宋体"/>
          <w:b/>
          <w:sz w:val="24"/>
          <w:szCs w:val="24"/>
        </w:rPr>
        <w:t>第十八章 作业治疗记录的撰写</w:t>
      </w:r>
    </w:p>
    <w:p>
      <w:pPr>
        <w:spacing w:line="360" w:lineRule="exact"/>
        <w:rPr>
          <w:rFonts w:ascii="宋体" w:hAnsi="宋体" w:eastAsia="宋体"/>
          <w:b/>
          <w:bCs/>
          <w:szCs w:val="21"/>
        </w:rPr>
      </w:pPr>
      <w:r>
        <w:rPr>
          <w:rFonts w:hint="eastAsia" w:ascii="宋体" w:hAnsi="宋体" w:eastAsia="宋体"/>
          <w:b/>
          <w:bCs/>
          <w:szCs w:val="21"/>
        </w:rPr>
        <w:t>教学目标：</w:t>
      </w:r>
    </w:p>
    <w:p>
      <w:pPr>
        <w:pStyle w:val="2"/>
        <w:spacing w:line="360" w:lineRule="auto"/>
        <w:rPr>
          <w:rFonts w:hAnsi="宋体"/>
          <w:szCs w:val="21"/>
        </w:rPr>
      </w:pPr>
      <w:r>
        <w:rPr>
          <w:rFonts w:hint="eastAsia" w:hAnsi="宋体"/>
          <w:szCs w:val="21"/>
        </w:rPr>
        <w:t>（1）作业治疗评定规范。</w:t>
      </w:r>
    </w:p>
    <w:p>
      <w:pPr>
        <w:pStyle w:val="2"/>
        <w:spacing w:line="360" w:lineRule="auto"/>
        <w:rPr>
          <w:rFonts w:hAnsi="宋体"/>
          <w:szCs w:val="21"/>
        </w:rPr>
      </w:pPr>
      <w:r>
        <w:rPr>
          <w:rFonts w:hint="eastAsia" w:hAnsi="宋体"/>
          <w:szCs w:val="21"/>
        </w:rPr>
        <w:t>（2）作业治疗过程书写规范。</w:t>
      </w:r>
    </w:p>
    <w:p>
      <w:pPr>
        <w:spacing w:line="360" w:lineRule="exact"/>
        <w:rPr>
          <w:rFonts w:ascii="宋体" w:hAnsi="宋体" w:eastAsia="宋体"/>
          <w:b/>
          <w:bCs/>
          <w:szCs w:val="21"/>
        </w:rPr>
      </w:pPr>
      <w:r>
        <w:rPr>
          <w:rFonts w:hint="eastAsia" w:ascii="宋体" w:hAnsi="宋体" w:eastAsia="宋体"/>
          <w:b/>
          <w:bCs/>
          <w:szCs w:val="21"/>
        </w:rPr>
        <w:t>重点难点：</w:t>
      </w:r>
    </w:p>
    <w:p>
      <w:pPr>
        <w:pStyle w:val="2"/>
        <w:spacing w:line="360" w:lineRule="auto"/>
        <w:rPr>
          <w:rFonts w:hAnsi="宋体"/>
          <w:szCs w:val="21"/>
        </w:rPr>
      </w:pPr>
      <w:r>
        <w:rPr>
          <w:rFonts w:hint="eastAsia" w:hAnsi="宋体"/>
          <w:szCs w:val="21"/>
        </w:rPr>
        <w:t>（1）作业治疗评定规范。</w:t>
      </w:r>
    </w:p>
    <w:p>
      <w:pPr>
        <w:pStyle w:val="2"/>
        <w:spacing w:line="360" w:lineRule="auto"/>
        <w:rPr>
          <w:rFonts w:hAnsi="宋体"/>
          <w:szCs w:val="21"/>
        </w:rPr>
      </w:pPr>
      <w:r>
        <w:rPr>
          <w:rFonts w:hint="eastAsia" w:hAnsi="宋体"/>
          <w:szCs w:val="21"/>
        </w:rPr>
        <w:t>（2）作业治疗过程书写规范。</w:t>
      </w:r>
    </w:p>
    <w:p>
      <w:pPr>
        <w:pStyle w:val="15"/>
        <w:spacing w:line="360" w:lineRule="exact"/>
        <w:ind w:firstLine="0" w:firstLineChars="0"/>
        <w:rPr>
          <w:rFonts w:ascii="宋体" w:hAnsi="宋体" w:eastAsia="宋体"/>
          <w:b/>
          <w:bCs/>
          <w:szCs w:val="21"/>
        </w:rPr>
      </w:pPr>
      <w:r>
        <w:rPr>
          <w:rFonts w:hint="eastAsia" w:ascii="宋体" w:hAnsi="宋体" w:eastAsia="宋体"/>
          <w:b/>
          <w:bCs/>
          <w:szCs w:val="21"/>
        </w:rPr>
        <w:t>教学内容：</w:t>
      </w:r>
    </w:p>
    <w:p>
      <w:pPr>
        <w:pStyle w:val="2"/>
        <w:spacing w:line="360" w:lineRule="auto"/>
        <w:rPr>
          <w:rFonts w:hAnsi="宋体"/>
          <w:szCs w:val="21"/>
        </w:rPr>
      </w:pPr>
      <w:r>
        <w:rPr>
          <w:rFonts w:hint="eastAsia" w:hAnsi="宋体"/>
          <w:szCs w:val="21"/>
        </w:rPr>
        <w:t>第一节</w:t>
      </w:r>
      <w:r>
        <w:rPr>
          <w:rFonts w:hAnsi="宋体"/>
          <w:szCs w:val="21"/>
        </w:rPr>
        <w:t xml:space="preserve"> </w:t>
      </w:r>
      <w:r>
        <w:rPr>
          <w:rFonts w:hint="eastAsia" w:hAnsi="宋体"/>
          <w:szCs w:val="21"/>
        </w:rPr>
        <w:t>内容和框架</w:t>
      </w:r>
    </w:p>
    <w:p>
      <w:pPr>
        <w:pStyle w:val="2"/>
        <w:spacing w:line="360" w:lineRule="auto"/>
        <w:rPr>
          <w:rFonts w:hAnsi="宋体"/>
          <w:szCs w:val="21"/>
        </w:rPr>
      </w:pPr>
      <w:r>
        <w:rPr>
          <w:rFonts w:hint="eastAsia" w:hAnsi="宋体"/>
          <w:szCs w:val="21"/>
        </w:rPr>
        <w:t>第二节</w:t>
      </w:r>
      <w:r>
        <w:rPr>
          <w:rFonts w:hAnsi="宋体"/>
          <w:szCs w:val="21"/>
        </w:rPr>
        <w:t xml:space="preserve"> </w:t>
      </w:r>
      <w:r>
        <w:rPr>
          <w:rFonts w:hint="eastAsia" w:hAnsi="宋体"/>
          <w:szCs w:val="21"/>
        </w:rPr>
        <w:t>初始评定记录</w:t>
      </w:r>
    </w:p>
    <w:p>
      <w:pPr>
        <w:pStyle w:val="2"/>
        <w:spacing w:line="360" w:lineRule="auto"/>
        <w:rPr>
          <w:rFonts w:hAnsi="宋体"/>
          <w:szCs w:val="21"/>
        </w:rPr>
      </w:pPr>
      <w:r>
        <w:rPr>
          <w:rFonts w:hint="eastAsia" w:hAnsi="宋体"/>
          <w:szCs w:val="21"/>
        </w:rPr>
        <w:t>第三节 治疗进展记录</w:t>
      </w:r>
    </w:p>
    <w:p>
      <w:pPr>
        <w:pStyle w:val="2"/>
        <w:spacing w:line="360" w:lineRule="auto"/>
        <w:rPr>
          <w:rFonts w:hAnsi="宋体"/>
          <w:b/>
          <w:bCs/>
          <w:szCs w:val="21"/>
        </w:rPr>
      </w:pPr>
      <w:r>
        <w:rPr>
          <w:rFonts w:hint="eastAsia" w:hAnsi="宋体"/>
          <w:b/>
          <w:bCs/>
          <w:szCs w:val="21"/>
        </w:rPr>
        <w:t>教学方法：</w:t>
      </w:r>
    </w:p>
    <w:p>
      <w:pPr>
        <w:pStyle w:val="2"/>
        <w:spacing w:line="360" w:lineRule="auto"/>
        <w:rPr>
          <w:rFonts w:hAnsi="宋体"/>
          <w:szCs w:val="21"/>
        </w:rPr>
      </w:pPr>
      <w:r>
        <w:rPr>
          <w:rFonts w:hint="eastAsia" w:hAnsi="宋体"/>
          <w:szCs w:val="21"/>
        </w:rPr>
        <w:t>1. 讲授法：相关概念及理论框架。</w:t>
      </w:r>
    </w:p>
    <w:p>
      <w:pPr>
        <w:pStyle w:val="2"/>
        <w:spacing w:line="360" w:lineRule="auto"/>
        <w:rPr>
          <w:rFonts w:hAnsi="宋体"/>
          <w:szCs w:val="21"/>
        </w:rPr>
      </w:pPr>
      <w:r>
        <w:rPr>
          <w:rFonts w:hint="eastAsia" w:hAnsi="宋体"/>
          <w:szCs w:val="21"/>
        </w:rPr>
        <w:t>2. 研讨法：（1）作业治疗记录规范有哪些；（2）通过对苏州大学运动康复专业培养方案的理解，分小组对作业治疗记录课程架构进行归纳与解释。</w:t>
      </w:r>
    </w:p>
    <w:p>
      <w:pPr>
        <w:pStyle w:val="2"/>
        <w:spacing w:line="360" w:lineRule="auto"/>
        <w:rPr>
          <w:rFonts w:hAnsi="宋体"/>
          <w:b/>
          <w:bCs/>
          <w:szCs w:val="21"/>
        </w:rPr>
      </w:pPr>
      <w:r>
        <w:rPr>
          <w:rFonts w:hint="eastAsia" w:hAnsi="宋体"/>
          <w:b/>
          <w:bCs/>
          <w:szCs w:val="21"/>
        </w:rPr>
        <w:t>教学评价：</w:t>
      </w:r>
    </w:p>
    <w:p>
      <w:pPr>
        <w:pStyle w:val="2"/>
        <w:spacing w:line="360" w:lineRule="auto"/>
        <w:rPr>
          <w:rFonts w:hAnsi="宋体"/>
          <w:szCs w:val="21"/>
        </w:rPr>
      </w:pPr>
      <w:r>
        <w:rPr>
          <w:rFonts w:hint="eastAsia" w:hAnsi="宋体"/>
          <w:szCs w:val="21"/>
        </w:rPr>
        <w:t>回答以下问题：</w:t>
      </w:r>
    </w:p>
    <w:p>
      <w:pPr>
        <w:pStyle w:val="2"/>
        <w:spacing w:line="360" w:lineRule="auto"/>
        <w:rPr>
          <w:rFonts w:hAnsi="宋体"/>
          <w:szCs w:val="21"/>
        </w:rPr>
      </w:pPr>
      <w:r>
        <w:rPr>
          <w:rFonts w:hint="eastAsia" w:hAnsi="宋体"/>
          <w:szCs w:val="21"/>
        </w:rPr>
        <w:t>（1）作业治疗进展记录包括的内容有哪些？</w:t>
      </w:r>
    </w:p>
    <w:p>
      <w:pPr>
        <w:pStyle w:val="2"/>
        <w:spacing w:line="360" w:lineRule="auto"/>
        <w:rPr>
          <w:rFonts w:hAnsi="宋体"/>
          <w:szCs w:val="21"/>
        </w:rPr>
      </w:pPr>
      <w:r>
        <w:rPr>
          <w:rFonts w:hint="eastAsia" w:hAnsi="宋体"/>
          <w:szCs w:val="21"/>
        </w:rPr>
        <w:t>（2）作业治疗记录中干预计划的内容跟撰写要求是什么？</w:t>
      </w:r>
    </w:p>
    <w:p>
      <w:pPr>
        <w:spacing w:line="360" w:lineRule="exact"/>
        <w:rPr>
          <w:rFonts w:ascii="宋体" w:hAnsi="宋体" w:eastAsia="宋体"/>
          <w:szCs w:val="21"/>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3408"/>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3408"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3408" w:type="dxa"/>
            <w:vAlign w:val="center"/>
          </w:tcPr>
          <w:p>
            <w:pPr>
              <w:widowControl/>
              <w:spacing w:before="156" w:beforeLines="50" w:after="156" w:afterLines="50"/>
              <w:jc w:val="center"/>
              <w:rPr>
                <w:rFonts w:ascii="宋体" w:hAnsi="宋体" w:eastAsia="宋体"/>
              </w:rPr>
            </w:pPr>
            <w:r>
              <w:rPr>
                <w:rFonts w:hint="eastAsia" w:ascii="宋体" w:hAnsi="宋体" w:eastAsia="宋体"/>
              </w:rPr>
              <w:t>作业治疗概论</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3408" w:type="dxa"/>
            <w:vAlign w:val="center"/>
          </w:tcPr>
          <w:p>
            <w:pPr>
              <w:widowControl/>
              <w:spacing w:before="156" w:beforeLines="50" w:after="156" w:afterLines="50"/>
              <w:jc w:val="center"/>
              <w:rPr>
                <w:rFonts w:ascii="宋体" w:hAnsi="宋体" w:eastAsia="宋体"/>
              </w:rPr>
            </w:pPr>
            <w:r>
              <w:rPr>
                <w:rFonts w:hint="eastAsia" w:ascii="宋体" w:hAnsi="宋体" w:eastAsia="宋体"/>
              </w:rPr>
              <w:t>作业治疗评定</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3408" w:type="dxa"/>
            <w:vAlign w:val="center"/>
          </w:tcPr>
          <w:p>
            <w:pPr>
              <w:widowControl/>
              <w:spacing w:before="156" w:beforeLines="50" w:after="156" w:afterLines="50"/>
              <w:jc w:val="center"/>
              <w:rPr>
                <w:rFonts w:ascii="宋体" w:hAnsi="宋体" w:eastAsia="宋体"/>
              </w:rPr>
            </w:pPr>
            <w:r>
              <w:rPr>
                <w:rFonts w:hint="eastAsia" w:ascii="宋体" w:hAnsi="宋体" w:eastAsia="宋体"/>
              </w:rPr>
              <w:t>日常生活活动训练</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3408" w:type="dxa"/>
            <w:vAlign w:val="center"/>
          </w:tcPr>
          <w:p>
            <w:pPr>
              <w:widowControl/>
              <w:spacing w:before="156" w:beforeLines="50" w:after="156" w:afterLines="50"/>
              <w:jc w:val="center"/>
              <w:rPr>
                <w:rFonts w:ascii="宋体" w:hAnsi="宋体" w:eastAsia="宋体"/>
              </w:rPr>
            </w:pPr>
            <w:r>
              <w:rPr>
                <w:rFonts w:hint="eastAsia" w:ascii="宋体" w:hAnsi="宋体" w:eastAsia="宋体"/>
              </w:rPr>
              <w:t>治疗性作业活动</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3408" w:type="dxa"/>
          </w:tcPr>
          <w:p>
            <w:pPr>
              <w:widowControl/>
              <w:spacing w:before="156" w:beforeLines="50" w:after="156" w:afterLines="50"/>
              <w:jc w:val="center"/>
              <w:rPr>
                <w:rFonts w:ascii="宋体" w:hAnsi="宋体" w:eastAsia="宋体"/>
              </w:rPr>
            </w:pPr>
            <w:r>
              <w:rPr>
                <w:rFonts w:hint="eastAsia" w:ascii="宋体" w:hAnsi="宋体" w:eastAsia="宋体"/>
              </w:rPr>
              <w:t>感觉统合治疗</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手及上肢功能康复</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认知及知觉功能训练</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压力治疗</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辅助器具与助行器</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环境调适</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职业康复</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神经系统疾病作业治疗</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肌肉骨骼系统损伤作业治疗</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肌肉骨骼系统疾病作业治疗</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精神障碍作业治疗</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儿科疾病作业治疗</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其他疾病和损伤</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第十八章</w:t>
            </w:r>
          </w:p>
        </w:tc>
        <w:tc>
          <w:tcPr>
            <w:tcW w:w="3408" w:type="dxa"/>
          </w:tcPr>
          <w:p>
            <w:pPr>
              <w:widowControl/>
              <w:spacing w:before="156" w:beforeLines="50" w:after="156" w:afterLines="50"/>
              <w:jc w:val="center"/>
              <w:rPr>
                <w:rFonts w:hint="eastAsia" w:ascii="宋体" w:hAnsi="宋体" w:eastAsia="宋体"/>
              </w:rPr>
            </w:pPr>
            <w:r>
              <w:rPr>
                <w:rFonts w:hint="eastAsia" w:ascii="宋体" w:hAnsi="宋体" w:eastAsia="宋体"/>
              </w:rPr>
              <w:t>作业治疗记录的撰写</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122" w:type="dxa"/>
            <w:vAlign w:val="center"/>
          </w:tcPr>
          <w:p>
            <w:pPr>
              <w:widowControl/>
              <w:spacing w:before="156" w:beforeLines="50" w:after="156" w:afterLines="50"/>
              <w:jc w:val="center"/>
              <w:rPr>
                <w:rFonts w:ascii="宋体" w:hAnsi="宋体" w:eastAsia="宋体"/>
              </w:rPr>
            </w:pPr>
          </w:p>
        </w:tc>
        <w:tc>
          <w:tcPr>
            <w:tcW w:w="3408" w:type="dxa"/>
          </w:tcPr>
          <w:p>
            <w:pPr>
              <w:spacing w:line="360" w:lineRule="exact"/>
              <w:jc w:val="center"/>
              <w:rPr>
                <w:b/>
                <w:sz w:val="24"/>
                <w:szCs w:val="24"/>
              </w:rPr>
            </w:pPr>
          </w:p>
        </w:tc>
        <w:tc>
          <w:tcPr>
            <w:tcW w:w="2766" w:type="dxa"/>
            <w:vAlign w:val="center"/>
          </w:tcPr>
          <w:p>
            <w:pPr>
              <w:widowControl/>
              <w:spacing w:before="156" w:beforeLines="50" w:after="156" w:afterLines="50"/>
              <w:jc w:val="center"/>
              <w:rPr>
                <w:rFonts w:ascii="宋体" w:hAnsi="宋体" w:eastAsia="宋体"/>
              </w:rPr>
            </w:pP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531"/>
        <w:gridCol w:w="848"/>
        <w:gridCol w:w="2128"/>
        <w:gridCol w:w="567"/>
        <w:gridCol w:w="3261"/>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黑体" w:hAnsi="黑体" w:eastAsia="黑体"/>
                <w:sz w:val="24"/>
                <w:szCs w:val="24"/>
              </w:rPr>
              <w:t>周次</w:t>
            </w:r>
          </w:p>
        </w:tc>
        <w:tc>
          <w:tcPr>
            <w:tcW w:w="531" w:type="dxa"/>
            <w:vAlign w:val="center"/>
          </w:tcPr>
          <w:p>
            <w:pPr>
              <w:widowControl/>
              <w:spacing w:before="156" w:beforeLines="50" w:after="156" w:afterLines="50"/>
              <w:jc w:val="center"/>
              <w:rPr>
                <w:rFonts w:ascii="宋体" w:hAnsi="宋体" w:eastAsia="宋体"/>
                <w:szCs w:val="21"/>
              </w:rPr>
            </w:pPr>
            <w:r>
              <w:rPr>
                <w:rFonts w:hint="eastAsia" w:ascii="黑体" w:hAnsi="黑体" w:eastAsia="黑体"/>
                <w:sz w:val="24"/>
                <w:szCs w:val="24"/>
              </w:rPr>
              <w:t>日期</w:t>
            </w:r>
          </w:p>
        </w:tc>
        <w:tc>
          <w:tcPr>
            <w:tcW w:w="848" w:type="dxa"/>
            <w:vAlign w:val="center"/>
          </w:tcPr>
          <w:p>
            <w:pPr>
              <w:widowControl/>
              <w:spacing w:before="156" w:beforeLines="50" w:after="156" w:afterLines="50"/>
              <w:jc w:val="center"/>
              <w:rPr>
                <w:rFonts w:ascii="宋体" w:hAnsi="宋体" w:eastAsia="宋体"/>
                <w:szCs w:val="21"/>
              </w:rPr>
            </w:pPr>
            <w:r>
              <w:rPr>
                <w:rFonts w:hint="eastAsia" w:ascii="黑体" w:hAnsi="黑体" w:eastAsia="黑体"/>
                <w:sz w:val="24"/>
                <w:szCs w:val="24"/>
              </w:rPr>
              <w:t>章节名称</w:t>
            </w:r>
          </w:p>
        </w:tc>
        <w:tc>
          <w:tcPr>
            <w:tcW w:w="2128" w:type="dxa"/>
            <w:vAlign w:val="center"/>
          </w:tcPr>
          <w:p>
            <w:pPr>
              <w:widowControl/>
              <w:spacing w:before="156" w:beforeLines="50" w:after="156" w:afterLines="50"/>
              <w:jc w:val="center"/>
              <w:rPr>
                <w:rFonts w:ascii="宋体" w:hAnsi="宋体" w:eastAsia="宋体"/>
                <w:szCs w:val="21"/>
              </w:rPr>
            </w:pPr>
            <w:r>
              <w:rPr>
                <w:rFonts w:hint="eastAsia" w:ascii="黑体" w:hAnsi="黑体" w:eastAsia="黑体"/>
                <w:sz w:val="24"/>
                <w:szCs w:val="24"/>
              </w:rPr>
              <w:t>内容提要</w:t>
            </w:r>
          </w:p>
        </w:tc>
        <w:tc>
          <w:tcPr>
            <w:tcW w:w="567" w:type="dxa"/>
            <w:vAlign w:val="center"/>
          </w:tcPr>
          <w:p>
            <w:pPr>
              <w:widowControl/>
              <w:spacing w:before="156" w:beforeLines="50" w:after="156" w:afterLines="50"/>
              <w:jc w:val="center"/>
              <w:rPr>
                <w:rFonts w:ascii="宋体" w:hAnsi="宋体" w:eastAsia="宋体"/>
                <w:szCs w:val="21"/>
              </w:rPr>
            </w:pPr>
            <w:r>
              <w:rPr>
                <w:rFonts w:hint="eastAsia" w:ascii="黑体" w:hAnsi="黑体" w:eastAsia="黑体"/>
                <w:sz w:val="24"/>
                <w:szCs w:val="24"/>
              </w:rPr>
              <w:t>授课时数</w:t>
            </w:r>
          </w:p>
        </w:tc>
        <w:tc>
          <w:tcPr>
            <w:tcW w:w="3261" w:type="dxa"/>
            <w:vAlign w:val="center"/>
          </w:tcPr>
          <w:p>
            <w:pPr>
              <w:widowControl/>
              <w:spacing w:before="156" w:beforeLines="50" w:after="156" w:afterLines="50"/>
              <w:jc w:val="center"/>
              <w:rPr>
                <w:rFonts w:ascii="宋体" w:hAnsi="宋体" w:eastAsia="宋体"/>
                <w:szCs w:val="21"/>
              </w:rPr>
            </w:pPr>
            <w:r>
              <w:rPr>
                <w:rFonts w:hint="eastAsia" w:ascii="黑体" w:hAnsi="黑体" w:eastAsia="黑体"/>
                <w:sz w:val="24"/>
                <w:szCs w:val="24"/>
              </w:rPr>
              <w:t>作业及要求</w:t>
            </w:r>
          </w:p>
        </w:tc>
        <w:tc>
          <w:tcPr>
            <w:tcW w:w="504" w:type="dxa"/>
            <w:vAlign w:val="center"/>
          </w:tcPr>
          <w:p>
            <w:pPr>
              <w:widowControl/>
              <w:spacing w:before="156" w:beforeLines="50" w:after="156" w:afterLines="50"/>
              <w:jc w:val="center"/>
              <w:rPr>
                <w:rFonts w:ascii="宋体" w:hAnsi="宋体" w:eastAsia="宋体"/>
                <w:szCs w:val="21"/>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第一章 作业治疗概论</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基本理论</w:t>
            </w:r>
          </w:p>
          <w:p>
            <w:pPr>
              <w:pStyle w:val="2"/>
              <w:spacing w:line="360" w:lineRule="auto"/>
              <w:rPr>
                <w:rFonts w:hint="eastAsia" w:hAnsi="宋体"/>
              </w:rPr>
            </w:pPr>
            <w:r>
              <w:rPr>
                <w:rFonts w:hint="eastAsia" w:hAnsi="宋体"/>
              </w:rPr>
              <w:t>第三节 临床思维及作业干预方法</w:t>
            </w:r>
          </w:p>
          <w:p>
            <w:pPr>
              <w:pStyle w:val="2"/>
              <w:spacing w:line="360" w:lineRule="auto"/>
              <w:rPr>
                <w:rFonts w:hint="eastAsia" w:hAnsi="宋体"/>
              </w:rPr>
            </w:pPr>
            <w:r>
              <w:rPr>
                <w:rFonts w:hint="eastAsia" w:hAnsi="宋体"/>
              </w:rPr>
              <w:t>第四节 发展简史</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vAlign w:val="center"/>
          </w:tcPr>
          <w:p>
            <w:pPr>
              <w:widowControl/>
              <w:spacing w:before="156" w:beforeLines="50" w:after="156" w:afterLines="50"/>
              <w:jc w:val="left"/>
              <w:rPr>
                <w:rFonts w:ascii="宋体" w:hAnsi="宋体" w:eastAsia="宋体"/>
                <w:b/>
                <w:sz w:val="22"/>
              </w:rPr>
            </w:pPr>
            <w:r>
              <w:rPr>
                <w:rFonts w:hint="eastAsia" w:ascii="宋体" w:hAnsi="宋体" w:eastAsia="宋体"/>
                <w:b/>
                <w:sz w:val="22"/>
              </w:rPr>
              <w:t xml:space="preserve">作业： </w:t>
            </w:r>
            <w:r>
              <w:rPr>
                <w:rFonts w:hint="eastAsia" w:ascii="宋体" w:hAnsi="宋体" w:eastAsia="宋体"/>
                <w:bCs/>
                <w:sz w:val="22"/>
              </w:rPr>
              <w:t>1、查阅相关资料，了解近年来</w:t>
            </w:r>
            <w:r>
              <w:rPr>
                <w:rFonts w:hint="eastAsia" w:ascii="宋体" w:hAnsi="宋体" w:eastAsia="宋体"/>
              </w:rPr>
              <w:t>作业治疗</w:t>
            </w:r>
            <w:r>
              <w:rPr>
                <w:rFonts w:hint="eastAsia" w:ascii="宋体" w:hAnsi="宋体" w:eastAsia="宋体"/>
                <w:bCs/>
                <w:sz w:val="22"/>
              </w:rPr>
              <w:t>的一些参考书有哪些。</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sz w:val="22"/>
              </w:rPr>
              <w:t>1、回答问题能准确表达相关内容；2、能够具备一定文献查阅能力。</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第二章作业治疗评定</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作业治疗访谈</w:t>
            </w:r>
          </w:p>
          <w:p>
            <w:pPr>
              <w:pStyle w:val="2"/>
              <w:spacing w:line="360" w:lineRule="auto"/>
              <w:rPr>
                <w:rFonts w:hint="eastAsia" w:hAnsi="宋体"/>
              </w:rPr>
            </w:pPr>
            <w:r>
              <w:rPr>
                <w:rFonts w:hint="eastAsia" w:hAnsi="宋体"/>
              </w:rPr>
              <w:t>第三节 作业表现评定</w:t>
            </w:r>
          </w:p>
          <w:p>
            <w:pPr>
              <w:pStyle w:val="2"/>
              <w:spacing w:line="360" w:lineRule="auto"/>
              <w:rPr>
                <w:rFonts w:hint="eastAsia" w:hAnsi="宋体"/>
              </w:rPr>
            </w:pPr>
            <w:r>
              <w:rPr>
                <w:rFonts w:hint="eastAsia" w:hAnsi="宋体"/>
              </w:rPr>
              <w:t>第四节 作业活动分析与活动分析</w:t>
            </w:r>
          </w:p>
          <w:p>
            <w:pPr>
              <w:pStyle w:val="2"/>
              <w:spacing w:line="360" w:lineRule="auto"/>
              <w:rPr>
                <w:rFonts w:hAnsi="宋体"/>
              </w:rPr>
            </w:pPr>
            <w:r>
              <w:rPr>
                <w:rFonts w:hint="eastAsia" w:hAnsi="宋体"/>
              </w:rPr>
              <w:t>第五节 人-环境-作业模式下的作业评定</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vAlign w:val="center"/>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作业治疗评定相关内容</w:t>
            </w:r>
            <w:r>
              <w:rPr>
                <w:rFonts w:hint="eastAsia" w:ascii="宋体" w:hAnsi="宋体" w:eastAsia="宋体"/>
                <w:bCs/>
                <w:sz w:val="22"/>
              </w:rPr>
              <w:t>。</w:t>
            </w:r>
          </w:p>
          <w:p>
            <w:pPr>
              <w:widowControl/>
              <w:spacing w:before="156" w:beforeLines="50" w:after="156" w:afterLines="50"/>
              <w:jc w:val="left"/>
              <w:rPr>
                <w:rFonts w:ascii="Times" w:hAnsi="Times"/>
                <w:bCs/>
                <w:sz w:val="22"/>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2、评定过程中和室友配合互相问答。</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第三章日常生活活动训练</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基础性日常生活活动训练</w:t>
            </w:r>
          </w:p>
          <w:p>
            <w:pPr>
              <w:pStyle w:val="2"/>
              <w:spacing w:line="360" w:lineRule="auto"/>
              <w:rPr>
                <w:rFonts w:hAnsi="宋体"/>
              </w:rPr>
            </w:pPr>
            <w:r>
              <w:rPr>
                <w:rFonts w:hint="eastAsia" w:hAnsi="宋体"/>
              </w:rPr>
              <w:t>第三节 工具性日常生活活动训练</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vAlign w:val="center"/>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日常生活活动训练相关内容</w:t>
            </w:r>
            <w:r>
              <w:rPr>
                <w:rFonts w:hint="eastAsia" w:ascii="宋体" w:hAnsi="宋体" w:eastAsia="宋体"/>
                <w:bCs/>
                <w:sz w:val="22"/>
              </w:rPr>
              <w:t>。</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2、用同学作为实验对象复习查体实操。</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第四章治疗性作业活动</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生产性活动</w:t>
            </w:r>
          </w:p>
          <w:p>
            <w:pPr>
              <w:pStyle w:val="2"/>
              <w:spacing w:line="360" w:lineRule="auto"/>
              <w:rPr>
                <w:rFonts w:hint="eastAsia" w:hAnsi="宋体"/>
              </w:rPr>
            </w:pPr>
            <w:r>
              <w:rPr>
                <w:rFonts w:hint="eastAsia" w:hAnsi="宋体"/>
              </w:rPr>
              <w:t>第三节 手工艺活动</w:t>
            </w:r>
          </w:p>
          <w:p>
            <w:pPr>
              <w:pStyle w:val="2"/>
              <w:spacing w:line="360" w:lineRule="auto"/>
              <w:rPr>
                <w:rFonts w:hint="eastAsia" w:hAnsi="宋体"/>
              </w:rPr>
            </w:pPr>
            <w:r>
              <w:rPr>
                <w:rFonts w:hint="eastAsia" w:hAnsi="宋体"/>
              </w:rPr>
              <w:t>第四节 艺术活动</w:t>
            </w:r>
          </w:p>
          <w:p>
            <w:pPr>
              <w:pStyle w:val="2"/>
              <w:spacing w:line="360" w:lineRule="auto"/>
              <w:rPr>
                <w:rFonts w:hint="eastAsia" w:hAnsi="宋体"/>
              </w:rPr>
            </w:pPr>
            <w:r>
              <w:rPr>
                <w:rFonts w:hint="eastAsia" w:hAnsi="宋体"/>
              </w:rPr>
              <w:t>第五节 园艺活动</w:t>
            </w:r>
          </w:p>
          <w:p>
            <w:pPr>
              <w:pStyle w:val="2"/>
              <w:spacing w:line="360" w:lineRule="auto"/>
              <w:rPr>
                <w:rFonts w:hint="eastAsia" w:hAnsi="宋体"/>
              </w:rPr>
            </w:pPr>
            <w:r>
              <w:rPr>
                <w:rFonts w:hint="eastAsia" w:hAnsi="宋体"/>
              </w:rPr>
              <w:t>第六节 体育活动</w:t>
            </w:r>
          </w:p>
          <w:p>
            <w:pPr>
              <w:pStyle w:val="2"/>
              <w:spacing w:line="360" w:lineRule="auto"/>
              <w:rPr>
                <w:rFonts w:hint="eastAsia" w:hAnsi="宋体"/>
              </w:rPr>
            </w:pPr>
            <w:r>
              <w:rPr>
                <w:rFonts w:hint="eastAsia" w:hAnsi="宋体"/>
              </w:rPr>
              <w:t>第七节 娱乐活动</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vAlign w:val="center"/>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w:t>
            </w:r>
          </w:p>
          <w:p>
            <w:pPr>
              <w:widowControl/>
              <w:spacing w:before="156" w:beforeLines="50" w:after="156" w:afterLines="50"/>
              <w:jc w:val="left"/>
              <w:rPr>
                <w:rFonts w:ascii="Times" w:hAnsi="Times"/>
                <w:bCs/>
                <w:sz w:val="22"/>
                <w:szCs w:val="21"/>
              </w:rPr>
            </w:pPr>
            <w:r>
              <w:rPr>
                <w:rFonts w:hint="eastAsia" w:ascii="宋体" w:hAnsi="宋体" w:eastAsia="宋体"/>
                <w:b/>
                <w:sz w:val="22"/>
              </w:rPr>
              <w:t>要求：</w:t>
            </w:r>
            <w:r>
              <w:rPr>
                <w:rFonts w:hint="eastAsia" w:ascii="宋体" w:hAnsi="宋体" w:eastAsia="宋体"/>
                <w:bCs/>
                <w:sz w:val="22"/>
              </w:rPr>
              <w:t>1、回答问题需要有一定条理和层次。</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第五章感觉统合治疗</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感觉统合评定</w:t>
            </w:r>
          </w:p>
          <w:p>
            <w:pPr>
              <w:pStyle w:val="2"/>
              <w:spacing w:line="360" w:lineRule="auto"/>
              <w:rPr>
                <w:rFonts w:hint="eastAsia" w:hAnsi="宋体"/>
              </w:rPr>
            </w:pPr>
            <w:r>
              <w:rPr>
                <w:rFonts w:hint="eastAsia" w:hAnsi="宋体"/>
              </w:rPr>
              <w:t>第三节 感觉统合治疗技术</w:t>
            </w:r>
          </w:p>
          <w:p>
            <w:pPr>
              <w:pStyle w:val="2"/>
              <w:spacing w:line="360" w:lineRule="auto"/>
              <w:rPr>
                <w:rFonts w:hAnsi="宋体"/>
              </w:rPr>
            </w:pPr>
            <w:r>
              <w:rPr>
                <w:rFonts w:hint="eastAsia" w:hAnsi="宋体"/>
              </w:rPr>
              <w:t>第四节 感觉统合辅助治疗</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vAlign w:val="center"/>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感觉统合治疗相关内容</w:t>
            </w:r>
            <w:r>
              <w:rPr>
                <w:rFonts w:hint="eastAsia" w:ascii="宋体" w:hAnsi="宋体" w:eastAsia="宋体"/>
                <w:bCs/>
                <w:sz w:val="22"/>
              </w:rPr>
              <w:t>。</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2、用同学作为实验对象复习查体实操。</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第六章手及上肢功能康复</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手与上肢功能障碍评定</w:t>
            </w:r>
          </w:p>
          <w:p>
            <w:pPr>
              <w:pStyle w:val="2"/>
              <w:spacing w:line="360" w:lineRule="auto"/>
              <w:rPr>
                <w:rFonts w:hAnsi="宋体"/>
              </w:rPr>
            </w:pPr>
            <w:r>
              <w:rPr>
                <w:rFonts w:hint="eastAsia" w:hAnsi="宋体"/>
              </w:rPr>
              <w:t>第三节 常用康复治疗方法</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手及上肢功能康复相关内容。</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2、用同学作为实验对象复习查体实操。</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第七章认知及知觉功能训练</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基础认知功能障碍</w:t>
            </w:r>
          </w:p>
          <w:p>
            <w:pPr>
              <w:pStyle w:val="2"/>
              <w:spacing w:line="360" w:lineRule="auto"/>
              <w:rPr>
                <w:rFonts w:hint="eastAsia" w:hAnsi="宋体"/>
              </w:rPr>
            </w:pPr>
            <w:r>
              <w:rPr>
                <w:rFonts w:hint="eastAsia" w:hAnsi="宋体"/>
              </w:rPr>
              <w:t>第三节 执行功能障碍</w:t>
            </w:r>
          </w:p>
          <w:p>
            <w:pPr>
              <w:pStyle w:val="2"/>
              <w:spacing w:line="360" w:lineRule="auto"/>
              <w:rPr>
                <w:rFonts w:hint="eastAsia" w:hAnsi="宋体"/>
              </w:rPr>
            </w:pPr>
            <w:r>
              <w:rPr>
                <w:rFonts w:hint="eastAsia" w:hAnsi="宋体"/>
              </w:rPr>
              <w:t>第四节 感知障碍</w:t>
            </w:r>
          </w:p>
          <w:p>
            <w:pPr>
              <w:rPr>
                <w:rFonts w:hint="eastAsia" w:hAnsi="等线"/>
              </w:rPr>
            </w:pPr>
            <w:r>
              <w:rPr>
                <w:rFonts w:hint="eastAsia"/>
              </w:rPr>
              <w:t>第五节</w:t>
            </w:r>
            <w:r>
              <w:rPr>
                <w:rFonts w:hint="eastAsia" w:hAnsi="宋体"/>
              </w:rPr>
              <w:t xml:space="preserve"> </w:t>
            </w:r>
            <w:r>
              <w:rPr>
                <w:rFonts w:hint="eastAsia"/>
              </w:rPr>
              <w:t>认知训练</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认知及知觉功能训练相关内容。</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2、用同学作为实验对象复习查体实操。</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第八章压力治疗</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压力衣制作</w:t>
            </w:r>
          </w:p>
          <w:p>
            <w:pPr>
              <w:pStyle w:val="2"/>
              <w:spacing w:line="360" w:lineRule="auto"/>
              <w:rPr>
                <w:rFonts w:hint="eastAsia" w:hAnsi="宋体"/>
              </w:rPr>
            </w:pPr>
            <w:r>
              <w:rPr>
                <w:rFonts w:hint="eastAsia" w:hAnsi="宋体"/>
              </w:rPr>
              <w:t>第三节 压力面罩制作</w:t>
            </w:r>
          </w:p>
          <w:p>
            <w:pPr>
              <w:pStyle w:val="2"/>
              <w:spacing w:line="360" w:lineRule="auto"/>
              <w:rPr>
                <w:rFonts w:hint="eastAsia" w:hAnsi="宋体"/>
              </w:rPr>
            </w:pPr>
            <w:r>
              <w:rPr>
                <w:rFonts w:hint="eastAsia" w:hAnsi="宋体"/>
              </w:rPr>
              <w:t>第四节 压力垫的制作</w:t>
            </w:r>
          </w:p>
          <w:p>
            <w:pPr>
              <w:pStyle w:val="2"/>
              <w:spacing w:line="360" w:lineRule="auto"/>
              <w:rPr>
                <w:rFonts w:hint="eastAsia" w:hAnsi="宋体"/>
              </w:rPr>
            </w:pPr>
            <w:r>
              <w:rPr>
                <w:rFonts w:hint="eastAsia" w:hAnsi="宋体"/>
              </w:rPr>
              <w:t>第五节 压力治疗的应用</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压力治疗相关内容。</w:t>
            </w:r>
          </w:p>
          <w:p>
            <w:pPr>
              <w:widowControl/>
              <w:spacing w:before="156" w:beforeLines="50" w:after="156" w:afterLines="50"/>
              <w:jc w:val="left"/>
              <w:rPr>
                <w:rFonts w:ascii="Times" w:hAnsi="Times"/>
                <w:bCs/>
                <w:sz w:val="22"/>
                <w:szCs w:val="21"/>
              </w:rPr>
            </w:pPr>
            <w:r>
              <w:rPr>
                <w:rFonts w:hint="eastAsia" w:ascii="宋体" w:hAnsi="宋体" w:eastAsia="宋体"/>
                <w:b/>
                <w:sz w:val="22"/>
              </w:rPr>
              <w:t>要求：</w:t>
            </w:r>
            <w:r>
              <w:rPr>
                <w:rFonts w:hint="eastAsia" w:ascii="宋体" w:hAnsi="宋体" w:eastAsia="宋体"/>
                <w:bCs/>
                <w:sz w:val="22"/>
              </w:rPr>
              <w:t>1、回答问题需要有一定条理和层次。</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第九章辅助器具与助行器</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应用程序</w:t>
            </w:r>
          </w:p>
          <w:p>
            <w:pPr>
              <w:pStyle w:val="2"/>
              <w:spacing w:line="360" w:lineRule="auto"/>
              <w:rPr>
                <w:rFonts w:hint="eastAsia" w:hAnsi="宋体"/>
              </w:rPr>
            </w:pPr>
            <w:r>
              <w:rPr>
                <w:rFonts w:hint="eastAsia" w:hAnsi="宋体"/>
              </w:rPr>
              <w:t>第三节 常用的辅助器具</w:t>
            </w:r>
          </w:p>
          <w:p>
            <w:pPr>
              <w:pStyle w:val="2"/>
              <w:spacing w:line="360" w:lineRule="auto"/>
              <w:rPr>
                <w:rFonts w:hint="eastAsia" w:hAnsi="宋体"/>
              </w:rPr>
            </w:pPr>
            <w:r>
              <w:rPr>
                <w:rFonts w:hint="eastAsia" w:hAnsi="宋体"/>
              </w:rPr>
              <w:t>第四节 助行器的应用</w:t>
            </w:r>
          </w:p>
          <w:p>
            <w:pPr>
              <w:pStyle w:val="2"/>
              <w:spacing w:line="360" w:lineRule="auto"/>
              <w:rPr>
                <w:rFonts w:hint="eastAsia" w:hAnsi="宋体"/>
              </w:rPr>
            </w:pPr>
            <w:r>
              <w:rPr>
                <w:rFonts w:hint="eastAsia" w:hAnsi="宋体"/>
              </w:rPr>
              <w:t>第五节 矫行器的应用</w:t>
            </w:r>
          </w:p>
          <w:p>
            <w:pPr>
              <w:pStyle w:val="2"/>
              <w:spacing w:line="360" w:lineRule="auto"/>
              <w:rPr>
                <w:rFonts w:hAnsi="宋体"/>
              </w:rPr>
            </w:pPr>
            <w:r>
              <w:rPr>
                <w:rFonts w:hint="eastAsia" w:hAnsi="宋体"/>
              </w:rPr>
              <w:t>第六节 轮椅的适配与使用</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辅助器具与助行器相关内容。</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第十章环境调适</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居住环境调适</w:t>
            </w:r>
          </w:p>
          <w:p>
            <w:pPr>
              <w:pStyle w:val="2"/>
              <w:spacing w:line="360" w:lineRule="auto"/>
              <w:rPr>
                <w:rFonts w:hint="eastAsia" w:hAnsi="宋体"/>
              </w:rPr>
            </w:pPr>
            <w:r>
              <w:rPr>
                <w:rFonts w:hint="eastAsia" w:hAnsi="宋体"/>
              </w:rPr>
              <w:t>第三节 社会生活环境调适</w:t>
            </w:r>
          </w:p>
          <w:p>
            <w:pPr>
              <w:pStyle w:val="2"/>
              <w:spacing w:line="360" w:lineRule="auto"/>
              <w:rPr>
                <w:rFonts w:hint="eastAsia" w:hAnsi="宋体"/>
              </w:rPr>
            </w:pPr>
            <w:r>
              <w:rPr>
                <w:rFonts w:hint="eastAsia" w:hAnsi="宋体"/>
              </w:rPr>
              <w:t>第四节 工作环境调适</w:t>
            </w:r>
          </w:p>
          <w:p>
            <w:pPr>
              <w:pStyle w:val="2"/>
              <w:spacing w:line="360" w:lineRule="auto"/>
              <w:rPr>
                <w:rFonts w:hAnsi="宋体"/>
              </w:rPr>
            </w:pPr>
            <w:r>
              <w:rPr>
                <w:rFonts w:hint="eastAsia" w:hAnsi="宋体"/>
              </w:rPr>
              <w:t>第五节 人际环境调适</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环境调适相关内容。</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2、用同学作为实验对象复习查体实操。</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jc w:val="center"/>
              <w:rPr>
                <w:rFonts w:ascii="宋体" w:hAnsi="宋体" w:eastAsia="宋体"/>
              </w:rPr>
            </w:pPr>
            <w:r>
              <w:rPr>
                <w:rFonts w:hint="eastAsia" w:ascii="宋体" w:hAnsi="宋体" w:eastAsia="宋体"/>
              </w:rPr>
              <w:t>第十一章 职业康复</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职业评定</w:t>
            </w:r>
          </w:p>
          <w:p>
            <w:pPr>
              <w:pStyle w:val="2"/>
              <w:spacing w:line="360" w:lineRule="auto"/>
              <w:rPr>
                <w:rFonts w:hint="eastAsia" w:hAnsi="宋体"/>
              </w:rPr>
            </w:pPr>
            <w:r>
              <w:rPr>
                <w:rFonts w:hint="eastAsia" w:hAnsi="宋体"/>
              </w:rPr>
              <w:t>第三节 职业训练</w:t>
            </w:r>
          </w:p>
          <w:p>
            <w:pPr>
              <w:pStyle w:val="2"/>
              <w:spacing w:line="360" w:lineRule="auto"/>
              <w:rPr>
                <w:rFonts w:hint="eastAsia" w:hAnsi="宋体"/>
              </w:rPr>
            </w:pPr>
            <w:r>
              <w:rPr>
                <w:rFonts w:hint="eastAsia" w:hAnsi="宋体"/>
              </w:rPr>
              <w:t>第四节 重返工作</w:t>
            </w:r>
          </w:p>
          <w:p>
            <w:pPr>
              <w:pStyle w:val="2"/>
              <w:spacing w:line="360" w:lineRule="auto"/>
              <w:rPr>
                <w:rFonts w:hint="eastAsia" w:hAnsi="宋体"/>
              </w:rPr>
            </w:pPr>
            <w:r>
              <w:rPr>
                <w:rFonts w:hint="eastAsia" w:hAnsi="宋体"/>
              </w:rPr>
              <w:t>第五节 工伤预防</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职业康复相关内容。</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2、用同学作为实验对象复习查体实操。</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jc w:val="center"/>
              <w:rPr>
                <w:rFonts w:ascii="宋体" w:hAnsi="宋体" w:eastAsia="宋体"/>
              </w:rPr>
            </w:pPr>
            <w:r>
              <w:rPr>
                <w:rFonts w:hint="eastAsia" w:ascii="宋体" w:hAnsi="宋体" w:eastAsia="宋体"/>
              </w:rPr>
              <w:t>第十二章 神经系统疾病作业治疗</w:t>
            </w:r>
          </w:p>
        </w:tc>
        <w:tc>
          <w:tcPr>
            <w:tcW w:w="2128" w:type="dxa"/>
            <w:vAlign w:val="center"/>
          </w:tcPr>
          <w:p>
            <w:pPr>
              <w:pStyle w:val="2"/>
              <w:spacing w:line="360" w:lineRule="auto"/>
              <w:rPr>
                <w:rFonts w:hAnsi="宋体"/>
                <w:szCs w:val="21"/>
              </w:rPr>
            </w:pPr>
            <w:r>
              <w:rPr>
                <w:rFonts w:hint="eastAsia" w:hAnsi="宋体"/>
              </w:rPr>
              <w:t>第一节 脑损伤</w:t>
            </w:r>
          </w:p>
          <w:p>
            <w:pPr>
              <w:pStyle w:val="2"/>
              <w:spacing w:line="360" w:lineRule="auto"/>
              <w:rPr>
                <w:rFonts w:hint="eastAsia" w:hAnsi="宋体"/>
              </w:rPr>
            </w:pPr>
            <w:r>
              <w:rPr>
                <w:rFonts w:hint="eastAsia" w:hAnsi="宋体"/>
              </w:rPr>
              <w:t>第二节 脊髓损伤</w:t>
            </w:r>
          </w:p>
          <w:p>
            <w:pPr>
              <w:rPr>
                <w:rFonts w:hint="eastAsia" w:hAnsi="等线"/>
              </w:rPr>
            </w:pPr>
            <w:r>
              <w:rPr>
                <w:rFonts w:hint="eastAsia"/>
              </w:rPr>
              <w:t>第三节</w:t>
            </w:r>
            <w:r>
              <w:rPr>
                <w:rFonts w:hint="eastAsia" w:hAnsi="宋体"/>
              </w:rPr>
              <w:t xml:space="preserve"> </w:t>
            </w:r>
            <w:r>
              <w:rPr>
                <w:rFonts w:hint="eastAsia"/>
              </w:rPr>
              <w:t>周围神经损伤</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神经系统疾病作业治疗相关内容。</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2、用同学作为实验对象复习查体实操。</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第十三章 肌肉骨骼系统损伤作业治疗</w:t>
            </w:r>
          </w:p>
        </w:tc>
        <w:tc>
          <w:tcPr>
            <w:tcW w:w="2128" w:type="dxa"/>
            <w:vAlign w:val="center"/>
          </w:tcPr>
          <w:p>
            <w:pPr>
              <w:pStyle w:val="2"/>
              <w:spacing w:line="360" w:lineRule="auto"/>
              <w:rPr>
                <w:rFonts w:hAnsi="宋体"/>
                <w:szCs w:val="21"/>
              </w:rPr>
            </w:pPr>
            <w:r>
              <w:rPr>
                <w:rFonts w:hint="eastAsia" w:hAnsi="宋体"/>
              </w:rPr>
              <w:t>第一节 骨折</w:t>
            </w:r>
          </w:p>
          <w:p>
            <w:pPr>
              <w:pStyle w:val="2"/>
              <w:spacing w:line="360" w:lineRule="auto"/>
              <w:rPr>
                <w:rFonts w:hint="eastAsia" w:hAnsi="宋体"/>
              </w:rPr>
            </w:pPr>
            <w:r>
              <w:rPr>
                <w:rFonts w:hint="eastAsia" w:hAnsi="宋体"/>
              </w:rPr>
              <w:t>第二节 手部肌腱损伤</w:t>
            </w:r>
          </w:p>
          <w:p>
            <w:pPr>
              <w:pStyle w:val="2"/>
              <w:spacing w:line="360" w:lineRule="auto"/>
              <w:rPr>
                <w:rFonts w:hint="eastAsia" w:hAnsi="宋体"/>
              </w:rPr>
            </w:pPr>
            <w:r>
              <w:rPr>
                <w:rFonts w:hint="eastAsia" w:hAnsi="宋体"/>
              </w:rPr>
              <w:t>第三节 上肢功能重建术后</w:t>
            </w:r>
          </w:p>
          <w:p>
            <w:pPr>
              <w:pStyle w:val="2"/>
              <w:spacing w:line="360" w:lineRule="auto"/>
              <w:rPr>
                <w:rFonts w:hint="eastAsia" w:hAnsi="宋体"/>
              </w:rPr>
            </w:pPr>
            <w:r>
              <w:rPr>
                <w:rFonts w:hint="eastAsia" w:hAnsi="宋体"/>
              </w:rPr>
              <w:t>第四节 断肢再植</w:t>
            </w:r>
          </w:p>
          <w:p>
            <w:pPr>
              <w:pStyle w:val="2"/>
              <w:spacing w:line="360" w:lineRule="auto"/>
              <w:rPr>
                <w:rFonts w:hint="eastAsia" w:hAnsi="宋体"/>
              </w:rPr>
            </w:pPr>
            <w:r>
              <w:rPr>
                <w:rFonts w:hint="eastAsia" w:hAnsi="宋体"/>
              </w:rPr>
              <w:t>第五节 截肢</w:t>
            </w:r>
          </w:p>
          <w:p>
            <w:pPr>
              <w:pStyle w:val="2"/>
              <w:spacing w:line="360" w:lineRule="auto"/>
              <w:rPr>
                <w:rFonts w:hAnsi="宋体"/>
              </w:rPr>
            </w:pPr>
            <w:r>
              <w:rPr>
                <w:rFonts w:hint="eastAsia" w:hAnsi="宋体"/>
              </w:rPr>
              <w:t>第六节 人工关节置换术后</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肌肉骨骼系统损伤作业治疗相关内容。</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2、用同学作为实验对象复习查体实操。</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rPr>
                <w:rFonts w:ascii="宋体" w:hAnsi="宋体" w:eastAsia="宋体"/>
                <w:szCs w:val="21"/>
              </w:rPr>
            </w:pPr>
            <w:r>
              <w:rPr>
                <w:rFonts w:hint="eastAsia" w:ascii="宋体" w:hAnsi="宋体" w:eastAsia="宋体"/>
              </w:rPr>
              <w:t>第十四章 肌肉骨骼系统疾病作业治疗</w:t>
            </w:r>
          </w:p>
        </w:tc>
        <w:tc>
          <w:tcPr>
            <w:tcW w:w="2128" w:type="dxa"/>
            <w:vAlign w:val="center"/>
          </w:tcPr>
          <w:p>
            <w:pPr>
              <w:pStyle w:val="2"/>
              <w:spacing w:line="360" w:lineRule="auto"/>
              <w:rPr>
                <w:rFonts w:hAnsi="宋体"/>
                <w:szCs w:val="21"/>
              </w:rPr>
            </w:pPr>
            <w:r>
              <w:rPr>
                <w:rFonts w:hint="eastAsia" w:hAnsi="宋体"/>
              </w:rPr>
              <w:t>第一节 上肢慢性伤病</w:t>
            </w:r>
          </w:p>
          <w:p>
            <w:pPr>
              <w:pStyle w:val="2"/>
              <w:spacing w:line="360" w:lineRule="auto"/>
              <w:rPr>
                <w:rFonts w:hint="eastAsia" w:hAnsi="宋体"/>
              </w:rPr>
            </w:pPr>
            <w:r>
              <w:rPr>
                <w:rFonts w:hint="eastAsia" w:hAnsi="宋体"/>
              </w:rPr>
              <w:t>第二节 前臂缺血性肌挛缩</w:t>
            </w:r>
          </w:p>
          <w:p>
            <w:pPr>
              <w:pStyle w:val="2"/>
              <w:spacing w:line="360" w:lineRule="auto"/>
              <w:rPr>
                <w:rFonts w:hint="eastAsia" w:hAnsi="宋体"/>
              </w:rPr>
            </w:pPr>
            <w:r>
              <w:rPr>
                <w:rFonts w:hint="eastAsia" w:hAnsi="宋体"/>
              </w:rPr>
              <w:t>第三节 类风湿关节炎</w:t>
            </w:r>
          </w:p>
          <w:p>
            <w:pPr>
              <w:pStyle w:val="2"/>
              <w:spacing w:line="360" w:lineRule="auto"/>
              <w:rPr>
                <w:rFonts w:hint="eastAsia" w:hAnsi="宋体"/>
              </w:rPr>
            </w:pPr>
            <w:r>
              <w:rPr>
                <w:rFonts w:hint="eastAsia" w:hAnsi="宋体"/>
              </w:rPr>
              <w:t>第四节 强直性脊柱炎</w:t>
            </w:r>
          </w:p>
          <w:p>
            <w:pPr>
              <w:pStyle w:val="2"/>
              <w:spacing w:line="360" w:lineRule="auto"/>
              <w:rPr>
                <w:rFonts w:hint="eastAsia" w:hAnsi="宋体"/>
              </w:rPr>
            </w:pPr>
            <w:r>
              <w:rPr>
                <w:rFonts w:hint="eastAsia" w:hAnsi="宋体"/>
              </w:rPr>
              <w:t>第五节 颈椎病</w:t>
            </w:r>
          </w:p>
          <w:p>
            <w:pPr>
              <w:pStyle w:val="2"/>
              <w:spacing w:line="360" w:lineRule="auto"/>
              <w:rPr>
                <w:rFonts w:hAnsi="宋体"/>
              </w:rPr>
            </w:pPr>
            <w:r>
              <w:rPr>
                <w:rFonts w:hint="eastAsia" w:hAnsi="宋体"/>
              </w:rPr>
              <w:t>第六节 腰腿痛</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肌肉骨骼系统疾病作业治疗相关内容。</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2、用同学作为实验对象复习查体实操。</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rPr>
                <w:rFonts w:ascii="宋体" w:hAnsi="宋体" w:eastAsia="宋体"/>
                <w:szCs w:val="21"/>
              </w:rPr>
            </w:pPr>
            <w:r>
              <w:rPr>
                <w:rFonts w:hint="eastAsia" w:ascii="宋体" w:hAnsi="宋体" w:eastAsia="宋体"/>
              </w:rPr>
              <w:t>第十五章 精神障碍作业治疗</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精神分裂症</w:t>
            </w:r>
          </w:p>
          <w:p>
            <w:pPr>
              <w:pStyle w:val="2"/>
              <w:spacing w:line="360" w:lineRule="auto"/>
              <w:rPr>
                <w:rFonts w:hint="eastAsia" w:hAnsi="宋体"/>
              </w:rPr>
            </w:pPr>
            <w:r>
              <w:rPr>
                <w:rFonts w:hint="eastAsia" w:hAnsi="宋体"/>
              </w:rPr>
              <w:t>第三节 双相障碍</w:t>
            </w:r>
          </w:p>
          <w:p>
            <w:pPr>
              <w:pStyle w:val="2"/>
              <w:spacing w:line="360" w:lineRule="auto"/>
              <w:rPr>
                <w:rFonts w:hint="eastAsia" w:hAnsi="宋体"/>
              </w:rPr>
            </w:pPr>
            <w:r>
              <w:rPr>
                <w:rFonts w:hint="eastAsia" w:hAnsi="宋体"/>
              </w:rPr>
              <w:t>第四节 抑郁症</w:t>
            </w:r>
          </w:p>
          <w:p>
            <w:pPr>
              <w:pStyle w:val="2"/>
              <w:spacing w:line="360" w:lineRule="auto"/>
              <w:rPr>
                <w:rFonts w:hint="eastAsia" w:hAnsi="宋体"/>
              </w:rPr>
            </w:pPr>
            <w:r>
              <w:rPr>
                <w:rFonts w:hint="eastAsia" w:hAnsi="宋体"/>
              </w:rPr>
              <w:t>第五节 进食障碍</w:t>
            </w:r>
          </w:p>
          <w:p>
            <w:pPr>
              <w:pStyle w:val="2"/>
              <w:spacing w:line="360" w:lineRule="auto"/>
              <w:rPr>
                <w:rFonts w:hAnsi="宋体"/>
              </w:rPr>
            </w:pPr>
            <w:r>
              <w:rPr>
                <w:rFonts w:hint="eastAsia" w:hAnsi="宋体"/>
              </w:rPr>
              <w:t>第六节 老年期精神障碍</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精神障碍作业治疗相关内容。</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2、用同学作为实验对象复习查体实操。</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第十六章 儿科疾病作业治疗</w:t>
            </w:r>
          </w:p>
        </w:tc>
        <w:tc>
          <w:tcPr>
            <w:tcW w:w="2128" w:type="dxa"/>
            <w:vAlign w:val="center"/>
          </w:tcPr>
          <w:p>
            <w:pPr>
              <w:pStyle w:val="2"/>
              <w:spacing w:line="360" w:lineRule="auto"/>
              <w:rPr>
                <w:rFonts w:hAnsi="宋体"/>
                <w:szCs w:val="21"/>
              </w:rPr>
            </w:pPr>
            <w:r>
              <w:rPr>
                <w:rFonts w:hint="eastAsia" w:hAnsi="宋体"/>
              </w:rPr>
              <w:t>第一节 概述</w:t>
            </w:r>
          </w:p>
          <w:p>
            <w:pPr>
              <w:pStyle w:val="2"/>
              <w:spacing w:line="360" w:lineRule="auto"/>
              <w:rPr>
                <w:rFonts w:hint="eastAsia" w:hAnsi="宋体"/>
              </w:rPr>
            </w:pPr>
            <w:r>
              <w:rPr>
                <w:rFonts w:hint="eastAsia" w:hAnsi="宋体"/>
              </w:rPr>
              <w:t>第二节 儿童作业评定</w:t>
            </w:r>
          </w:p>
          <w:p>
            <w:pPr>
              <w:pStyle w:val="2"/>
              <w:spacing w:line="360" w:lineRule="auto"/>
              <w:rPr>
                <w:rFonts w:hint="eastAsia" w:hAnsi="宋体"/>
              </w:rPr>
            </w:pPr>
            <w:r>
              <w:rPr>
                <w:rFonts w:hint="eastAsia" w:hAnsi="宋体"/>
              </w:rPr>
              <w:t>第三节 以家庭为中心的发育障碍作业治疗</w:t>
            </w:r>
          </w:p>
          <w:p>
            <w:pPr>
              <w:pStyle w:val="2"/>
              <w:spacing w:line="360" w:lineRule="auto"/>
              <w:rPr>
                <w:rFonts w:hAnsi="宋体"/>
              </w:rPr>
            </w:pPr>
            <w:r>
              <w:rPr>
                <w:rFonts w:hint="eastAsia" w:hAnsi="宋体"/>
              </w:rPr>
              <w:t>第四节 作业治疗在儿科疾病中的应用</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儿科疾病作业治疗相关内容。</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2、用同学作为实验对象复习查体实操。</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第十七章 其他疾病和损伤</w:t>
            </w:r>
          </w:p>
        </w:tc>
        <w:tc>
          <w:tcPr>
            <w:tcW w:w="2128" w:type="dxa"/>
            <w:vAlign w:val="center"/>
          </w:tcPr>
          <w:p>
            <w:pPr>
              <w:pStyle w:val="2"/>
              <w:spacing w:line="360" w:lineRule="auto"/>
              <w:rPr>
                <w:rFonts w:hAnsi="宋体"/>
                <w:szCs w:val="21"/>
              </w:rPr>
            </w:pPr>
            <w:r>
              <w:rPr>
                <w:rFonts w:hint="eastAsia" w:hAnsi="宋体"/>
              </w:rPr>
              <w:t>第一节 心血管疾病</w:t>
            </w:r>
          </w:p>
          <w:p>
            <w:pPr>
              <w:pStyle w:val="2"/>
              <w:spacing w:line="360" w:lineRule="auto"/>
              <w:rPr>
                <w:rFonts w:hint="eastAsia" w:hAnsi="宋体"/>
              </w:rPr>
            </w:pPr>
            <w:r>
              <w:rPr>
                <w:rFonts w:hint="eastAsia" w:hAnsi="宋体"/>
              </w:rPr>
              <w:t>第二节 慢性阻塞性肺疾病</w:t>
            </w:r>
          </w:p>
          <w:p>
            <w:pPr>
              <w:pStyle w:val="2"/>
              <w:spacing w:line="360" w:lineRule="auto"/>
              <w:rPr>
                <w:rFonts w:hint="eastAsia" w:hAnsi="宋体"/>
              </w:rPr>
            </w:pPr>
            <w:r>
              <w:rPr>
                <w:rFonts w:hint="eastAsia" w:hAnsi="宋体"/>
              </w:rPr>
              <w:t>第三节 烧伤</w:t>
            </w:r>
          </w:p>
          <w:p>
            <w:pPr>
              <w:pStyle w:val="2"/>
              <w:spacing w:line="360" w:lineRule="auto"/>
              <w:rPr>
                <w:rFonts w:hint="eastAsia" w:hAnsi="宋体"/>
              </w:rPr>
            </w:pPr>
            <w:r>
              <w:rPr>
                <w:rFonts w:hint="eastAsia" w:hAnsi="宋体"/>
              </w:rPr>
              <w:t>第四节 跌倒</w:t>
            </w:r>
          </w:p>
          <w:p>
            <w:pPr>
              <w:pStyle w:val="2"/>
              <w:spacing w:line="360" w:lineRule="auto"/>
              <w:rPr>
                <w:rFonts w:hAnsi="宋体"/>
              </w:rPr>
            </w:pPr>
            <w:r>
              <w:rPr>
                <w:rFonts w:hint="eastAsia" w:hAnsi="宋体"/>
              </w:rPr>
              <w:t>第五节 疼痛</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完成本章布置的作业；2、复习</w:t>
            </w:r>
            <w:r>
              <w:rPr>
                <w:rFonts w:hint="eastAsia" w:ascii="宋体" w:hAnsi="宋体" w:eastAsia="宋体"/>
              </w:rPr>
              <w:t>其他疾病和损伤相关内容。</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r>
              <w:rPr>
                <w:rFonts w:hint="eastAsia" w:ascii="宋体" w:hAnsi="宋体" w:eastAsia="宋体"/>
                <w:sz w:val="22"/>
              </w:rPr>
              <w:t>；</w:t>
            </w:r>
            <w:r>
              <w:rPr>
                <w:rFonts w:hint="eastAsia" w:ascii="宋体" w:hAnsi="宋体" w:eastAsia="宋体"/>
                <w:bCs/>
                <w:sz w:val="22"/>
              </w:rPr>
              <w:t>2、用同学作为实验对象复习查体实操。</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8</w:t>
            </w: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第十八章 作业治疗记录的撰写</w:t>
            </w:r>
          </w:p>
        </w:tc>
        <w:tc>
          <w:tcPr>
            <w:tcW w:w="2128" w:type="dxa"/>
            <w:vAlign w:val="center"/>
          </w:tcPr>
          <w:p>
            <w:pPr>
              <w:pStyle w:val="2"/>
              <w:spacing w:line="360" w:lineRule="auto"/>
              <w:rPr>
                <w:rFonts w:hAnsi="宋体"/>
                <w:szCs w:val="21"/>
              </w:rPr>
            </w:pPr>
            <w:r>
              <w:rPr>
                <w:rFonts w:hint="eastAsia" w:hAnsi="宋体"/>
              </w:rPr>
              <w:t>第一节 内容和框架</w:t>
            </w:r>
          </w:p>
          <w:p>
            <w:pPr>
              <w:pStyle w:val="2"/>
              <w:spacing w:line="360" w:lineRule="auto"/>
              <w:rPr>
                <w:rFonts w:hint="eastAsia" w:hAnsi="宋体"/>
              </w:rPr>
            </w:pPr>
            <w:r>
              <w:rPr>
                <w:rFonts w:hint="eastAsia" w:hAnsi="宋体"/>
              </w:rPr>
              <w:t>第二节 初始评定记录</w:t>
            </w:r>
          </w:p>
          <w:p>
            <w:pPr>
              <w:pStyle w:val="2"/>
              <w:spacing w:line="360" w:lineRule="auto"/>
              <w:rPr>
                <w:rFonts w:hAnsi="宋体"/>
              </w:rPr>
            </w:pPr>
            <w:r>
              <w:rPr>
                <w:rFonts w:hint="eastAsia" w:hAnsi="宋体"/>
              </w:rPr>
              <w:t>第三节 治疗进展记录</w:t>
            </w:r>
          </w:p>
        </w:tc>
        <w:tc>
          <w:tcPr>
            <w:tcW w:w="567"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3261" w:type="dxa"/>
          </w:tcPr>
          <w:p>
            <w:pPr>
              <w:widowControl/>
              <w:spacing w:before="156" w:beforeLines="50" w:after="156" w:afterLines="50"/>
              <w:jc w:val="left"/>
              <w:rPr>
                <w:rFonts w:hint="eastAsia" w:ascii="宋体" w:hAnsi="宋体" w:eastAsia="宋体"/>
                <w:bCs/>
                <w:sz w:val="22"/>
              </w:rPr>
            </w:pPr>
            <w:r>
              <w:rPr>
                <w:rFonts w:hint="eastAsia" w:ascii="宋体" w:hAnsi="宋体" w:eastAsia="宋体"/>
                <w:b/>
                <w:sz w:val="22"/>
              </w:rPr>
              <w:t>作业：1、</w:t>
            </w:r>
            <w:r>
              <w:rPr>
                <w:rFonts w:hint="eastAsia" w:ascii="宋体" w:hAnsi="宋体" w:eastAsia="宋体"/>
                <w:bCs/>
                <w:sz w:val="22"/>
              </w:rPr>
              <w:t xml:space="preserve">完成本章布置的作业。 </w:t>
            </w:r>
          </w:p>
          <w:p>
            <w:pPr>
              <w:widowControl/>
              <w:spacing w:before="156" w:beforeLines="50" w:after="156" w:afterLines="50"/>
              <w:jc w:val="left"/>
              <w:rPr>
                <w:rFonts w:ascii="宋体" w:hAnsi="宋体" w:eastAsia="宋体"/>
                <w:szCs w:val="21"/>
              </w:rPr>
            </w:pPr>
            <w:r>
              <w:rPr>
                <w:rFonts w:hint="eastAsia" w:ascii="宋体" w:hAnsi="宋体" w:eastAsia="宋体"/>
                <w:b/>
                <w:sz w:val="22"/>
              </w:rPr>
              <w:t>要求：</w:t>
            </w:r>
            <w:r>
              <w:rPr>
                <w:rFonts w:hint="eastAsia" w:ascii="宋体" w:hAnsi="宋体" w:eastAsia="宋体"/>
                <w:bCs/>
                <w:sz w:val="22"/>
              </w:rPr>
              <w:t>1、回答问题需要有一定条理和层次。</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156" w:beforeLines="50" w:after="156" w:afterLines="50"/>
              <w:jc w:val="center"/>
              <w:rPr>
                <w:rFonts w:ascii="宋体" w:hAnsi="宋体" w:eastAsia="宋体"/>
                <w:szCs w:val="21"/>
              </w:rPr>
            </w:pPr>
          </w:p>
        </w:tc>
        <w:tc>
          <w:tcPr>
            <w:tcW w:w="531" w:type="dxa"/>
            <w:vAlign w:val="center"/>
          </w:tcPr>
          <w:p>
            <w:pPr>
              <w:widowControl/>
              <w:spacing w:before="156" w:beforeLines="50" w:after="156" w:afterLines="50"/>
              <w:jc w:val="center"/>
              <w:rPr>
                <w:rFonts w:ascii="宋体" w:hAnsi="宋体" w:eastAsia="宋体"/>
                <w:szCs w:val="21"/>
              </w:rPr>
            </w:pPr>
          </w:p>
        </w:tc>
        <w:tc>
          <w:tcPr>
            <w:tcW w:w="848" w:type="dxa"/>
            <w:vAlign w:val="center"/>
          </w:tcPr>
          <w:p>
            <w:pPr>
              <w:widowControl/>
              <w:spacing w:before="156" w:beforeLines="50" w:after="156" w:afterLines="50"/>
              <w:jc w:val="center"/>
              <w:rPr>
                <w:rFonts w:ascii="宋体" w:hAnsi="宋体" w:eastAsia="宋体"/>
              </w:rPr>
            </w:pPr>
          </w:p>
        </w:tc>
        <w:tc>
          <w:tcPr>
            <w:tcW w:w="2128" w:type="dxa"/>
            <w:vAlign w:val="center"/>
          </w:tcPr>
          <w:p>
            <w:pPr>
              <w:widowControl/>
              <w:spacing w:before="156" w:beforeLines="50" w:after="156" w:afterLines="50"/>
              <w:jc w:val="center"/>
              <w:rPr>
                <w:rFonts w:ascii="宋体" w:hAnsi="宋体" w:eastAsia="宋体"/>
                <w:szCs w:val="21"/>
              </w:rPr>
            </w:pPr>
          </w:p>
        </w:tc>
        <w:tc>
          <w:tcPr>
            <w:tcW w:w="567" w:type="dxa"/>
            <w:vAlign w:val="center"/>
          </w:tcPr>
          <w:p>
            <w:pPr>
              <w:widowControl/>
              <w:spacing w:before="156" w:beforeLines="50" w:after="156" w:afterLines="50"/>
              <w:jc w:val="center"/>
              <w:rPr>
                <w:rFonts w:ascii="宋体" w:hAnsi="宋体" w:eastAsia="宋体"/>
                <w:szCs w:val="21"/>
              </w:rPr>
            </w:pPr>
          </w:p>
        </w:tc>
        <w:tc>
          <w:tcPr>
            <w:tcW w:w="3261" w:type="dxa"/>
            <w:vAlign w:val="center"/>
          </w:tcPr>
          <w:p>
            <w:pPr>
              <w:widowControl/>
              <w:spacing w:before="156" w:beforeLines="50" w:after="156" w:afterLines="50"/>
              <w:jc w:val="left"/>
              <w:rPr>
                <w:rFonts w:ascii="宋体" w:hAnsi="宋体" w:eastAsia="宋体"/>
                <w:szCs w:val="21"/>
              </w:rPr>
            </w:pPr>
          </w:p>
        </w:tc>
        <w:tc>
          <w:tcPr>
            <w:tcW w:w="504"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jc w:val="left"/>
        <w:rPr>
          <w:rFonts w:hint="eastAsia" w:ascii="宋体" w:hAnsi="宋体" w:eastAsia="宋体"/>
        </w:rPr>
      </w:pPr>
      <w:r>
        <w:rPr>
          <w:rFonts w:ascii="宋体" w:hAnsi="宋体" w:eastAsia="宋体"/>
        </w:rPr>
        <w:t>1</w:t>
      </w:r>
      <w:r>
        <w:rPr>
          <w:rFonts w:hint="eastAsia" w:ascii="宋体" w:hAnsi="宋体" w:eastAsia="宋体"/>
        </w:rPr>
        <w:t>.</w:t>
      </w:r>
      <w:r>
        <w:rPr>
          <w:rFonts w:ascii="宋体" w:hAnsi="宋体" w:eastAsia="宋体"/>
        </w:rPr>
        <w:t>陈小梅</w:t>
      </w:r>
      <w:r>
        <w:rPr>
          <w:rFonts w:hint="eastAsia" w:ascii="宋体" w:hAnsi="宋体" w:eastAsia="宋体"/>
        </w:rPr>
        <w:t>. 临床作业治疗学[M].北京：华夏出版社，2013</w:t>
      </w:r>
    </w:p>
    <w:p>
      <w:pPr>
        <w:widowControl/>
        <w:spacing w:before="156" w:beforeLines="50" w:after="156" w:afterLines="50"/>
        <w:jc w:val="left"/>
        <w:rPr>
          <w:rFonts w:hint="eastAsia" w:ascii="宋体" w:hAnsi="宋体" w:eastAsia="宋体"/>
        </w:rPr>
      </w:pPr>
      <w:r>
        <w:rPr>
          <w:rFonts w:ascii="宋体" w:hAnsi="宋体" w:eastAsia="宋体"/>
        </w:rPr>
        <w:t>2</w:t>
      </w:r>
      <w:r>
        <w:rPr>
          <w:rFonts w:hint="eastAsia" w:ascii="宋体" w:hAnsi="宋体" w:eastAsia="宋体"/>
        </w:rPr>
        <w:t>.姜志梅.作业治疗学</w:t>
      </w:r>
      <w:bookmarkStart w:id="0" w:name="_GoBack"/>
      <w:bookmarkEnd w:id="0"/>
      <w:r>
        <w:rPr>
          <w:rFonts w:hint="eastAsia" w:ascii="宋体" w:hAnsi="宋体" w:eastAsia="宋体"/>
        </w:rPr>
        <w:t>实训指导[M].北京：人民卫生出版社，201</w:t>
      </w:r>
      <w:r>
        <w:rPr>
          <w:rFonts w:ascii="宋体" w:hAnsi="宋体" w:eastAsia="宋体"/>
        </w:rPr>
        <w:t>9</w:t>
      </w:r>
    </w:p>
    <w:p>
      <w:pPr>
        <w:widowControl/>
        <w:spacing w:before="156" w:beforeLines="50" w:after="156" w:afterLines="50"/>
        <w:jc w:val="left"/>
        <w:rPr>
          <w:rFonts w:hint="eastAsia" w:ascii="宋体" w:hAnsi="宋体" w:eastAsia="宋体"/>
        </w:rPr>
      </w:pPr>
      <w:r>
        <w:rPr>
          <w:rFonts w:ascii="宋体" w:hAnsi="宋体" w:eastAsia="宋体"/>
        </w:rPr>
        <w:t>3</w:t>
      </w:r>
      <w:r>
        <w:rPr>
          <w:rFonts w:hint="eastAsia" w:ascii="宋体" w:hAnsi="宋体" w:eastAsia="宋体"/>
        </w:rPr>
        <w:t>.李奎成.作业治疗学学习指导及习题集[M].北京：人民卫生出版社，201</w:t>
      </w:r>
      <w:r>
        <w:rPr>
          <w:rFonts w:ascii="宋体" w:hAnsi="宋体" w:eastAsia="宋体"/>
        </w:rPr>
        <w:t>9</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七、教学方法</w:t>
      </w:r>
    </w:p>
    <w:p>
      <w:pPr>
        <w:spacing w:line="440" w:lineRule="exact"/>
        <w:rPr>
          <w:rFonts w:ascii="Times" w:hAnsi="Times"/>
          <w:sz w:val="24"/>
        </w:rPr>
      </w:pPr>
      <w:r>
        <w:rPr>
          <w:rFonts w:hint="eastAsia" w:ascii="Times" w:hAnsi="Times"/>
          <w:sz w:val="24"/>
        </w:rPr>
        <w:t>相应的教学预习和问题思考。课堂教学以师生研讨、学生展示为主要的教学活动。</w:t>
      </w:r>
    </w:p>
    <w:p>
      <w:pPr>
        <w:spacing w:line="440" w:lineRule="exact"/>
        <w:rPr>
          <w:rFonts w:ascii="Times" w:hAnsi="Times"/>
          <w:sz w:val="24"/>
        </w:rPr>
      </w:pPr>
      <w:r>
        <w:rPr>
          <w:rFonts w:ascii="Times" w:hAnsi="Times"/>
          <w:sz w:val="24"/>
        </w:rPr>
        <w:t>1. 讲授法：</w:t>
      </w:r>
      <w:r>
        <w:rPr>
          <w:rFonts w:hint="eastAsia" w:ascii="Times" w:hAnsi="Times"/>
          <w:sz w:val="24"/>
        </w:rPr>
        <w:t>如何围绕课程的核心概念，如“作业治疗”、“诊断及评估”、“处理方法”等进行讲解。</w:t>
      </w:r>
      <w:r>
        <w:rPr>
          <w:rFonts w:ascii="Times" w:hAnsi="Times"/>
          <w:sz w:val="24"/>
        </w:rPr>
        <w:t xml:space="preserve"> </w:t>
      </w:r>
    </w:p>
    <w:p>
      <w:pPr>
        <w:spacing w:line="440" w:lineRule="exact"/>
        <w:rPr>
          <w:rFonts w:ascii="Times" w:hAnsi="Times"/>
          <w:sz w:val="24"/>
        </w:rPr>
      </w:pPr>
      <w:r>
        <w:rPr>
          <w:rFonts w:ascii="Times" w:hAnsi="Times"/>
          <w:sz w:val="24"/>
        </w:rPr>
        <w:t>2. 讨论法：</w:t>
      </w:r>
      <w:r>
        <w:rPr>
          <w:rFonts w:hint="eastAsia" w:ascii="Times" w:hAnsi="Times"/>
          <w:sz w:val="24"/>
        </w:rPr>
        <w:t>围绕“环境”、“作业治疗方法原理”、“作业治疗过程”等主题</w:t>
      </w:r>
      <w:r>
        <w:rPr>
          <w:rFonts w:ascii="Times" w:hAnsi="Times"/>
          <w:sz w:val="24"/>
        </w:rPr>
        <w:t>组织学生进行讨论。</w:t>
      </w:r>
    </w:p>
    <w:p>
      <w:pPr>
        <w:spacing w:line="440" w:lineRule="exact"/>
        <w:rPr>
          <w:rFonts w:ascii="Times" w:hAnsi="Times"/>
          <w:sz w:val="24"/>
        </w:rPr>
      </w:pPr>
      <w:r>
        <w:rPr>
          <w:rFonts w:ascii="Times" w:hAnsi="Times"/>
          <w:sz w:val="24"/>
        </w:rPr>
        <w:t>3.</w:t>
      </w:r>
      <w:r>
        <w:rPr>
          <w:rFonts w:hint="eastAsia" w:ascii="Times" w:hAnsi="Times"/>
          <w:sz w:val="24"/>
        </w:rPr>
        <w:t xml:space="preserve"> 案例教学法：在进行作业治疗基本理论、基本方法实践领域的教学中，选择相应的案例，围绕案例组织学生进行主动分析、实操、研讨。</w:t>
      </w:r>
    </w:p>
    <w:p>
      <w:pPr>
        <w:spacing w:line="440" w:lineRule="exact"/>
        <w:rPr>
          <w:rFonts w:ascii="Times" w:hAnsi="Times"/>
          <w:sz w:val="24"/>
        </w:rPr>
      </w:pPr>
      <w:r>
        <w:rPr>
          <w:rFonts w:hint="eastAsia" w:ascii="Times" w:hAnsi="Times"/>
          <w:sz w:val="24"/>
        </w:rPr>
        <w:t>4．实验法：在教学过程中采用相应教学平台和治疗设备，并引导学生体验技术支持下教与学的方式。</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bCs/>
              </w:rPr>
            </w:pPr>
            <w:r>
              <w:rPr>
                <w:rFonts w:hint="eastAsia" w:hAnsi="宋体"/>
                <w:bCs/>
              </w:rPr>
              <w:t>课堂表现，职业操守</w:t>
            </w:r>
          </w:p>
        </w:tc>
        <w:tc>
          <w:tcPr>
            <w:tcW w:w="2849" w:type="dxa"/>
            <w:vAlign w:val="center"/>
          </w:tcPr>
          <w:p>
            <w:pPr>
              <w:pStyle w:val="2"/>
              <w:spacing w:before="156" w:beforeLines="50" w:after="156" w:afterLines="50"/>
              <w:jc w:val="center"/>
              <w:rPr>
                <w:rFonts w:hAnsi="宋体"/>
                <w:bCs/>
              </w:rPr>
            </w:pPr>
            <w:r>
              <w:rPr>
                <w:rFonts w:hint="eastAsia" w:hAnsi="宋体"/>
                <w:bCs/>
              </w:rPr>
              <w:t>平时课堂表现成绩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bCs/>
              </w:rPr>
            </w:pPr>
            <w:r>
              <w:rPr>
                <w:rFonts w:hint="eastAsia" w:hAnsi="宋体"/>
                <w:bCs/>
              </w:rPr>
              <w:t>理论知识与实践技能</w:t>
            </w:r>
          </w:p>
        </w:tc>
        <w:tc>
          <w:tcPr>
            <w:tcW w:w="2849" w:type="dxa"/>
            <w:vAlign w:val="center"/>
          </w:tcPr>
          <w:p>
            <w:pPr>
              <w:pStyle w:val="2"/>
              <w:spacing w:before="156" w:beforeLines="50" w:after="156" w:afterLines="50"/>
              <w:jc w:val="center"/>
              <w:rPr>
                <w:rFonts w:hAnsi="宋体"/>
                <w:bCs/>
              </w:rPr>
            </w:pPr>
            <w:r>
              <w:rPr>
                <w:rFonts w:hint="eastAsia" w:hAnsi="宋体"/>
                <w:bCs/>
              </w:rPr>
              <w:t>平时作业+理论考试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b/>
              </w:rPr>
            </w:pPr>
            <w:r>
              <w:rPr>
                <w:rFonts w:hint="eastAsia" w:hAnsi="宋体"/>
                <w:bCs/>
              </w:rPr>
              <w:t>理论知识与实践技能</w:t>
            </w:r>
          </w:p>
        </w:tc>
        <w:tc>
          <w:tcPr>
            <w:tcW w:w="2849" w:type="dxa"/>
            <w:vAlign w:val="center"/>
          </w:tcPr>
          <w:p>
            <w:pPr>
              <w:pStyle w:val="2"/>
              <w:spacing w:before="156" w:beforeLines="50" w:after="156" w:afterLines="50"/>
              <w:jc w:val="center"/>
              <w:rPr>
                <w:rFonts w:hAnsi="宋体"/>
                <w:b/>
              </w:rPr>
            </w:pPr>
            <w:r>
              <w:rPr>
                <w:rFonts w:hint="eastAsia" w:hAnsi="宋体"/>
                <w:bCs/>
              </w:rPr>
              <w:t>平时作业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w:t>
            </w:r>
            <w:r>
              <w:rPr>
                <w:rFonts w:hAnsi="宋体"/>
              </w:rPr>
              <w:t>4</w:t>
            </w:r>
          </w:p>
        </w:tc>
        <w:tc>
          <w:tcPr>
            <w:tcW w:w="2849" w:type="dxa"/>
            <w:vAlign w:val="center"/>
          </w:tcPr>
          <w:p>
            <w:pPr>
              <w:pStyle w:val="2"/>
              <w:spacing w:before="156" w:beforeLines="50" w:after="156" w:afterLines="50"/>
              <w:jc w:val="center"/>
              <w:rPr>
                <w:rFonts w:hAnsi="宋体"/>
                <w:b/>
              </w:rPr>
            </w:pPr>
            <w:r>
              <w:rPr>
                <w:rFonts w:hint="eastAsia" w:hAnsi="宋体"/>
                <w:bCs/>
              </w:rPr>
              <w:t>理论知识与实践技能</w:t>
            </w:r>
          </w:p>
        </w:tc>
        <w:tc>
          <w:tcPr>
            <w:tcW w:w="2849" w:type="dxa"/>
            <w:vAlign w:val="center"/>
          </w:tcPr>
          <w:p>
            <w:pPr>
              <w:pStyle w:val="2"/>
              <w:spacing w:before="156" w:beforeLines="50" w:after="156" w:afterLines="50"/>
              <w:jc w:val="center"/>
              <w:rPr>
                <w:rFonts w:hAnsi="宋体"/>
                <w:b/>
              </w:rPr>
            </w:pPr>
            <w:r>
              <w:rPr>
                <w:rFonts w:hint="eastAsia" w:hAnsi="宋体"/>
                <w:bCs/>
              </w:rPr>
              <w:t>平时作业+理论考试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w:t>
            </w:r>
            <w:r>
              <w:rPr>
                <w:rFonts w:hAnsi="宋体"/>
              </w:rPr>
              <w:t>5</w:t>
            </w:r>
          </w:p>
        </w:tc>
        <w:tc>
          <w:tcPr>
            <w:tcW w:w="2849" w:type="dxa"/>
            <w:vAlign w:val="center"/>
          </w:tcPr>
          <w:p>
            <w:pPr>
              <w:pStyle w:val="2"/>
              <w:spacing w:before="156" w:beforeLines="50" w:after="156" w:afterLines="50"/>
              <w:jc w:val="center"/>
              <w:rPr>
                <w:rFonts w:hAnsi="宋体"/>
                <w:b/>
              </w:rPr>
            </w:pPr>
            <w:r>
              <w:rPr>
                <w:rFonts w:hint="eastAsia" w:hAnsi="宋体"/>
                <w:bCs/>
              </w:rPr>
              <w:t>课堂表现，职业操守</w:t>
            </w:r>
          </w:p>
        </w:tc>
        <w:tc>
          <w:tcPr>
            <w:tcW w:w="2849" w:type="dxa"/>
            <w:vAlign w:val="center"/>
          </w:tcPr>
          <w:p>
            <w:pPr>
              <w:pStyle w:val="2"/>
              <w:spacing w:before="156" w:beforeLines="50" w:after="156" w:afterLines="50"/>
              <w:jc w:val="center"/>
              <w:rPr>
                <w:rFonts w:hAnsi="宋体"/>
                <w:b/>
              </w:rPr>
            </w:pPr>
            <w:r>
              <w:rPr>
                <w:rFonts w:hint="eastAsia" w:hAnsi="宋体"/>
                <w:bCs/>
              </w:rPr>
              <w:t>平时作业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p>
        </w:tc>
        <w:tc>
          <w:tcPr>
            <w:tcW w:w="2849" w:type="dxa"/>
            <w:vAlign w:val="center"/>
          </w:tcPr>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p>
        </w:tc>
        <w:tc>
          <w:tcPr>
            <w:tcW w:w="2849" w:type="dxa"/>
            <w:vAlign w:val="center"/>
          </w:tcPr>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spacing w:line="420" w:lineRule="exact"/>
        <w:ind w:firstLine="420" w:firstLineChars="200"/>
        <w:rPr>
          <w:rFonts w:ascii="Times" w:hAnsi="Times"/>
          <w:szCs w:val="21"/>
        </w:rPr>
      </w:pPr>
      <w:r>
        <w:rPr>
          <w:rFonts w:ascii="Times" w:hAnsi="Times"/>
          <w:szCs w:val="21"/>
        </w:rPr>
        <w:t>平时成绩：3</w:t>
      </w:r>
      <w:r>
        <w:rPr>
          <w:rFonts w:hint="eastAsia" w:ascii="Times" w:hAnsi="Times"/>
          <w:szCs w:val="21"/>
        </w:rPr>
        <w:t>0</w:t>
      </w:r>
      <w:r>
        <w:rPr>
          <w:rFonts w:ascii="Times" w:hAnsi="Times"/>
          <w:szCs w:val="21"/>
        </w:rPr>
        <w:t>%（</w:t>
      </w:r>
      <w:r>
        <w:rPr>
          <w:rFonts w:hint="eastAsia" w:ascii="Times" w:hAnsi="Times"/>
          <w:szCs w:val="21"/>
        </w:rPr>
        <w:t>平时作业、项目</w:t>
      </w:r>
      <w:r>
        <w:rPr>
          <w:rFonts w:ascii="Times" w:hAnsi="Times"/>
          <w:szCs w:val="21"/>
        </w:rPr>
        <w:t>作品）</w:t>
      </w:r>
    </w:p>
    <w:p>
      <w:pPr>
        <w:spacing w:line="420" w:lineRule="exact"/>
        <w:ind w:firstLine="420" w:firstLineChars="200"/>
        <w:rPr>
          <w:rFonts w:ascii="Times" w:hAnsi="Times"/>
          <w:szCs w:val="21"/>
        </w:rPr>
      </w:pPr>
      <w:r>
        <w:rPr>
          <w:rFonts w:ascii="Times" w:hAnsi="Times"/>
          <w:szCs w:val="21"/>
        </w:rPr>
        <w:t>期末考试：70%（</w:t>
      </w:r>
      <w:r>
        <w:rPr>
          <w:rFonts w:hint="eastAsia" w:ascii="Times" w:hAnsi="Times"/>
          <w:szCs w:val="21"/>
        </w:rPr>
        <w:t>理论考试</w:t>
      </w:r>
      <w:r>
        <w:rPr>
          <w:rFonts w:ascii="Times" w:hAnsi="Times"/>
          <w:szCs w:val="21"/>
        </w:rPr>
        <w:t>）</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1289"/>
        <w:gridCol w:w="1263"/>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3"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1289"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263"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982"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263"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1289"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30&amp;</w:t>
            </w:r>
          </w:p>
        </w:tc>
        <w:tc>
          <w:tcPr>
            <w:tcW w:w="1263"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1</w:t>
            </w:r>
            <w:r>
              <w:rPr>
                <w:rFonts w:ascii="宋体" w:hAnsi="宋体" w:eastAsia="宋体"/>
                <w:kern w:val="0"/>
                <w:szCs w:val="21"/>
              </w:rPr>
              <w:t>0%</w:t>
            </w:r>
          </w:p>
        </w:tc>
        <w:tc>
          <w:tcPr>
            <w:tcW w:w="2982" w:type="dxa"/>
            <w:vMerge w:val="restart"/>
            <w:shd w:val="clear" w:color="auto" w:fill="auto"/>
            <w:vAlign w:val="center"/>
          </w:tcPr>
          <w:p>
            <w:pPr>
              <w:spacing w:before="156" w:beforeLines="50" w:after="156" w:afterLines="50"/>
              <w:rPr>
                <w:rFonts w:ascii="宋体" w:hAnsi="宋体" w:eastAsia="宋体"/>
                <w:kern w:val="0"/>
                <w:szCs w:val="21"/>
              </w:rPr>
            </w:pPr>
            <w:r>
              <w:rPr>
                <w:rFonts w:ascii="Times" w:hAnsi="Times"/>
                <w:kern w:val="0"/>
                <w:sz w:val="24"/>
              </w:rPr>
              <w:t>分目标达成度={0.</w:t>
            </w:r>
            <w:r>
              <w:rPr>
                <w:rFonts w:hint="eastAsia" w:ascii="Times" w:hAnsi="Times"/>
                <w:kern w:val="0"/>
                <w:sz w:val="24"/>
              </w:rPr>
              <w:t>3</w:t>
            </w:r>
            <w:r>
              <w:rPr>
                <w:rFonts w:ascii="Times" w:hAnsi="Times"/>
                <w:kern w:val="0"/>
                <w:sz w:val="24"/>
              </w:rPr>
              <w:t>ｘ平时分目标成绩+0.7ｘ期末分目标成绩}/分目标总分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263"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1289"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p>
        </w:tc>
        <w:tc>
          <w:tcPr>
            <w:tcW w:w="1263"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w:t>
            </w:r>
            <w:r>
              <w:rPr>
                <w:rFonts w:ascii="宋体" w:hAnsi="宋体" w:eastAsia="宋体"/>
                <w:kern w:val="0"/>
                <w:szCs w:val="21"/>
              </w:rPr>
              <w:t>0%</w:t>
            </w:r>
          </w:p>
        </w:tc>
        <w:tc>
          <w:tcPr>
            <w:tcW w:w="2982"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263"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1289"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p>
        </w:tc>
        <w:tc>
          <w:tcPr>
            <w:tcW w:w="1263"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1</w:t>
            </w:r>
            <w:r>
              <w:rPr>
                <w:rFonts w:ascii="宋体" w:hAnsi="宋体" w:eastAsia="宋体"/>
                <w:kern w:val="0"/>
                <w:szCs w:val="21"/>
              </w:rPr>
              <w:t>0%</w:t>
            </w:r>
          </w:p>
        </w:tc>
        <w:tc>
          <w:tcPr>
            <w:tcW w:w="2982"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263"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4</w:t>
            </w:r>
          </w:p>
        </w:tc>
        <w:tc>
          <w:tcPr>
            <w:tcW w:w="1289"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p>
        </w:tc>
        <w:tc>
          <w:tcPr>
            <w:tcW w:w="1263"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2982"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263"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5</w:t>
            </w:r>
          </w:p>
        </w:tc>
        <w:tc>
          <w:tcPr>
            <w:tcW w:w="1289"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1</w:t>
            </w:r>
            <w:r>
              <w:rPr>
                <w:rFonts w:ascii="宋体" w:hAnsi="宋体" w:eastAsia="宋体"/>
                <w:kern w:val="0"/>
                <w:szCs w:val="21"/>
              </w:rPr>
              <w:t>0%</w:t>
            </w:r>
          </w:p>
        </w:tc>
        <w:tc>
          <w:tcPr>
            <w:tcW w:w="1263"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w:t>
            </w:r>
          </w:p>
        </w:tc>
        <w:tc>
          <w:tcPr>
            <w:tcW w:w="2982"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8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7596"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75-89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60-74</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通过对作业环境与人体的本质与关系的学习，对作业治疗技术以及治疗方法的实践形成正确的认识，理解作业治疗对康复医学的重要意义与价值。</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通过对作业环境与人体的本质与关系的学习，对作业治疗技术以及治疗方法的实践形成良好的认识，较好理解作业治疗对康复医学的重要意义与价值。</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通过对作业环境与人体的本质与关系的学习，对作业治疗技术以及治疗方法的实践形成基本正确的认识，基本理解作业治疗对康复医学的重要意义与价值。</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通过对作业环境的本质与关系的学习，对作业治疗技术以及治疗方法的实践不能形成基本正确的认识，不能理解作业治疗对康复医学的重要意义与价值。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通过对“作业治疗技术原理与实践方法”这一核心问题的思考，全面掌握作业治疗学专业的基础知识和基本理论，全面掌握技术操作步骤、学科研究领域和研究方法，了解学科研究三个方向的现状与未来发展趋势，形成基本的学科素养。</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通过对“作业治疗技术原理与实践方法”这一核心问题的思考，较好掌握作业治疗学专业的基础知识和基本理论，较好掌握技术操作步骤、学科研究领域和研究方法，基本了解学科研究三个方向的现状与未来发展趋势，形成基本的学科素养。</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通过对“作业治疗技术原理与实践方法”这一核心问题的思考，基本掌握作业治疗学专业的基础知识和基本理论，基本掌握技术操作步骤、学科研究领域和研究方法，愿意了解学科研究三个方向的现状与未来发展趋势，形成基本的学科素养。</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通过对“作业治疗技术原理与实践方法”问题的思考，不能掌握作业治疗学专业的基础知识和基本理论，不能掌握技术操作步骤、学科研究领域和研究方法，不了解学科研究三个方向的现状与未来发展趋势，无法形成基本的学科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能够根据自身的兴趣与能力特征，结合对专业课程知识体系的分析，为自己制定理想的职业发展计划，提升职业规划能力。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基本能够根据自身的兴趣与能力特征，结合对专业课程知识体系的分析，为自己制定理想的职业发展计划，提升职业规划能力。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基本愿意根据自身的兴趣与能力特征，结合对专业课程知识体系的分析，为自己制定理想的职业发展计划，提升职业规划能力。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不能够根据自身的兴趣与能力特征，结合对专业课程知识体系的分析，为自己制定理想的职业发展计划，提升职业规划能力。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Cs/>
                <w:kern w:val="0"/>
                <w:szCs w:val="21"/>
              </w:rPr>
            </w:pPr>
            <w:r>
              <w:rPr>
                <w:rFonts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积极参加小组合作、翻转课堂、项目学习等课程学习活动，并有效反思，有效改善学习策略，形成优秀的自主学习能力、合作意识、沟通能力、反思能力。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较好积极参加小组合作、翻转课堂、项目学习等课程学习活动，较好做到有效反思，有效改善学习策略，较好形成优秀的自主学习能力、合作意识、沟通能力、反思能力。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能够参加小组合作、翻转课堂、项目学习等课程学习活动，基本有效反思，有效改善学习策略，基本形成优秀的自主学习能力、合作意识、沟通能力、反思能力。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不能够参加小组合作、翻转课堂、项目学习等课程学习活动，并不能够有效反思，无法改善学习策略，无法形成优秀的自主学习能力、合作意识、沟通能力、反思能力。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w:hAnsi="Times"/>
                <w:sz w:val="24"/>
              </w:rPr>
            </w:pPr>
            <w:r>
              <w:rPr>
                <w:rFonts w:hint="eastAsia" w:ascii="宋体" w:hAnsi="宋体" w:eastAsia="宋体"/>
              </w:rPr>
              <w:t>认同作业治疗学科价值，愿意进一步探究作业治疗学科研究与实践工作，期待成为一名“互联网+”时代技术赋能的康复师。</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较好认同作业治疗学科价值，愿意进一步探究作业治疗学科研究与实践工作，愿意成为一名“互联网+”时代技术赋能的康复师。</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基本认同作业治疗学科价值，愿意进一步探究作业治疗学科研究与实践工作，不排斥成为一名“互联网+”时代技术赋能的康复师。</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不能认同作业治疗学科价值，不愿意进一步探究作业治疗学科研究与实践工作，排斥成为一名“互联网+”时代技术赋能的康复师。</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17DB5"/>
    <w:rsid w:val="00022CBB"/>
    <w:rsid w:val="00043320"/>
    <w:rsid w:val="00050E73"/>
    <w:rsid w:val="00065839"/>
    <w:rsid w:val="00077A5F"/>
    <w:rsid w:val="00096647"/>
    <w:rsid w:val="000A3223"/>
    <w:rsid w:val="000B2739"/>
    <w:rsid w:val="000B4BF9"/>
    <w:rsid w:val="000C205B"/>
    <w:rsid w:val="000E19FE"/>
    <w:rsid w:val="000E3301"/>
    <w:rsid w:val="000F054A"/>
    <w:rsid w:val="0011633D"/>
    <w:rsid w:val="001329A6"/>
    <w:rsid w:val="001428CC"/>
    <w:rsid w:val="001504D6"/>
    <w:rsid w:val="00154DD8"/>
    <w:rsid w:val="00166B14"/>
    <w:rsid w:val="00167736"/>
    <w:rsid w:val="001A448E"/>
    <w:rsid w:val="001B3880"/>
    <w:rsid w:val="001B7B63"/>
    <w:rsid w:val="001D4153"/>
    <w:rsid w:val="001E5724"/>
    <w:rsid w:val="001F3F1A"/>
    <w:rsid w:val="00200972"/>
    <w:rsid w:val="00211469"/>
    <w:rsid w:val="00223FE3"/>
    <w:rsid w:val="002317E3"/>
    <w:rsid w:val="0024009E"/>
    <w:rsid w:val="00242673"/>
    <w:rsid w:val="00244C0A"/>
    <w:rsid w:val="0024695B"/>
    <w:rsid w:val="00270345"/>
    <w:rsid w:val="00283E35"/>
    <w:rsid w:val="00284672"/>
    <w:rsid w:val="00285327"/>
    <w:rsid w:val="0029012D"/>
    <w:rsid w:val="002905C6"/>
    <w:rsid w:val="00297165"/>
    <w:rsid w:val="002A0623"/>
    <w:rsid w:val="002A17AD"/>
    <w:rsid w:val="002A19E9"/>
    <w:rsid w:val="002A7568"/>
    <w:rsid w:val="002F14E6"/>
    <w:rsid w:val="0030220F"/>
    <w:rsid w:val="00313A87"/>
    <w:rsid w:val="003142CE"/>
    <w:rsid w:val="00322180"/>
    <w:rsid w:val="003227B3"/>
    <w:rsid w:val="00322986"/>
    <w:rsid w:val="0034202A"/>
    <w:rsid w:val="0034254B"/>
    <w:rsid w:val="00342747"/>
    <w:rsid w:val="00353A4C"/>
    <w:rsid w:val="00356628"/>
    <w:rsid w:val="00364E43"/>
    <w:rsid w:val="00381FBB"/>
    <w:rsid w:val="0038665C"/>
    <w:rsid w:val="003971A4"/>
    <w:rsid w:val="003A0EEA"/>
    <w:rsid w:val="003D4B93"/>
    <w:rsid w:val="003D6DAF"/>
    <w:rsid w:val="003E6A83"/>
    <w:rsid w:val="004070CF"/>
    <w:rsid w:val="00413C94"/>
    <w:rsid w:val="004224AB"/>
    <w:rsid w:val="00461635"/>
    <w:rsid w:val="00483314"/>
    <w:rsid w:val="00493AF1"/>
    <w:rsid w:val="0049675B"/>
    <w:rsid w:val="00496903"/>
    <w:rsid w:val="004A2A2D"/>
    <w:rsid w:val="004B2B2D"/>
    <w:rsid w:val="004B4F56"/>
    <w:rsid w:val="004D07DA"/>
    <w:rsid w:val="004D4492"/>
    <w:rsid w:val="004D4FED"/>
    <w:rsid w:val="004D5C1D"/>
    <w:rsid w:val="004E5195"/>
    <w:rsid w:val="004F3CE1"/>
    <w:rsid w:val="004F4458"/>
    <w:rsid w:val="004F560D"/>
    <w:rsid w:val="004F7B2A"/>
    <w:rsid w:val="00501E46"/>
    <w:rsid w:val="0050459C"/>
    <w:rsid w:val="00516DF0"/>
    <w:rsid w:val="00531A2B"/>
    <w:rsid w:val="005622D0"/>
    <w:rsid w:val="005639AE"/>
    <w:rsid w:val="00570BC0"/>
    <w:rsid w:val="0057257C"/>
    <w:rsid w:val="00573C7C"/>
    <w:rsid w:val="00575AFC"/>
    <w:rsid w:val="005A0378"/>
    <w:rsid w:val="005B2984"/>
    <w:rsid w:val="005C541D"/>
    <w:rsid w:val="005C5E7D"/>
    <w:rsid w:val="005C6D7D"/>
    <w:rsid w:val="005D35E1"/>
    <w:rsid w:val="005D5711"/>
    <w:rsid w:val="006315D2"/>
    <w:rsid w:val="00633BF2"/>
    <w:rsid w:val="006400B1"/>
    <w:rsid w:val="00642DD3"/>
    <w:rsid w:val="0064434D"/>
    <w:rsid w:val="0064619C"/>
    <w:rsid w:val="006524CF"/>
    <w:rsid w:val="00657F29"/>
    <w:rsid w:val="00661648"/>
    <w:rsid w:val="00665621"/>
    <w:rsid w:val="0067454B"/>
    <w:rsid w:val="0067645D"/>
    <w:rsid w:val="00676BA8"/>
    <w:rsid w:val="00677A4D"/>
    <w:rsid w:val="006A05C8"/>
    <w:rsid w:val="006A6721"/>
    <w:rsid w:val="006B3E9C"/>
    <w:rsid w:val="006B71D0"/>
    <w:rsid w:val="006D4898"/>
    <w:rsid w:val="006E06DF"/>
    <w:rsid w:val="006E2454"/>
    <w:rsid w:val="006E4F82"/>
    <w:rsid w:val="006F3C1C"/>
    <w:rsid w:val="006F64C9"/>
    <w:rsid w:val="00711B9C"/>
    <w:rsid w:val="0071333D"/>
    <w:rsid w:val="0073096F"/>
    <w:rsid w:val="00734229"/>
    <w:rsid w:val="00751EDB"/>
    <w:rsid w:val="007639A2"/>
    <w:rsid w:val="0077535B"/>
    <w:rsid w:val="00785ADE"/>
    <w:rsid w:val="00787605"/>
    <w:rsid w:val="007910B6"/>
    <w:rsid w:val="007A1662"/>
    <w:rsid w:val="007A7808"/>
    <w:rsid w:val="007B2FAB"/>
    <w:rsid w:val="007B389C"/>
    <w:rsid w:val="007C379D"/>
    <w:rsid w:val="007C62ED"/>
    <w:rsid w:val="007E39E3"/>
    <w:rsid w:val="008118B9"/>
    <w:rsid w:val="008123DC"/>
    <w:rsid w:val="008128AD"/>
    <w:rsid w:val="0081540B"/>
    <w:rsid w:val="00816CA1"/>
    <w:rsid w:val="00817731"/>
    <w:rsid w:val="008220F5"/>
    <w:rsid w:val="00830AD3"/>
    <w:rsid w:val="00851999"/>
    <w:rsid w:val="008560E2"/>
    <w:rsid w:val="008566B4"/>
    <w:rsid w:val="00866F04"/>
    <w:rsid w:val="00871096"/>
    <w:rsid w:val="00873761"/>
    <w:rsid w:val="00886EBF"/>
    <w:rsid w:val="00894FC1"/>
    <w:rsid w:val="008A5989"/>
    <w:rsid w:val="008B11DD"/>
    <w:rsid w:val="008C2345"/>
    <w:rsid w:val="008F149C"/>
    <w:rsid w:val="008F3C7F"/>
    <w:rsid w:val="00900092"/>
    <w:rsid w:val="00912A44"/>
    <w:rsid w:val="00914F3D"/>
    <w:rsid w:val="00926269"/>
    <w:rsid w:val="00943247"/>
    <w:rsid w:val="009726B3"/>
    <w:rsid w:val="0097764F"/>
    <w:rsid w:val="009A2255"/>
    <w:rsid w:val="009A26FA"/>
    <w:rsid w:val="009B267F"/>
    <w:rsid w:val="009B5C35"/>
    <w:rsid w:val="00A03197"/>
    <w:rsid w:val="00A0337B"/>
    <w:rsid w:val="00A03BBD"/>
    <w:rsid w:val="00A0687B"/>
    <w:rsid w:val="00A14646"/>
    <w:rsid w:val="00A3693F"/>
    <w:rsid w:val="00A61EFD"/>
    <w:rsid w:val="00A71191"/>
    <w:rsid w:val="00A9066C"/>
    <w:rsid w:val="00A968EE"/>
    <w:rsid w:val="00AA4570"/>
    <w:rsid w:val="00AA630A"/>
    <w:rsid w:val="00AB728C"/>
    <w:rsid w:val="00AD13A5"/>
    <w:rsid w:val="00AE1D8C"/>
    <w:rsid w:val="00AE3D1A"/>
    <w:rsid w:val="00B016EA"/>
    <w:rsid w:val="00B03909"/>
    <w:rsid w:val="00B06B81"/>
    <w:rsid w:val="00B1627C"/>
    <w:rsid w:val="00B213CB"/>
    <w:rsid w:val="00B327E5"/>
    <w:rsid w:val="00B40ECD"/>
    <w:rsid w:val="00B61574"/>
    <w:rsid w:val="00B660EA"/>
    <w:rsid w:val="00B84639"/>
    <w:rsid w:val="00BA23F0"/>
    <w:rsid w:val="00BB305A"/>
    <w:rsid w:val="00BB43F5"/>
    <w:rsid w:val="00BC3DFF"/>
    <w:rsid w:val="00BD5F23"/>
    <w:rsid w:val="00BD6EB8"/>
    <w:rsid w:val="00BE033F"/>
    <w:rsid w:val="00BE265D"/>
    <w:rsid w:val="00BE74CE"/>
    <w:rsid w:val="00C00798"/>
    <w:rsid w:val="00C0434A"/>
    <w:rsid w:val="00C14F7E"/>
    <w:rsid w:val="00C3373E"/>
    <w:rsid w:val="00C54636"/>
    <w:rsid w:val="00C55CCF"/>
    <w:rsid w:val="00C67CBB"/>
    <w:rsid w:val="00C75C51"/>
    <w:rsid w:val="00CA53B2"/>
    <w:rsid w:val="00CA7FEB"/>
    <w:rsid w:val="00CB2663"/>
    <w:rsid w:val="00CB5ACC"/>
    <w:rsid w:val="00CD1EF9"/>
    <w:rsid w:val="00CE1DC8"/>
    <w:rsid w:val="00CF73CF"/>
    <w:rsid w:val="00D02F99"/>
    <w:rsid w:val="00D13271"/>
    <w:rsid w:val="00D14471"/>
    <w:rsid w:val="00D166ED"/>
    <w:rsid w:val="00D17D4D"/>
    <w:rsid w:val="00D301FD"/>
    <w:rsid w:val="00D417A1"/>
    <w:rsid w:val="00D504B7"/>
    <w:rsid w:val="00D626F4"/>
    <w:rsid w:val="00D715F7"/>
    <w:rsid w:val="00D827C5"/>
    <w:rsid w:val="00DD7B5F"/>
    <w:rsid w:val="00DE7849"/>
    <w:rsid w:val="00E05E8B"/>
    <w:rsid w:val="00E16E20"/>
    <w:rsid w:val="00E366AB"/>
    <w:rsid w:val="00E3769B"/>
    <w:rsid w:val="00E51D8B"/>
    <w:rsid w:val="00E63AC8"/>
    <w:rsid w:val="00E70D36"/>
    <w:rsid w:val="00E71657"/>
    <w:rsid w:val="00E767A5"/>
    <w:rsid w:val="00E76A78"/>
    <w:rsid w:val="00E76E34"/>
    <w:rsid w:val="00E84A65"/>
    <w:rsid w:val="00EA68B6"/>
    <w:rsid w:val="00EC7C2F"/>
    <w:rsid w:val="00ED7F81"/>
    <w:rsid w:val="00EE796A"/>
    <w:rsid w:val="00EF60DC"/>
    <w:rsid w:val="00F224B9"/>
    <w:rsid w:val="00F3105A"/>
    <w:rsid w:val="00F36DCE"/>
    <w:rsid w:val="00F5081B"/>
    <w:rsid w:val="00F545AC"/>
    <w:rsid w:val="00F56255"/>
    <w:rsid w:val="00F56396"/>
    <w:rsid w:val="00F5683C"/>
    <w:rsid w:val="00F67DDD"/>
    <w:rsid w:val="00F70585"/>
    <w:rsid w:val="00F71A57"/>
    <w:rsid w:val="00F74D63"/>
    <w:rsid w:val="00F84E13"/>
    <w:rsid w:val="00F8582B"/>
    <w:rsid w:val="00FA0238"/>
    <w:rsid w:val="00FA7954"/>
    <w:rsid w:val="00FB36D3"/>
    <w:rsid w:val="00FB77A1"/>
    <w:rsid w:val="00FC24B5"/>
    <w:rsid w:val="28F16081"/>
    <w:rsid w:val="2E9F762E"/>
    <w:rsid w:val="46FF6F50"/>
    <w:rsid w:val="5BB31548"/>
    <w:rsid w:val="74412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uiPriority w:val="99"/>
    <w:rPr>
      <w:color w:val="0000FF"/>
      <w:u w:val="single"/>
    </w:rPr>
  </w:style>
  <w:style w:type="character" w:customStyle="1" w:styleId="10">
    <w:name w:val="纯文本 字符"/>
    <w:basedOn w:val="8"/>
    <w:link w:val="2"/>
    <w:uiPriority w:val="99"/>
    <w:rPr>
      <w:rFonts w:ascii="宋体" w:hAnsi="Courier New" w:eastAsia="宋体" w:cs="Times New Roman"/>
      <w:szCs w:val="20"/>
    </w:rPr>
  </w:style>
  <w:style w:type="character" w:customStyle="1" w:styleId="11">
    <w:name w:val="页眉 字符"/>
    <w:basedOn w:val="8"/>
    <w:link w:val="5"/>
    <w:uiPriority w:val="99"/>
    <w:rPr>
      <w:sz w:val="18"/>
      <w:szCs w:val="18"/>
    </w:rPr>
  </w:style>
  <w:style w:type="character" w:customStyle="1" w:styleId="12">
    <w:name w:val="页脚 字符"/>
    <w:basedOn w:val="8"/>
    <w:link w:val="4"/>
    <w:uiPriority w:val="99"/>
    <w:rPr>
      <w:sz w:val="18"/>
      <w:szCs w:val="18"/>
    </w:rPr>
  </w:style>
  <w:style w:type="character" w:customStyle="1" w:styleId="13">
    <w:name w:val="批注框文本 字符"/>
    <w:basedOn w:val="8"/>
    <w:link w:val="3"/>
    <w:semiHidden/>
    <w:uiPriority w:val="99"/>
    <w:rPr>
      <w:sz w:val="18"/>
      <w:szCs w:val="18"/>
    </w:rPr>
  </w:style>
  <w:style w:type="paragraph" w:customStyle="1" w:styleId="14">
    <w:name w:val="目录 21"/>
    <w:basedOn w:val="1"/>
    <w:next w:val="1"/>
    <w:semiHidden/>
    <w:uiPriority w:val="0"/>
    <w:pPr>
      <w:spacing w:before="100" w:beforeAutospacing="1" w:after="100" w:afterAutospacing="1"/>
      <w:ind w:left="420" w:leftChars="200"/>
    </w:pPr>
    <w:rPr>
      <w:rFonts w:ascii="Calibri" w:hAnsi="Calibri" w:eastAsia="宋体" w:cs="Times New Roman"/>
      <w:szCs w:val="21"/>
    </w:rPr>
  </w:style>
  <w:style w:type="paragraph" w:styleId="15">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176E0F-2BD4-4E88-8FE8-0BFB14452EE7}">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28</Pages>
  <Words>12455</Words>
  <Characters>1552</Characters>
  <Lines>12</Lines>
  <Paragraphs>27</Paragraphs>
  <TotalTime>4485</TotalTime>
  <ScaleCrop>false</ScaleCrop>
  <LinksUpToDate>false</LinksUpToDate>
  <CharactersWithSpaces>13980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2021-03-21T02:12:00Z</dcterms:created>
  <dc:creator>Windows User</dc:creator>
  <cp:lastModifiedBy>138****2418</cp:lastModifiedBy>
  <cp:lastPrinted>2021-03-24T05:48:00Z</cp:lastPrinted>
  <dcterms:modified xsi:type="dcterms:W3CDTF">2021-03-30T03:14:04Z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63CEBD37C7134DA3B44F6FCDE0E8F9D1</vt:lpwstr>
  </property>
</Properties>
</file>