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AF1117" w14:textId="77777777" w:rsidR="00905E93" w:rsidRDefault="00734F8F">
      <w:pPr>
        <w:spacing w:beforeLines="50" w:before="156" w:afterLines="50" w:after="156"/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《</w:t>
      </w:r>
      <w:r>
        <w:rPr>
          <w:rFonts w:ascii="黑体" w:eastAsia="黑体" w:hAnsi="黑体" w:hint="eastAsia"/>
          <w:sz w:val="32"/>
          <w:szCs w:val="32"/>
        </w:rPr>
        <w:t>体育史</w:t>
      </w:r>
      <w:r>
        <w:rPr>
          <w:rFonts w:ascii="黑体" w:eastAsia="黑体" w:hAnsi="黑体" w:hint="eastAsia"/>
          <w:sz w:val="32"/>
          <w:szCs w:val="32"/>
        </w:rPr>
        <w:t>》课程教学大纲</w:t>
      </w:r>
    </w:p>
    <w:p w14:paraId="152F7A3F" w14:textId="77777777" w:rsidR="00905E93" w:rsidRDefault="00734F8F">
      <w:pPr>
        <w:pStyle w:val="a3"/>
        <w:spacing w:beforeLines="50" w:before="156" w:afterLines="50" w:after="156"/>
        <w:ind w:firstLineChars="200" w:firstLine="562"/>
        <w:jc w:val="left"/>
        <w:rPr>
          <w:rFonts w:hAnsi="宋体" w:cs="宋体"/>
        </w:rPr>
      </w:pPr>
      <w:r>
        <w:rPr>
          <w:rFonts w:ascii="黑体" w:eastAsia="黑体" w:hAnsi="黑体" w:cs="宋体" w:hint="eastAsia"/>
          <w:b/>
          <w:sz w:val="28"/>
          <w:szCs w:val="28"/>
        </w:rPr>
        <w:t>一、课程基本信息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5"/>
        <w:gridCol w:w="3685"/>
        <w:gridCol w:w="1134"/>
        <w:gridCol w:w="2744"/>
      </w:tblGrid>
      <w:tr w:rsidR="00905E93" w14:paraId="5EE948B9" w14:textId="77777777">
        <w:trPr>
          <w:jc w:val="center"/>
        </w:trPr>
        <w:tc>
          <w:tcPr>
            <w:tcW w:w="1135" w:type="dxa"/>
            <w:vAlign w:val="center"/>
          </w:tcPr>
          <w:p w14:paraId="59718306" w14:textId="77777777" w:rsidR="00905E93" w:rsidRDefault="00734F8F">
            <w:pPr>
              <w:spacing w:beforeLines="50" w:before="156" w:afterLines="50" w:after="156"/>
              <w:jc w:val="center"/>
              <w:rPr>
                <w:rFonts w:ascii="宋体" w:eastAsia="宋体" w:hAnsi="宋体" w:cs="宋体"/>
                <w:b/>
                <w:bCs/>
              </w:rPr>
            </w:pPr>
            <w:r>
              <w:rPr>
                <w:rFonts w:ascii="宋体" w:eastAsia="宋体" w:hAnsi="宋体" w:cs="宋体" w:hint="eastAsia"/>
                <w:b/>
                <w:bCs/>
              </w:rPr>
              <w:t>英文名称</w:t>
            </w:r>
          </w:p>
        </w:tc>
        <w:tc>
          <w:tcPr>
            <w:tcW w:w="3685" w:type="dxa"/>
            <w:vAlign w:val="center"/>
          </w:tcPr>
          <w:p w14:paraId="72BC6999" w14:textId="77777777" w:rsidR="00905E93" w:rsidRDefault="00734F8F">
            <w:pPr>
              <w:spacing w:line="360" w:lineRule="auto"/>
              <w:jc w:val="left"/>
              <w:rPr>
                <w:rFonts w:ascii="Times" w:eastAsia="宋体" w:hAnsi="Times" w:cs="Times New Roman"/>
              </w:rPr>
            </w:pPr>
            <w:hyperlink r:id="rId8" w:anchor="keyfrom=E2Ctranslation" w:history="1">
              <w:r>
                <w:rPr>
                  <w:rFonts w:ascii="Times" w:eastAsia="宋体" w:hAnsi="Times" w:cs="Times New Roman" w:hint="eastAsia"/>
                </w:rPr>
                <w:t>S</w:t>
              </w:r>
              <w:r>
                <w:rPr>
                  <w:rFonts w:ascii="Times" w:eastAsia="宋体" w:hAnsi="Times" w:cs="Times New Roman" w:hint="eastAsia"/>
                </w:rPr>
                <w:t xml:space="preserve">ports </w:t>
              </w:r>
              <w:r>
                <w:rPr>
                  <w:rFonts w:ascii="Times" w:eastAsia="宋体" w:hAnsi="Times" w:cs="Times New Roman" w:hint="eastAsia"/>
                </w:rPr>
                <w:t>H</w:t>
              </w:r>
              <w:r>
                <w:rPr>
                  <w:rFonts w:ascii="Times" w:eastAsia="宋体" w:hAnsi="Times" w:cs="Times New Roman" w:hint="eastAsia"/>
                </w:rPr>
                <w:t>istory</w:t>
              </w:r>
            </w:hyperlink>
          </w:p>
        </w:tc>
        <w:tc>
          <w:tcPr>
            <w:tcW w:w="1134" w:type="dxa"/>
            <w:vAlign w:val="center"/>
          </w:tcPr>
          <w:p w14:paraId="412C0C6A" w14:textId="77777777" w:rsidR="00905E93" w:rsidRDefault="00734F8F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>
              <w:rPr>
                <w:rFonts w:ascii="宋体" w:eastAsia="宋体" w:hAnsi="宋体" w:cs="黑体" w:hint="eastAsia"/>
                <w:b/>
                <w:bCs/>
              </w:rPr>
              <w:t>课程代码</w:t>
            </w:r>
          </w:p>
        </w:tc>
        <w:tc>
          <w:tcPr>
            <w:tcW w:w="2744" w:type="dxa"/>
            <w:vAlign w:val="center"/>
          </w:tcPr>
          <w:p w14:paraId="51E525D5" w14:textId="77777777" w:rsidR="00905E93" w:rsidRDefault="00734F8F">
            <w:pPr>
              <w:spacing w:line="360" w:lineRule="auto"/>
              <w:jc w:val="left"/>
              <w:rPr>
                <w:rFonts w:ascii="Times" w:eastAsia="宋体" w:hAnsi="Times" w:cs="Times New Roman"/>
              </w:rPr>
            </w:pPr>
            <w:r>
              <w:rPr>
                <w:rFonts w:ascii="Times" w:eastAsia="宋体" w:hAnsi="Times" w:cs="Times New Roman"/>
              </w:rPr>
              <w:t>PEED2006</w:t>
            </w:r>
          </w:p>
        </w:tc>
      </w:tr>
      <w:tr w:rsidR="00905E93" w14:paraId="6BD1B49C" w14:textId="77777777">
        <w:trPr>
          <w:jc w:val="center"/>
        </w:trPr>
        <w:tc>
          <w:tcPr>
            <w:tcW w:w="1135" w:type="dxa"/>
            <w:vAlign w:val="center"/>
          </w:tcPr>
          <w:p w14:paraId="3697D413" w14:textId="77777777" w:rsidR="00905E93" w:rsidRDefault="00734F8F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>
              <w:rPr>
                <w:rFonts w:ascii="宋体" w:eastAsia="宋体" w:hAnsi="宋体" w:cs="黑体" w:hint="eastAsia"/>
                <w:b/>
                <w:bCs/>
              </w:rPr>
              <w:t>课程性质</w:t>
            </w:r>
          </w:p>
        </w:tc>
        <w:tc>
          <w:tcPr>
            <w:tcW w:w="3685" w:type="dxa"/>
            <w:vAlign w:val="center"/>
          </w:tcPr>
          <w:p w14:paraId="79AFA1D5" w14:textId="77777777" w:rsidR="00905E93" w:rsidRDefault="00734F8F">
            <w:pPr>
              <w:spacing w:beforeLines="50" w:before="156" w:afterLines="50" w:after="156"/>
              <w:jc w:val="left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专业选修课程</w:t>
            </w:r>
          </w:p>
        </w:tc>
        <w:tc>
          <w:tcPr>
            <w:tcW w:w="1134" w:type="dxa"/>
            <w:vAlign w:val="center"/>
          </w:tcPr>
          <w:p w14:paraId="61E06CC7" w14:textId="77777777" w:rsidR="00905E93" w:rsidRDefault="00734F8F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>
              <w:rPr>
                <w:rFonts w:ascii="宋体" w:eastAsia="宋体" w:hAnsi="宋体" w:cs="黑体" w:hint="eastAsia"/>
                <w:b/>
                <w:bCs/>
              </w:rPr>
              <w:t>授课对象</w:t>
            </w:r>
          </w:p>
        </w:tc>
        <w:tc>
          <w:tcPr>
            <w:tcW w:w="2744" w:type="dxa"/>
            <w:vAlign w:val="center"/>
          </w:tcPr>
          <w:p w14:paraId="79B9E6A1" w14:textId="77777777" w:rsidR="00905E93" w:rsidRDefault="00734F8F">
            <w:pPr>
              <w:spacing w:beforeLines="50" w:before="156" w:afterLines="50" w:after="156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体育教育专业本科学生</w:t>
            </w:r>
          </w:p>
        </w:tc>
      </w:tr>
      <w:tr w:rsidR="00905E93" w14:paraId="402F4F6B" w14:textId="77777777">
        <w:trPr>
          <w:jc w:val="center"/>
        </w:trPr>
        <w:tc>
          <w:tcPr>
            <w:tcW w:w="1135" w:type="dxa"/>
            <w:vAlign w:val="center"/>
          </w:tcPr>
          <w:p w14:paraId="670AA3E7" w14:textId="77777777" w:rsidR="00905E93" w:rsidRDefault="00734F8F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>
              <w:rPr>
                <w:rFonts w:ascii="宋体" w:eastAsia="宋体" w:hAnsi="宋体" w:cs="黑体" w:hint="eastAsia"/>
                <w:b/>
                <w:bCs/>
              </w:rPr>
              <w:t>学</w:t>
            </w:r>
            <w:r>
              <w:rPr>
                <w:rFonts w:ascii="宋体" w:eastAsia="宋体" w:hAnsi="宋体" w:cs="黑体" w:hint="eastAsia"/>
                <w:b/>
                <w:bCs/>
              </w:rPr>
              <w:t xml:space="preserve">   </w:t>
            </w:r>
            <w:r>
              <w:rPr>
                <w:rFonts w:ascii="宋体" w:eastAsia="宋体" w:hAnsi="宋体" w:cs="黑体" w:hint="eastAsia"/>
                <w:b/>
                <w:bCs/>
              </w:rPr>
              <w:t>分</w:t>
            </w:r>
          </w:p>
        </w:tc>
        <w:tc>
          <w:tcPr>
            <w:tcW w:w="3685" w:type="dxa"/>
            <w:vAlign w:val="center"/>
          </w:tcPr>
          <w:p w14:paraId="1E3ED007" w14:textId="77777777" w:rsidR="00905E93" w:rsidRDefault="00734F8F">
            <w:pPr>
              <w:spacing w:line="360" w:lineRule="auto"/>
              <w:jc w:val="left"/>
              <w:rPr>
                <w:rFonts w:ascii="Times" w:eastAsia="宋体" w:hAnsi="Times" w:cs="Times New Roman"/>
              </w:rPr>
            </w:pPr>
            <w:r>
              <w:rPr>
                <w:rFonts w:ascii="Times" w:eastAsia="宋体" w:hAnsi="Times" w:cs="Times New Roman"/>
              </w:rPr>
              <w:t>2.</w:t>
            </w:r>
            <w:r>
              <w:rPr>
                <w:rFonts w:ascii="Times" w:eastAsia="宋体" w:hAnsi="Times" w:cs="Times New Roman" w:hint="eastAsia"/>
              </w:rPr>
              <w:t>0</w:t>
            </w:r>
          </w:p>
        </w:tc>
        <w:tc>
          <w:tcPr>
            <w:tcW w:w="1134" w:type="dxa"/>
            <w:vAlign w:val="center"/>
          </w:tcPr>
          <w:p w14:paraId="6ABF60BA" w14:textId="77777777" w:rsidR="00905E93" w:rsidRDefault="00734F8F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>
              <w:rPr>
                <w:rFonts w:ascii="宋体" w:eastAsia="宋体" w:hAnsi="宋体" w:cs="黑体" w:hint="eastAsia"/>
                <w:b/>
                <w:bCs/>
              </w:rPr>
              <w:t>学</w:t>
            </w:r>
            <w:r>
              <w:rPr>
                <w:rFonts w:ascii="宋体" w:eastAsia="宋体" w:hAnsi="宋体" w:cs="黑体" w:hint="eastAsia"/>
                <w:b/>
                <w:bCs/>
              </w:rPr>
              <w:t xml:space="preserve">   </w:t>
            </w:r>
            <w:r>
              <w:rPr>
                <w:rFonts w:ascii="宋体" w:eastAsia="宋体" w:hAnsi="宋体" w:cs="黑体" w:hint="eastAsia"/>
                <w:b/>
                <w:bCs/>
              </w:rPr>
              <w:t>时</w:t>
            </w:r>
          </w:p>
        </w:tc>
        <w:tc>
          <w:tcPr>
            <w:tcW w:w="2744" w:type="dxa"/>
            <w:vAlign w:val="center"/>
          </w:tcPr>
          <w:p w14:paraId="4AEEA4A6" w14:textId="77777777" w:rsidR="00905E93" w:rsidRDefault="00734F8F">
            <w:pPr>
              <w:spacing w:line="360" w:lineRule="auto"/>
              <w:jc w:val="left"/>
              <w:rPr>
                <w:rFonts w:ascii="Times" w:eastAsia="宋体" w:hAnsi="Times" w:cs="Times New Roman"/>
              </w:rPr>
            </w:pPr>
            <w:r>
              <w:rPr>
                <w:rFonts w:ascii="Times" w:eastAsia="宋体" w:hAnsi="Times" w:cs="Times New Roman" w:hint="eastAsia"/>
              </w:rPr>
              <w:t>36</w:t>
            </w:r>
          </w:p>
        </w:tc>
      </w:tr>
      <w:tr w:rsidR="00905E93" w14:paraId="3407C9EA" w14:textId="77777777">
        <w:trPr>
          <w:jc w:val="center"/>
        </w:trPr>
        <w:tc>
          <w:tcPr>
            <w:tcW w:w="1135" w:type="dxa"/>
            <w:vAlign w:val="center"/>
          </w:tcPr>
          <w:p w14:paraId="720690E9" w14:textId="77777777" w:rsidR="00905E93" w:rsidRDefault="00734F8F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>
              <w:rPr>
                <w:rFonts w:ascii="宋体" w:eastAsia="宋体" w:hAnsi="宋体" w:cs="黑体" w:hint="eastAsia"/>
                <w:b/>
                <w:bCs/>
              </w:rPr>
              <w:t>主讲教师</w:t>
            </w:r>
          </w:p>
        </w:tc>
        <w:tc>
          <w:tcPr>
            <w:tcW w:w="3685" w:type="dxa"/>
            <w:vAlign w:val="center"/>
          </w:tcPr>
          <w:p w14:paraId="00F24112" w14:textId="77777777" w:rsidR="00905E93" w:rsidRDefault="00734F8F">
            <w:pPr>
              <w:spacing w:beforeLines="50" w:before="156" w:afterLines="50" w:after="156"/>
              <w:jc w:val="left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王妍、王荷英等</w:t>
            </w:r>
          </w:p>
        </w:tc>
        <w:tc>
          <w:tcPr>
            <w:tcW w:w="1134" w:type="dxa"/>
            <w:vAlign w:val="center"/>
          </w:tcPr>
          <w:p w14:paraId="68B6FDEB" w14:textId="77777777" w:rsidR="00905E93" w:rsidRDefault="00734F8F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>
              <w:rPr>
                <w:rFonts w:ascii="宋体" w:eastAsia="宋体" w:hAnsi="宋体" w:cs="黑体" w:hint="eastAsia"/>
                <w:b/>
                <w:bCs/>
              </w:rPr>
              <w:t>修订日期</w:t>
            </w:r>
          </w:p>
        </w:tc>
        <w:tc>
          <w:tcPr>
            <w:tcW w:w="2744" w:type="dxa"/>
            <w:vAlign w:val="center"/>
          </w:tcPr>
          <w:p w14:paraId="4F380AEB" w14:textId="77777777" w:rsidR="00905E93" w:rsidRDefault="00734F8F">
            <w:pPr>
              <w:spacing w:line="360" w:lineRule="auto"/>
              <w:jc w:val="left"/>
              <w:rPr>
                <w:rFonts w:ascii="Times" w:eastAsia="宋体" w:hAnsi="Times" w:cs="Times New Roman"/>
              </w:rPr>
            </w:pPr>
            <w:r>
              <w:rPr>
                <w:rFonts w:ascii="Times" w:eastAsia="宋体" w:hAnsi="Times" w:cs="Times New Roman" w:hint="eastAsia"/>
              </w:rPr>
              <w:t>2021</w:t>
            </w:r>
            <w:r>
              <w:rPr>
                <w:rFonts w:ascii="Times" w:eastAsia="宋体" w:hAnsi="Times" w:cs="Times New Roman" w:hint="eastAsia"/>
              </w:rPr>
              <w:t>年</w:t>
            </w:r>
            <w:r>
              <w:rPr>
                <w:rFonts w:ascii="Times" w:eastAsia="宋体" w:hAnsi="Times" w:cs="Times New Roman" w:hint="eastAsia"/>
              </w:rPr>
              <w:t>3</w:t>
            </w:r>
            <w:r>
              <w:rPr>
                <w:rFonts w:ascii="Times" w:eastAsia="宋体" w:hAnsi="Times" w:cs="Times New Roman" w:hint="eastAsia"/>
              </w:rPr>
              <w:t>月</w:t>
            </w:r>
            <w:r>
              <w:rPr>
                <w:rFonts w:ascii="Times" w:eastAsia="宋体" w:hAnsi="Times" w:cs="Times New Roman" w:hint="eastAsia"/>
              </w:rPr>
              <w:t>3</w:t>
            </w:r>
            <w:r>
              <w:rPr>
                <w:rFonts w:ascii="Times" w:eastAsia="宋体" w:hAnsi="Times" w:cs="Times New Roman" w:hint="eastAsia"/>
              </w:rPr>
              <w:t>日</w:t>
            </w:r>
          </w:p>
        </w:tc>
      </w:tr>
      <w:tr w:rsidR="00905E93" w14:paraId="032AD919" w14:textId="77777777">
        <w:trPr>
          <w:jc w:val="center"/>
        </w:trPr>
        <w:tc>
          <w:tcPr>
            <w:tcW w:w="1135" w:type="dxa"/>
            <w:vAlign w:val="center"/>
          </w:tcPr>
          <w:p w14:paraId="29D9E91B" w14:textId="77777777" w:rsidR="00905E93" w:rsidRDefault="00734F8F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>
              <w:rPr>
                <w:rFonts w:ascii="宋体" w:eastAsia="宋体" w:hAnsi="宋体" w:cs="黑体" w:hint="eastAsia"/>
                <w:b/>
                <w:bCs/>
              </w:rPr>
              <w:t>指定教材</w:t>
            </w:r>
          </w:p>
        </w:tc>
        <w:tc>
          <w:tcPr>
            <w:tcW w:w="7563" w:type="dxa"/>
            <w:gridSpan w:val="3"/>
            <w:vAlign w:val="center"/>
          </w:tcPr>
          <w:p w14:paraId="27D07525" w14:textId="77777777" w:rsidR="00905E93" w:rsidRDefault="00734F8F">
            <w:pPr>
              <w:spacing w:line="360" w:lineRule="auto"/>
              <w:jc w:val="left"/>
              <w:rPr>
                <w:rFonts w:ascii="Times" w:eastAsia="宋体" w:hAnsi="Times" w:cs="Times New Roman"/>
              </w:rPr>
            </w:pPr>
            <w:r>
              <w:rPr>
                <w:rFonts w:ascii="Times" w:eastAsia="宋体" w:hAnsi="Times" w:cs="Times New Roman" w:hint="eastAsia"/>
              </w:rPr>
              <w:t>崔乐泉</w:t>
            </w:r>
            <w:r>
              <w:rPr>
                <w:rFonts w:ascii="Times" w:eastAsia="宋体" w:hAnsi="Times" w:cs="Times New Roman" w:hint="eastAsia"/>
              </w:rPr>
              <w:t>主编，《体育史》，高等教育出版社，</w:t>
            </w:r>
            <w:r>
              <w:rPr>
                <w:rFonts w:ascii="Times" w:eastAsia="宋体" w:hAnsi="Times" w:cs="Times New Roman" w:hint="eastAsia"/>
              </w:rPr>
              <w:t>20</w:t>
            </w:r>
            <w:r>
              <w:rPr>
                <w:rFonts w:ascii="Times" w:eastAsia="宋体" w:hAnsi="Times" w:cs="Times New Roman" w:hint="eastAsia"/>
              </w:rPr>
              <w:t>18</w:t>
            </w:r>
            <w:r>
              <w:rPr>
                <w:rFonts w:ascii="Times" w:eastAsia="宋体" w:hAnsi="Times" w:cs="Times New Roman" w:hint="eastAsia"/>
              </w:rPr>
              <w:t>年</w:t>
            </w:r>
          </w:p>
        </w:tc>
      </w:tr>
    </w:tbl>
    <w:p w14:paraId="1DD74098" w14:textId="77777777" w:rsidR="00905E93" w:rsidRDefault="00734F8F">
      <w:pPr>
        <w:pStyle w:val="a3"/>
        <w:spacing w:beforeLines="50" w:before="156" w:afterLines="50" w:after="156"/>
        <w:ind w:firstLineChars="200" w:firstLine="562"/>
        <w:rPr>
          <w:rFonts w:hAnsi="宋体" w:cs="宋体"/>
        </w:rPr>
      </w:pPr>
      <w:r>
        <w:rPr>
          <w:rFonts w:ascii="黑体" w:eastAsia="黑体" w:hAnsi="黑体" w:cs="宋体" w:hint="eastAsia"/>
          <w:b/>
          <w:sz w:val="28"/>
          <w:szCs w:val="28"/>
        </w:rPr>
        <w:t>二、课程目标</w:t>
      </w:r>
    </w:p>
    <w:p w14:paraId="65D5B6A6" w14:textId="77777777" w:rsidR="00905E93" w:rsidRDefault="00734F8F">
      <w:pPr>
        <w:pStyle w:val="a3"/>
        <w:spacing w:beforeLines="50" w:before="156" w:afterLines="50" w:after="156"/>
        <w:ind w:firstLineChars="200" w:firstLine="480"/>
        <w:rPr>
          <w:rFonts w:ascii="黑体" w:eastAsia="黑体" w:hAnsi="黑体" w:cs="宋体"/>
          <w:b/>
          <w:sz w:val="24"/>
          <w:szCs w:val="24"/>
        </w:rPr>
      </w:pPr>
      <w:r>
        <w:rPr>
          <w:rFonts w:ascii="黑体" w:eastAsia="黑体" w:hAnsi="黑体" w:cs="宋体" w:hint="eastAsia"/>
          <w:sz w:val="24"/>
          <w:szCs w:val="24"/>
        </w:rPr>
        <w:t>（一）</w:t>
      </w:r>
      <w:r>
        <w:rPr>
          <w:rFonts w:ascii="黑体" w:eastAsia="黑体" w:hAnsi="黑体" w:cs="宋体" w:hint="eastAsia"/>
          <w:b/>
          <w:sz w:val="24"/>
          <w:szCs w:val="24"/>
        </w:rPr>
        <w:t>总体目标：</w:t>
      </w:r>
    </w:p>
    <w:p w14:paraId="52CCEE52" w14:textId="77777777" w:rsidR="00905E93" w:rsidRDefault="00734F8F">
      <w:pPr>
        <w:spacing w:line="360" w:lineRule="auto"/>
        <w:ind w:firstLineChars="200" w:firstLine="480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《体育史》是体育人文社会学的基础课程，是学习其他人文社会学科目的先修课程。课程旨在为学生提供一个理解体育历史演变及其规律的入门介绍，使学生能够对体育的发生、发展有一个整体认识。同时，着力培养学生的历史思维能力，提升学生逻辑推理、对比分析等能力，为后续课程的学习奠定基础。再次，开拓实践平台，鼓励学生学以致用，通过服务社会增强社会责任感。</w:t>
      </w:r>
    </w:p>
    <w:p w14:paraId="1ADFAED6" w14:textId="77777777" w:rsidR="00905E93" w:rsidRDefault="00734F8F">
      <w:pPr>
        <w:pStyle w:val="a3"/>
        <w:spacing w:beforeLines="50" w:before="156" w:afterLines="50" w:after="156"/>
        <w:ind w:firstLineChars="200" w:firstLine="480"/>
        <w:rPr>
          <w:rFonts w:hAnsi="宋体" w:cs="宋体"/>
        </w:rPr>
      </w:pPr>
      <w:r>
        <w:rPr>
          <w:rFonts w:ascii="黑体" w:eastAsia="黑体" w:hAnsi="黑体" w:cs="宋体" w:hint="eastAsia"/>
          <w:sz w:val="24"/>
          <w:szCs w:val="24"/>
        </w:rPr>
        <w:t>（二）课程目标：</w:t>
      </w:r>
    </w:p>
    <w:p w14:paraId="12430290" w14:textId="77777777" w:rsidR="00905E93" w:rsidRDefault="00734F8F">
      <w:pPr>
        <w:spacing w:line="360" w:lineRule="auto"/>
        <w:ind w:firstLineChars="200" w:firstLine="482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b/>
          <w:bCs/>
          <w:sz w:val="24"/>
          <w:szCs w:val="24"/>
        </w:rPr>
        <w:t>课程目标</w:t>
      </w:r>
      <w:r>
        <w:rPr>
          <w:rFonts w:ascii="Times" w:eastAsia="宋体" w:hAnsi="Times" w:cs="Times New Roman" w:hint="eastAsia"/>
          <w:b/>
          <w:bCs/>
          <w:sz w:val="24"/>
          <w:szCs w:val="24"/>
        </w:rPr>
        <w:t>1</w:t>
      </w:r>
      <w:r>
        <w:rPr>
          <w:rFonts w:ascii="Times" w:eastAsia="宋体" w:hAnsi="Times" w:cs="Times New Roman" w:hint="eastAsia"/>
          <w:sz w:val="24"/>
          <w:szCs w:val="24"/>
        </w:rPr>
        <w:t>：立德树人，建立积极向上的人文观。</w:t>
      </w:r>
    </w:p>
    <w:p w14:paraId="2FC61858" w14:textId="77777777" w:rsidR="00905E93" w:rsidRDefault="00734F8F">
      <w:pPr>
        <w:spacing w:line="360" w:lineRule="auto"/>
        <w:ind w:firstLineChars="200" w:firstLine="480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1</w:t>
      </w:r>
      <w:r>
        <w:rPr>
          <w:rFonts w:ascii="Times" w:eastAsia="宋体" w:hAnsi="Times" w:cs="Times New Roman" w:hint="eastAsia"/>
          <w:sz w:val="24"/>
          <w:szCs w:val="24"/>
        </w:rPr>
        <w:t>．</w:t>
      </w:r>
      <w:r>
        <w:rPr>
          <w:rFonts w:ascii="Times" w:eastAsia="宋体" w:hAnsi="Times" w:cs="Times New Roman" w:hint="eastAsia"/>
          <w:sz w:val="24"/>
          <w:szCs w:val="24"/>
        </w:rPr>
        <w:t>1</w:t>
      </w:r>
      <w:r>
        <w:rPr>
          <w:rFonts w:ascii="Times" w:eastAsia="宋体" w:hAnsi="Times" w:cs="Times New Roman" w:hint="eastAsia"/>
          <w:sz w:val="24"/>
          <w:szCs w:val="24"/>
        </w:rPr>
        <w:t>以爱国主义为教育宗旨，通过体育史的教授，培养学生健康的文化观。</w:t>
      </w:r>
    </w:p>
    <w:p w14:paraId="5DA0AD20" w14:textId="77777777" w:rsidR="00905E93" w:rsidRDefault="00734F8F">
      <w:pPr>
        <w:spacing w:line="360" w:lineRule="auto"/>
        <w:ind w:firstLineChars="200" w:firstLine="480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1</w:t>
      </w:r>
      <w:r>
        <w:rPr>
          <w:rFonts w:ascii="Times" w:eastAsia="宋体" w:hAnsi="Times" w:cs="Times New Roman" w:hint="eastAsia"/>
          <w:sz w:val="24"/>
          <w:szCs w:val="24"/>
        </w:rPr>
        <w:t>．</w:t>
      </w:r>
      <w:r>
        <w:rPr>
          <w:rFonts w:ascii="Times" w:eastAsia="宋体" w:hAnsi="Times" w:cs="Times New Roman" w:hint="eastAsia"/>
          <w:sz w:val="24"/>
          <w:szCs w:val="24"/>
        </w:rPr>
        <w:t>2</w:t>
      </w:r>
      <w:r>
        <w:rPr>
          <w:rFonts w:ascii="Times" w:eastAsia="宋体" w:hAnsi="Times" w:cs="Times New Roman" w:hint="eastAsia"/>
          <w:sz w:val="24"/>
          <w:szCs w:val="24"/>
        </w:rPr>
        <w:t>以马克思辩证唯物主义、历史唯物主义</w:t>
      </w:r>
      <w:r>
        <w:rPr>
          <w:rFonts w:ascii="Times" w:eastAsia="宋体" w:hAnsi="Times" w:cs="Times New Roman" w:hint="eastAsia"/>
          <w:sz w:val="24"/>
          <w:szCs w:val="24"/>
        </w:rPr>
        <w:t>为教学理念，树立学生科学的体育观。</w:t>
      </w:r>
    </w:p>
    <w:p w14:paraId="781E9790" w14:textId="77777777" w:rsidR="00905E93" w:rsidRDefault="00734F8F">
      <w:pPr>
        <w:spacing w:line="360" w:lineRule="auto"/>
        <w:ind w:firstLineChars="200" w:firstLine="482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b/>
          <w:bCs/>
          <w:sz w:val="24"/>
          <w:szCs w:val="24"/>
        </w:rPr>
        <w:t>课程目标</w:t>
      </w:r>
      <w:r>
        <w:rPr>
          <w:rFonts w:ascii="Times" w:eastAsia="宋体" w:hAnsi="Times" w:cs="Times New Roman" w:hint="eastAsia"/>
          <w:b/>
          <w:bCs/>
          <w:sz w:val="24"/>
          <w:szCs w:val="24"/>
        </w:rPr>
        <w:t>2</w:t>
      </w:r>
      <w:r>
        <w:rPr>
          <w:rFonts w:ascii="Times" w:eastAsia="宋体" w:hAnsi="Times" w:cs="Times New Roman" w:hint="eastAsia"/>
          <w:sz w:val="24"/>
          <w:szCs w:val="24"/>
        </w:rPr>
        <w:t>：扎实基础，提升历史思辨能力。</w:t>
      </w:r>
    </w:p>
    <w:p w14:paraId="48A96194" w14:textId="77777777" w:rsidR="00905E93" w:rsidRDefault="00734F8F">
      <w:pPr>
        <w:spacing w:line="360" w:lineRule="auto"/>
        <w:ind w:firstLineChars="200" w:firstLine="480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2</w:t>
      </w:r>
      <w:r>
        <w:rPr>
          <w:rFonts w:ascii="Times" w:eastAsia="宋体" w:hAnsi="Times" w:cs="Times New Roman" w:hint="eastAsia"/>
          <w:sz w:val="24"/>
          <w:szCs w:val="24"/>
        </w:rPr>
        <w:t>．</w:t>
      </w:r>
      <w:r>
        <w:rPr>
          <w:rFonts w:ascii="Times" w:eastAsia="宋体" w:hAnsi="Times" w:cs="Times New Roman" w:hint="eastAsia"/>
          <w:sz w:val="24"/>
          <w:szCs w:val="24"/>
        </w:rPr>
        <w:t>1</w:t>
      </w:r>
      <w:r>
        <w:rPr>
          <w:rFonts w:ascii="Times" w:eastAsia="宋体" w:hAnsi="Times" w:cs="Times New Roman" w:hint="eastAsia"/>
          <w:sz w:val="24"/>
          <w:szCs w:val="24"/>
        </w:rPr>
        <w:t>全面介绍体育的发展历程，丰富学生的历史知识，完善学生的知识结构。</w:t>
      </w:r>
    </w:p>
    <w:p w14:paraId="251144C2" w14:textId="77777777" w:rsidR="00905E93" w:rsidRDefault="00734F8F">
      <w:pPr>
        <w:spacing w:line="360" w:lineRule="auto"/>
        <w:ind w:firstLineChars="200" w:firstLine="480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2</w:t>
      </w:r>
      <w:r>
        <w:rPr>
          <w:rFonts w:ascii="Times" w:eastAsia="宋体" w:hAnsi="Times" w:cs="Times New Roman" w:hint="eastAsia"/>
          <w:sz w:val="24"/>
          <w:szCs w:val="24"/>
        </w:rPr>
        <w:t>．</w:t>
      </w:r>
      <w:r>
        <w:rPr>
          <w:rFonts w:ascii="Times" w:eastAsia="宋体" w:hAnsi="Times" w:cs="Times New Roman" w:hint="eastAsia"/>
          <w:sz w:val="24"/>
          <w:szCs w:val="24"/>
        </w:rPr>
        <w:t>2</w:t>
      </w:r>
      <w:r>
        <w:rPr>
          <w:rFonts w:ascii="Times" w:eastAsia="宋体" w:hAnsi="Times" w:cs="Times New Roman" w:hint="eastAsia"/>
          <w:sz w:val="24"/>
          <w:szCs w:val="24"/>
        </w:rPr>
        <w:t>微观分析体育（事件）的演变规律，提升学生的历史思维能力。</w:t>
      </w:r>
    </w:p>
    <w:p w14:paraId="22877FB9" w14:textId="77777777" w:rsidR="00905E93" w:rsidRDefault="00734F8F">
      <w:pPr>
        <w:spacing w:line="360" w:lineRule="auto"/>
        <w:ind w:firstLineChars="200" w:firstLine="480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2</w:t>
      </w:r>
      <w:r>
        <w:rPr>
          <w:rFonts w:ascii="Times" w:eastAsia="宋体" w:hAnsi="Times" w:cs="Times New Roman" w:hint="eastAsia"/>
          <w:sz w:val="24"/>
          <w:szCs w:val="24"/>
        </w:rPr>
        <w:t>．</w:t>
      </w:r>
      <w:r>
        <w:rPr>
          <w:rFonts w:ascii="Times" w:eastAsia="宋体" w:hAnsi="Times" w:cs="Times New Roman" w:hint="eastAsia"/>
          <w:sz w:val="24"/>
          <w:szCs w:val="24"/>
        </w:rPr>
        <w:t>3</w:t>
      </w:r>
      <w:r>
        <w:rPr>
          <w:rFonts w:ascii="Times" w:eastAsia="宋体" w:hAnsi="Times" w:cs="Times New Roman" w:hint="eastAsia"/>
          <w:sz w:val="24"/>
          <w:szCs w:val="24"/>
        </w:rPr>
        <w:t>深入探讨体育（事件）的是非功过，增强学生的认知能力和解决问题的能力。</w:t>
      </w:r>
    </w:p>
    <w:p w14:paraId="433BAD5B" w14:textId="77777777" w:rsidR="00905E93" w:rsidRDefault="00734F8F">
      <w:pPr>
        <w:spacing w:line="360" w:lineRule="auto"/>
        <w:ind w:firstLineChars="200" w:firstLine="482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b/>
          <w:bCs/>
          <w:sz w:val="24"/>
          <w:szCs w:val="24"/>
        </w:rPr>
        <w:lastRenderedPageBreak/>
        <w:t>课程目标</w:t>
      </w:r>
      <w:r>
        <w:rPr>
          <w:rFonts w:ascii="Times" w:eastAsia="宋体" w:hAnsi="Times" w:cs="Times New Roman" w:hint="eastAsia"/>
          <w:b/>
          <w:bCs/>
          <w:sz w:val="24"/>
          <w:szCs w:val="24"/>
        </w:rPr>
        <w:t>3</w:t>
      </w:r>
      <w:r>
        <w:rPr>
          <w:rFonts w:ascii="Times" w:eastAsia="宋体" w:hAnsi="Times" w:cs="Times New Roman" w:hint="eastAsia"/>
          <w:sz w:val="24"/>
          <w:szCs w:val="24"/>
        </w:rPr>
        <w:t>：关注社会，培养社会责任感。</w:t>
      </w:r>
    </w:p>
    <w:p w14:paraId="63764B08" w14:textId="77777777" w:rsidR="00905E93" w:rsidRDefault="00734F8F">
      <w:pPr>
        <w:spacing w:line="360" w:lineRule="auto"/>
        <w:ind w:firstLineChars="200" w:firstLine="480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3</w:t>
      </w:r>
      <w:r>
        <w:rPr>
          <w:rFonts w:ascii="Times" w:eastAsia="宋体" w:hAnsi="Times" w:cs="Times New Roman" w:hint="eastAsia"/>
          <w:sz w:val="24"/>
          <w:szCs w:val="24"/>
        </w:rPr>
        <w:t>．</w:t>
      </w:r>
      <w:r>
        <w:rPr>
          <w:rFonts w:ascii="Times" w:eastAsia="宋体" w:hAnsi="Times" w:cs="Times New Roman" w:hint="eastAsia"/>
          <w:sz w:val="24"/>
          <w:szCs w:val="24"/>
        </w:rPr>
        <w:t>1</w:t>
      </w:r>
      <w:r>
        <w:rPr>
          <w:rFonts w:ascii="Times" w:eastAsia="宋体" w:hAnsi="Times" w:cs="Times New Roman" w:hint="eastAsia"/>
          <w:sz w:val="24"/>
          <w:szCs w:val="24"/>
        </w:rPr>
        <w:t>关注社会，鼓励学生运用历史知识和方法分析社会问题。</w:t>
      </w:r>
    </w:p>
    <w:p w14:paraId="4C295CFA" w14:textId="77777777" w:rsidR="00905E93" w:rsidRDefault="00734F8F">
      <w:pPr>
        <w:spacing w:line="360" w:lineRule="auto"/>
        <w:ind w:firstLineChars="200" w:firstLine="480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3</w:t>
      </w:r>
      <w:r>
        <w:rPr>
          <w:rFonts w:ascii="Times" w:eastAsia="宋体" w:hAnsi="Times" w:cs="Times New Roman" w:hint="eastAsia"/>
          <w:sz w:val="24"/>
          <w:szCs w:val="24"/>
        </w:rPr>
        <w:t>．</w:t>
      </w:r>
      <w:r>
        <w:rPr>
          <w:rFonts w:ascii="Times" w:eastAsia="宋体" w:hAnsi="Times" w:cs="Times New Roman" w:hint="eastAsia"/>
          <w:sz w:val="24"/>
          <w:szCs w:val="24"/>
        </w:rPr>
        <w:t>2</w:t>
      </w:r>
      <w:r>
        <w:rPr>
          <w:rFonts w:ascii="Times" w:eastAsia="宋体" w:hAnsi="Times" w:cs="Times New Roman" w:hint="eastAsia"/>
          <w:sz w:val="24"/>
          <w:szCs w:val="24"/>
        </w:rPr>
        <w:t>服务社会，鼓励学生参加体育文化传播、体育文化宣讲、奥林匹克文化与教育等工作和志愿活动。</w:t>
      </w:r>
    </w:p>
    <w:p w14:paraId="69E0D250" w14:textId="77777777" w:rsidR="00905E93" w:rsidRDefault="00905E93">
      <w:pPr>
        <w:pStyle w:val="a3"/>
        <w:spacing w:beforeLines="50" w:before="156" w:afterLines="50" w:after="156"/>
        <w:ind w:firstLineChars="200" w:firstLine="420"/>
        <w:rPr>
          <w:rFonts w:hAnsi="宋体" w:cs="宋体"/>
        </w:rPr>
      </w:pPr>
    </w:p>
    <w:p w14:paraId="70F12BB0" w14:textId="77777777" w:rsidR="00905E93" w:rsidRDefault="00734F8F">
      <w:pPr>
        <w:pStyle w:val="a3"/>
        <w:spacing w:beforeLines="50" w:before="156" w:afterLines="50" w:after="156"/>
        <w:ind w:firstLineChars="200" w:firstLine="480"/>
        <w:rPr>
          <w:rFonts w:hAnsi="宋体" w:cs="宋体"/>
        </w:rPr>
      </w:pPr>
      <w:r>
        <w:rPr>
          <w:rFonts w:ascii="黑体" w:eastAsia="黑体" w:hAnsi="黑体" w:cs="宋体" w:hint="eastAsia"/>
          <w:sz w:val="24"/>
          <w:szCs w:val="24"/>
        </w:rPr>
        <w:t>（三）课程目标与毕业要求、课</w:t>
      </w:r>
      <w:r>
        <w:rPr>
          <w:rFonts w:ascii="黑体" w:eastAsia="黑体" w:hAnsi="黑体" w:cs="宋体" w:hint="eastAsia"/>
          <w:sz w:val="24"/>
          <w:szCs w:val="24"/>
        </w:rPr>
        <w:t>程内容的对应关系</w:t>
      </w:r>
    </w:p>
    <w:p w14:paraId="6F25FCF7" w14:textId="77777777" w:rsidR="00905E93" w:rsidRDefault="00734F8F">
      <w:pPr>
        <w:pStyle w:val="a3"/>
        <w:spacing w:beforeLines="50" w:before="156" w:afterLines="50" w:after="156"/>
        <w:ind w:firstLineChars="200" w:firstLine="422"/>
        <w:jc w:val="center"/>
        <w:rPr>
          <w:rFonts w:ascii="黑体" w:hAnsi="宋体"/>
          <w:bCs/>
          <w:szCs w:val="21"/>
        </w:rPr>
      </w:pPr>
      <w:r>
        <w:rPr>
          <w:rFonts w:ascii="黑体" w:hAnsi="宋体" w:hint="eastAsia"/>
          <w:b/>
          <w:bCs/>
          <w:szCs w:val="21"/>
        </w:rPr>
        <w:t>表</w:t>
      </w:r>
      <w:r>
        <w:rPr>
          <w:rFonts w:ascii="黑体" w:hAnsi="宋体" w:hint="eastAsia"/>
          <w:b/>
          <w:bCs/>
          <w:szCs w:val="21"/>
        </w:rPr>
        <w:t>1</w:t>
      </w:r>
      <w:r>
        <w:rPr>
          <w:rFonts w:ascii="黑体" w:hAnsi="宋体" w:hint="eastAsia"/>
          <w:b/>
          <w:bCs/>
          <w:szCs w:val="21"/>
        </w:rPr>
        <w:t>：课程目标与课程内容、毕业要求的对应关系表</w:t>
      </w:r>
    </w:p>
    <w:tbl>
      <w:tblPr>
        <w:tblW w:w="103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93"/>
        <w:gridCol w:w="866"/>
        <w:gridCol w:w="3729"/>
        <w:gridCol w:w="1225"/>
        <w:gridCol w:w="3349"/>
      </w:tblGrid>
      <w:tr w:rsidR="00905E93" w14:paraId="499DCB77" w14:textId="77777777">
        <w:trPr>
          <w:trHeight w:val="540"/>
          <w:jc w:val="center"/>
        </w:trPr>
        <w:tc>
          <w:tcPr>
            <w:tcW w:w="1193" w:type="dxa"/>
            <w:vMerge w:val="restart"/>
            <w:vAlign w:val="center"/>
          </w:tcPr>
          <w:p w14:paraId="1F667DA7" w14:textId="77777777" w:rsidR="00905E93" w:rsidRDefault="00734F8F">
            <w:pPr>
              <w:pStyle w:val="a3"/>
              <w:spacing w:beforeLines="50" w:before="156" w:afterLines="50" w:after="156"/>
              <w:jc w:val="center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ascii="黑体" w:hAnsi="宋体" w:hint="eastAsia"/>
                <w:b/>
                <w:bCs/>
                <w:szCs w:val="21"/>
              </w:rPr>
              <w:t>课程目标</w:t>
            </w:r>
          </w:p>
        </w:tc>
        <w:tc>
          <w:tcPr>
            <w:tcW w:w="866" w:type="dxa"/>
            <w:vMerge w:val="restart"/>
            <w:vAlign w:val="center"/>
          </w:tcPr>
          <w:p w14:paraId="39EF3521" w14:textId="77777777" w:rsidR="00905E93" w:rsidRDefault="00734F8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b/>
              </w:rPr>
            </w:pPr>
            <w:r>
              <w:rPr>
                <w:rFonts w:hAnsi="宋体" w:cs="宋体" w:hint="eastAsia"/>
                <w:b/>
              </w:rPr>
              <w:t>课程</w:t>
            </w:r>
          </w:p>
          <w:p w14:paraId="28D5F514" w14:textId="77777777" w:rsidR="00905E93" w:rsidRDefault="00734F8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b/>
              </w:rPr>
            </w:pPr>
            <w:r>
              <w:rPr>
                <w:rFonts w:hAnsi="宋体" w:cs="宋体" w:hint="eastAsia"/>
                <w:b/>
              </w:rPr>
              <w:t>子目标</w:t>
            </w:r>
          </w:p>
        </w:tc>
        <w:tc>
          <w:tcPr>
            <w:tcW w:w="3729" w:type="dxa"/>
            <w:vMerge w:val="restart"/>
            <w:vAlign w:val="center"/>
          </w:tcPr>
          <w:p w14:paraId="3327BBAF" w14:textId="77777777" w:rsidR="00905E93" w:rsidRDefault="00734F8F">
            <w:pPr>
              <w:pStyle w:val="a3"/>
              <w:spacing w:beforeLines="50" w:before="156" w:afterLines="50" w:after="156"/>
              <w:jc w:val="center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ascii="黑体" w:hAnsi="宋体" w:hint="eastAsia"/>
                <w:b/>
                <w:bCs/>
                <w:szCs w:val="21"/>
              </w:rPr>
              <w:t>对应课程内容</w:t>
            </w:r>
          </w:p>
        </w:tc>
        <w:tc>
          <w:tcPr>
            <w:tcW w:w="4574" w:type="dxa"/>
            <w:gridSpan w:val="2"/>
            <w:vAlign w:val="center"/>
          </w:tcPr>
          <w:p w14:paraId="165803FD" w14:textId="77777777" w:rsidR="00905E93" w:rsidRDefault="00734F8F">
            <w:pPr>
              <w:pStyle w:val="a3"/>
              <w:spacing w:beforeLines="50" w:before="156" w:afterLines="50" w:after="156"/>
              <w:jc w:val="center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ascii="黑体" w:hAnsi="宋体" w:hint="eastAsia"/>
                <w:b/>
                <w:bCs/>
                <w:szCs w:val="21"/>
              </w:rPr>
              <w:t>对应毕业要求</w:t>
            </w:r>
          </w:p>
        </w:tc>
      </w:tr>
      <w:tr w:rsidR="00905E93" w14:paraId="2F30457D" w14:textId="77777777">
        <w:trPr>
          <w:trHeight w:val="455"/>
          <w:jc w:val="center"/>
        </w:trPr>
        <w:tc>
          <w:tcPr>
            <w:tcW w:w="1193" w:type="dxa"/>
            <w:vMerge/>
            <w:vAlign w:val="center"/>
          </w:tcPr>
          <w:p w14:paraId="459363CE" w14:textId="77777777" w:rsidR="00905E93" w:rsidRDefault="00905E93">
            <w:pPr>
              <w:pStyle w:val="a3"/>
              <w:spacing w:beforeLines="50" w:before="156" w:afterLines="50" w:after="156"/>
              <w:jc w:val="center"/>
              <w:rPr>
                <w:rFonts w:ascii="黑体" w:hAnsi="宋体"/>
                <w:b/>
                <w:bCs/>
                <w:szCs w:val="21"/>
              </w:rPr>
            </w:pPr>
          </w:p>
        </w:tc>
        <w:tc>
          <w:tcPr>
            <w:tcW w:w="866" w:type="dxa"/>
            <w:vMerge/>
            <w:vAlign w:val="center"/>
          </w:tcPr>
          <w:p w14:paraId="4268ABEE" w14:textId="77777777" w:rsidR="00905E93" w:rsidRDefault="00905E93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b/>
              </w:rPr>
            </w:pPr>
          </w:p>
        </w:tc>
        <w:tc>
          <w:tcPr>
            <w:tcW w:w="3729" w:type="dxa"/>
            <w:vMerge/>
            <w:vAlign w:val="center"/>
          </w:tcPr>
          <w:p w14:paraId="449897FC" w14:textId="77777777" w:rsidR="00905E93" w:rsidRDefault="00905E93">
            <w:pPr>
              <w:pStyle w:val="a3"/>
              <w:spacing w:beforeLines="50" w:before="156" w:afterLines="50" w:after="156"/>
              <w:jc w:val="center"/>
              <w:rPr>
                <w:rFonts w:ascii="黑体" w:hAnsi="宋体"/>
                <w:b/>
                <w:bCs/>
                <w:szCs w:val="21"/>
              </w:rPr>
            </w:pPr>
          </w:p>
        </w:tc>
        <w:tc>
          <w:tcPr>
            <w:tcW w:w="1225" w:type="dxa"/>
            <w:vAlign w:val="center"/>
          </w:tcPr>
          <w:p w14:paraId="2D0B862D" w14:textId="77777777" w:rsidR="00905E93" w:rsidRDefault="00734F8F">
            <w:pPr>
              <w:pStyle w:val="a3"/>
              <w:spacing w:beforeLines="50" w:before="156" w:afterLines="50" w:after="156"/>
              <w:jc w:val="center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ascii="黑体" w:hAnsi="宋体" w:hint="eastAsia"/>
                <w:b/>
                <w:bCs/>
                <w:szCs w:val="21"/>
              </w:rPr>
              <w:t>维度</w:t>
            </w:r>
          </w:p>
        </w:tc>
        <w:tc>
          <w:tcPr>
            <w:tcW w:w="3349" w:type="dxa"/>
            <w:vAlign w:val="center"/>
          </w:tcPr>
          <w:p w14:paraId="2E2727D8" w14:textId="77777777" w:rsidR="00905E93" w:rsidRDefault="00734F8F">
            <w:pPr>
              <w:pStyle w:val="a3"/>
              <w:spacing w:beforeLines="50" w:before="156" w:afterLines="50" w:after="156"/>
              <w:jc w:val="center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ascii="黑体" w:hAnsi="宋体" w:hint="eastAsia"/>
                <w:b/>
                <w:bCs/>
                <w:szCs w:val="21"/>
              </w:rPr>
              <w:t>二级指标</w:t>
            </w:r>
          </w:p>
        </w:tc>
      </w:tr>
      <w:tr w:rsidR="00905E93" w14:paraId="2999EDC7" w14:textId="77777777">
        <w:trPr>
          <w:jc w:val="center"/>
        </w:trPr>
        <w:tc>
          <w:tcPr>
            <w:tcW w:w="1193" w:type="dxa"/>
            <w:vMerge w:val="restart"/>
            <w:vAlign w:val="center"/>
          </w:tcPr>
          <w:p w14:paraId="69E692D7" w14:textId="77777777" w:rsidR="00905E93" w:rsidRDefault="00734F8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  <w:szCs w:val="21"/>
              </w:rPr>
              <w:t>课程目标</w:t>
            </w:r>
            <w:r>
              <w:rPr>
                <w:rFonts w:hAnsi="宋体" w:cs="宋体" w:hint="eastAsia"/>
                <w:szCs w:val="21"/>
              </w:rPr>
              <w:t>1</w:t>
            </w:r>
          </w:p>
        </w:tc>
        <w:tc>
          <w:tcPr>
            <w:tcW w:w="866" w:type="dxa"/>
            <w:vAlign w:val="center"/>
          </w:tcPr>
          <w:p w14:paraId="4D9C386B" w14:textId="77777777" w:rsidR="00905E93" w:rsidRDefault="00734F8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1.1</w:t>
            </w:r>
          </w:p>
        </w:tc>
        <w:tc>
          <w:tcPr>
            <w:tcW w:w="3729" w:type="dxa"/>
            <w:vAlign w:val="center"/>
          </w:tcPr>
          <w:p w14:paraId="7D2D3370" w14:textId="77777777" w:rsidR="00905E93" w:rsidRDefault="00734F8F">
            <w:pPr>
              <w:spacing w:beforeLines="50" w:before="156" w:afterLines="50" w:after="156"/>
              <w:ind w:firstLineChars="200" w:firstLine="420"/>
              <w:jc w:val="left"/>
              <w:rPr>
                <w:rFonts w:hAnsi="宋体" w:cs="宋体"/>
              </w:rPr>
            </w:pPr>
            <w:r>
              <w:rPr>
                <w:rFonts w:ascii="宋体" w:eastAsia="宋体" w:hAnsi="宋体" w:cs="宋体" w:hint="eastAsia"/>
                <w:szCs w:val="20"/>
              </w:rPr>
              <w:t>通过绪论中“体育史的学习意义”、“历史的价值”等知识点的学习，学生能够理解历史之于国家和个人的重要性，以及以史鉴今之于建设未来、开拓创新的宝贵价值。从而提升学生对中国历史、人类历史和专业（体育）历史的兴趣、建立健康正确的文化价值观。</w:t>
            </w:r>
          </w:p>
        </w:tc>
        <w:tc>
          <w:tcPr>
            <w:tcW w:w="1225" w:type="dxa"/>
            <w:vAlign w:val="center"/>
          </w:tcPr>
          <w:p w14:paraId="4A1B5655" w14:textId="77777777" w:rsidR="00905E93" w:rsidRDefault="00734F8F">
            <w:pPr>
              <w:pStyle w:val="a3"/>
              <w:spacing w:beforeLines="50" w:before="156" w:afterLines="50" w:after="156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1</w:t>
            </w:r>
            <w:r>
              <w:rPr>
                <w:rFonts w:ascii="Times New Roman" w:hAnsi="Times New Roman"/>
                <w:szCs w:val="21"/>
              </w:rPr>
              <w:t>师德养成</w:t>
            </w:r>
          </w:p>
        </w:tc>
        <w:tc>
          <w:tcPr>
            <w:tcW w:w="3349" w:type="dxa"/>
            <w:vAlign w:val="center"/>
          </w:tcPr>
          <w:p w14:paraId="15CBE475" w14:textId="77777777" w:rsidR="00905E93" w:rsidRDefault="00734F8F">
            <w:pPr>
              <w:pStyle w:val="a3"/>
              <w:numPr>
                <w:ilvl w:val="1"/>
                <w:numId w:val="1"/>
              </w:numPr>
              <w:spacing w:beforeLines="50" w:before="156" w:afterLines="50" w:after="156"/>
              <w:rPr>
                <w:rFonts w:hAnsi="宋体" w:cs="宋体"/>
                <w:bCs/>
              </w:rPr>
            </w:pPr>
            <w:r>
              <w:rPr>
                <w:rFonts w:hAnsi="宋体" w:cs="宋体" w:hint="eastAsia"/>
                <w:bCs/>
              </w:rPr>
              <w:t>能在工作岗位践行社会主义核心价值观，具备我国现阶段社会主义政治认同、思想认同和情感认同</w:t>
            </w:r>
          </w:p>
          <w:p w14:paraId="4A080D5B" w14:textId="77777777" w:rsidR="00905E93" w:rsidRDefault="00734F8F">
            <w:pPr>
              <w:pStyle w:val="a3"/>
              <w:numPr>
                <w:ilvl w:val="1"/>
                <w:numId w:val="1"/>
              </w:numPr>
              <w:spacing w:beforeLines="50" w:before="156" w:afterLines="50" w:after="156"/>
              <w:rPr>
                <w:rFonts w:hAnsi="宋体" w:cs="宋体"/>
                <w:bCs/>
              </w:rPr>
            </w:pPr>
            <w:r>
              <w:rPr>
                <w:rFonts w:hAnsi="宋体" w:cs="宋体" w:hint="eastAsia"/>
                <w:bCs/>
              </w:rPr>
              <w:t>树立正确的世界观、人生观和价值观</w:t>
            </w:r>
          </w:p>
          <w:p w14:paraId="31F54662" w14:textId="77777777" w:rsidR="00905E93" w:rsidRDefault="00734F8F">
            <w:pPr>
              <w:pStyle w:val="a3"/>
              <w:numPr>
                <w:ilvl w:val="1"/>
                <w:numId w:val="1"/>
              </w:numPr>
              <w:spacing w:beforeLines="50" w:before="156" w:afterLines="50" w:after="156"/>
              <w:rPr>
                <w:rFonts w:hAnsi="宋体" w:cs="宋体"/>
                <w:bCs/>
              </w:rPr>
            </w:pPr>
            <w:r>
              <w:rPr>
                <w:rFonts w:hAnsi="宋体" w:cs="宋体" w:hint="eastAsia"/>
                <w:bCs/>
              </w:rPr>
              <w:t>以立德树人为教师的根本任务，严格遵守职业道德规范，成为“四有”老师</w:t>
            </w:r>
          </w:p>
        </w:tc>
      </w:tr>
      <w:tr w:rsidR="00905E93" w14:paraId="524D99B8" w14:textId="77777777">
        <w:trPr>
          <w:trHeight w:val="978"/>
          <w:jc w:val="center"/>
        </w:trPr>
        <w:tc>
          <w:tcPr>
            <w:tcW w:w="1193" w:type="dxa"/>
            <w:vMerge/>
            <w:vAlign w:val="center"/>
          </w:tcPr>
          <w:p w14:paraId="1143AC69" w14:textId="77777777" w:rsidR="00905E93" w:rsidRDefault="00905E93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866" w:type="dxa"/>
            <w:vMerge w:val="restart"/>
            <w:vAlign w:val="center"/>
          </w:tcPr>
          <w:p w14:paraId="6C39E5B3" w14:textId="77777777" w:rsidR="00905E93" w:rsidRDefault="00734F8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1.2</w:t>
            </w:r>
          </w:p>
        </w:tc>
        <w:tc>
          <w:tcPr>
            <w:tcW w:w="3729" w:type="dxa"/>
            <w:vMerge w:val="restart"/>
            <w:vAlign w:val="center"/>
          </w:tcPr>
          <w:p w14:paraId="042DEEA7" w14:textId="77777777" w:rsidR="00905E93" w:rsidRDefault="00734F8F">
            <w:pPr>
              <w:pStyle w:val="a3"/>
              <w:spacing w:beforeLines="50" w:before="156" w:afterLines="50" w:after="156"/>
              <w:ind w:firstLineChars="200" w:firstLine="420"/>
              <w:jc w:val="left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1</w:t>
            </w:r>
            <w:r>
              <w:rPr>
                <w:rFonts w:hAnsi="宋体" w:cs="宋体" w:hint="eastAsia"/>
              </w:rPr>
              <w:t>通过体育史课程属性的阐释，学生能够把握体育与其他学科的差异，对体育学和体育史学的性质有清晰的认知。</w:t>
            </w:r>
          </w:p>
          <w:p w14:paraId="7129426C" w14:textId="77777777" w:rsidR="00905E93" w:rsidRDefault="00734F8F">
            <w:pPr>
              <w:pStyle w:val="a3"/>
              <w:spacing w:beforeLines="50" w:before="156" w:afterLines="50" w:after="156"/>
              <w:ind w:firstLineChars="200" w:firstLine="420"/>
              <w:jc w:val="left"/>
              <w:rPr>
                <w:rFonts w:ascii="Times New Roman" w:hAnsi="Times New Roman"/>
                <w:kern w:val="0"/>
              </w:rPr>
            </w:pPr>
            <w:r>
              <w:rPr>
                <w:rFonts w:hAnsi="宋体" w:cs="宋体" w:hint="eastAsia"/>
              </w:rPr>
              <w:t>2</w:t>
            </w:r>
            <w:r>
              <w:rPr>
                <w:rFonts w:hAnsi="宋体" w:cs="宋体" w:hint="eastAsia"/>
              </w:rPr>
              <w:t>通过体育史学的研究方法、研究思维和研究素养的介绍，学生逐步</w:t>
            </w:r>
            <w:r>
              <w:rPr>
                <w:rFonts w:hAnsi="宋体" w:cs="宋体"/>
              </w:rPr>
              <w:t>学会用辩证唯物主义、历史唯物主义观思考问题、分析问题，客观全面地看待问</w:t>
            </w:r>
            <w:r>
              <w:rPr>
                <w:rFonts w:ascii="Times New Roman" w:hAnsi="Times New Roman"/>
                <w:kern w:val="0"/>
              </w:rPr>
              <w:t>题</w:t>
            </w:r>
            <w:r>
              <w:rPr>
                <w:rFonts w:ascii="Times New Roman" w:hAnsi="Times New Roman" w:hint="eastAsia"/>
                <w:kern w:val="0"/>
              </w:rPr>
              <w:t>。</w:t>
            </w:r>
          </w:p>
        </w:tc>
        <w:tc>
          <w:tcPr>
            <w:tcW w:w="1225" w:type="dxa"/>
            <w:vAlign w:val="center"/>
          </w:tcPr>
          <w:p w14:paraId="56E62D8F" w14:textId="77777777" w:rsidR="00905E93" w:rsidRDefault="00734F8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3</w:t>
            </w:r>
            <w:r>
              <w:rPr>
                <w:rFonts w:hAnsi="宋体" w:cs="宋体" w:hint="eastAsia"/>
              </w:rPr>
              <w:t>学科素养</w:t>
            </w:r>
          </w:p>
        </w:tc>
        <w:tc>
          <w:tcPr>
            <w:tcW w:w="3349" w:type="dxa"/>
            <w:vAlign w:val="center"/>
          </w:tcPr>
          <w:p w14:paraId="576E9865" w14:textId="77777777" w:rsidR="00905E93" w:rsidRDefault="00734F8F">
            <w:pPr>
              <w:pStyle w:val="a3"/>
              <w:spacing w:beforeLines="50" w:before="156" w:afterLines="50" w:after="156"/>
            </w:pPr>
            <w:r>
              <w:rPr>
                <w:rFonts w:hAnsi="宋体" w:cs="宋体" w:hint="eastAsia"/>
                <w:color w:val="000000"/>
                <w:kern w:val="0"/>
              </w:rPr>
              <w:t xml:space="preserve">3-2 </w:t>
            </w:r>
            <w:r>
              <w:rPr>
                <w:rFonts w:hint="eastAsia"/>
              </w:rPr>
              <w:t>关注体育情感体验、具备体育实践能力、理解体育文化</w:t>
            </w:r>
          </w:p>
          <w:p w14:paraId="48D9458A" w14:textId="77777777" w:rsidR="00905E93" w:rsidRDefault="00734F8F">
            <w:pPr>
              <w:pStyle w:val="a3"/>
              <w:spacing w:beforeLines="50" w:before="156" w:afterLines="50" w:after="156"/>
            </w:pPr>
            <w:r>
              <w:rPr>
                <w:rFonts w:hAnsi="宋体" w:cs="宋体" w:hint="eastAsia"/>
                <w:color w:val="000000"/>
                <w:kern w:val="0"/>
              </w:rPr>
              <w:t xml:space="preserve">3-4 </w:t>
            </w:r>
            <w:r>
              <w:rPr>
                <w:rFonts w:hint="eastAsia"/>
              </w:rPr>
              <w:t>了解体育学与其他学科的关系并对其他学科有一定的了解</w:t>
            </w:r>
          </w:p>
        </w:tc>
      </w:tr>
      <w:tr w:rsidR="00905E93" w14:paraId="75E0A9F9" w14:textId="77777777">
        <w:trPr>
          <w:trHeight w:val="592"/>
          <w:jc w:val="center"/>
        </w:trPr>
        <w:tc>
          <w:tcPr>
            <w:tcW w:w="1193" w:type="dxa"/>
            <w:vMerge/>
            <w:vAlign w:val="center"/>
          </w:tcPr>
          <w:p w14:paraId="060F18D7" w14:textId="77777777" w:rsidR="00905E93" w:rsidRDefault="00905E93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866" w:type="dxa"/>
            <w:vMerge/>
            <w:vAlign w:val="center"/>
          </w:tcPr>
          <w:p w14:paraId="0C38A04A" w14:textId="77777777" w:rsidR="00905E93" w:rsidRDefault="00905E93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</w:p>
        </w:tc>
        <w:tc>
          <w:tcPr>
            <w:tcW w:w="3729" w:type="dxa"/>
            <w:vMerge/>
            <w:vAlign w:val="center"/>
          </w:tcPr>
          <w:p w14:paraId="7369E27D" w14:textId="77777777" w:rsidR="00905E93" w:rsidRDefault="00905E93">
            <w:pPr>
              <w:pStyle w:val="a3"/>
              <w:spacing w:beforeLines="50" w:before="156" w:afterLines="50" w:after="156"/>
              <w:ind w:firstLineChars="200" w:firstLine="420"/>
              <w:jc w:val="left"/>
              <w:rPr>
                <w:rFonts w:ascii="Times New Roman" w:hAnsi="Times New Roman"/>
                <w:bCs/>
              </w:rPr>
            </w:pPr>
          </w:p>
        </w:tc>
        <w:tc>
          <w:tcPr>
            <w:tcW w:w="1225" w:type="dxa"/>
            <w:vAlign w:val="center"/>
          </w:tcPr>
          <w:p w14:paraId="4022CAAC" w14:textId="77777777" w:rsidR="00905E93" w:rsidRDefault="00734F8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ascii="Times New Roman" w:hAnsi="Times New Roman" w:hint="eastAsia"/>
                <w:szCs w:val="21"/>
              </w:rPr>
              <w:t>1</w:t>
            </w:r>
            <w:r>
              <w:rPr>
                <w:rFonts w:ascii="Times New Roman" w:hAnsi="Times New Roman"/>
                <w:szCs w:val="21"/>
              </w:rPr>
              <w:t>师德养成</w:t>
            </w:r>
          </w:p>
        </w:tc>
        <w:tc>
          <w:tcPr>
            <w:tcW w:w="3349" w:type="dxa"/>
            <w:vAlign w:val="center"/>
          </w:tcPr>
          <w:p w14:paraId="11C60CAB" w14:textId="77777777" w:rsidR="00905E93" w:rsidRDefault="00734F8F">
            <w:pPr>
              <w:pStyle w:val="a3"/>
              <w:spacing w:beforeLines="50" w:before="156" w:afterLines="50" w:after="156"/>
              <w:rPr>
                <w:rFonts w:hAnsi="宋体" w:cs="宋体"/>
              </w:rPr>
            </w:pPr>
            <w:r>
              <w:rPr>
                <w:rFonts w:hAnsi="宋体" w:cs="宋体" w:hint="eastAsia"/>
                <w:bCs/>
              </w:rPr>
              <w:t>1-2</w:t>
            </w:r>
            <w:r>
              <w:rPr>
                <w:rFonts w:hAnsi="宋体" w:cs="宋体" w:hint="eastAsia"/>
                <w:bCs/>
              </w:rPr>
              <w:t>树立正确的世界观、人生观和价值观</w:t>
            </w:r>
          </w:p>
        </w:tc>
      </w:tr>
      <w:tr w:rsidR="00905E93" w14:paraId="7A76061C" w14:textId="77777777">
        <w:trPr>
          <w:trHeight w:val="1956"/>
          <w:jc w:val="center"/>
        </w:trPr>
        <w:tc>
          <w:tcPr>
            <w:tcW w:w="1193" w:type="dxa"/>
            <w:vMerge w:val="restart"/>
            <w:vAlign w:val="center"/>
          </w:tcPr>
          <w:p w14:paraId="46E5BBF4" w14:textId="77777777" w:rsidR="00905E93" w:rsidRDefault="00734F8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  <w:szCs w:val="21"/>
              </w:rPr>
              <w:t>课程目标</w:t>
            </w:r>
            <w:r>
              <w:rPr>
                <w:rFonts w:hAnsi="宋体" w:cs="宋体" w:hint="eastAsia"/>
                <w:szCs w:val="21"/>
              </w:rPr>
              <w:t>2</w:t>
            </w:r>
          </w:p>
        </w:tc>
        <w:tc>
          <w:tcPr>
            <w:tcW w:w="866" w:type="dxa"/>
            <w:vMerge w:val="restart"/>
            <w:vAlign w:val="center"/>
          </w:tcPr>
          <w:p w14:paraId="76685B46" w14:textId="77777777" w:rsidR="00905E93" w:rsidRDefault="00734F8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2.1</w:t>
            </w:r>
          </w:p>
        </w:tc>
        <w:tc>
          <w:tcPr>
            <w:tcW w:w="3729" w:type="dxa"/>
            <w:vMerge w:val="restart"/>
            <w:vAlign w:val="center"/>
          </w:tcPr>
          <w:p w14:paraId="1C829241" w14:textId="77777777" w:rsidR="00905E93" w:rsidRDefault="00734F8F">
            <w:pPr>
              <w:pStyle w:val="a3"/>
              <w:spacing w:beforeLines="50" w:before="156" w:afterLines="50" w:after="156"/>
              <w:ind w:firstLineChars="200" w:firstLine="420"/>
              <w:jc w:val="left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通过编年体陈述方式介绍中国体育史（古代、近代和当代）、西方体育史（古代、近代）的发展历程，兼而运用纪传体方式详细介绍体育项目、体育人物、体育事件的发生、发展，学生在掌握体育历史发展脉络及相关知识点基础上，对历史产生浓厚兴趣和求知欲望，鼓励学生自主探索</w:t>
            </w:r>
            <w:r>
              <w:rPr>
                <w:rFonts w:hAnsi="宋体" w:cs="宋体" w:hint="eastAsia"/>
              </w:rPr>
              <w:lastRenderedPageBreak/>
              <w:t>国内外相关历史文化。</w:t>
            </w:r>
          </w:p>
        </w:tc>
        <w:tc>
          <w:tcPr>
            <w:tcW w:w="1225" w:type="dxa"/>
            <w:vAlign w:val="center"/>
          </w:tcPr>
          <w:p w14:paraId="58318AF9" w14:textId="77777777" w:rsidR="00905E93" w:rsidRDefault="00734F8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lastRenderedPageBreak/>
              <w:t>3</w:t>
            </w:r>
            <w:r>
              <w:rPr>
                <w:rFonts w:hAnsi="宋体" w:cs="宋体" w:hint="eastAsia"/>
              </w:rPr>
              <w:t>学科素养</w:t>
            </w:r>
          </w:p>
        </w:tc>
        <w:tc>
          <w:tcPr>
            <w:tcW w:w="3349" w:type="dxa"/>
            <w:vAlign w:val="center"/>
          </w:tcPr>
          <w:p w14:paraId="7FAD579B" w14:textId="77777777" w:rsidR="00905E93" w:rsidRDefault="00734F8F">
            <w:pPr>
              <w:pStyle w:val="a3"/>
              <w:spacing w:beforeLines="50" w:before="156" w:afterLines="50" w:after="156"/>
            </w:pPr>
            <w:r>
              <w:rPr>
                <w:rFonts w:hAnsi="宋体" w:cs="宋体" w:hint="eastAsia"/>
                <w:color w:val="000000"/>
                <w:kern w:val="0"/>
              </w:rPr>
              <w:t xml:space="preserve">3-2 </w:t>
            </w:r>
            <w:r>
              <w:rPr>
                <w:rFonts w:hint="eastAsia"/>
              </w:rPr>
              <w:t>关注体育情感体验、具备体育实践能力、理解体育文化</w:t>
            </w:r>
          </w:p>
          <w:p w14:paraId="3806DDC1" w14:textId="77777777" w:rsidR="00905E93" w:rsidRDefault="00734F8F">
            <w:pPr>
              <w:pStyle w:val="a3"/>
              <w:spacing w:beforeLines="50" w:before="156" w:afterLines="50" w:after="156"/>
              <w:rPr>
                <w:rFonts w:hAnsi="宋体" w:cs="宋体"/>
              </w:rPr>
            </w:pPr>
            <w:r>
              <w:rPr>
                <w:rFonts w:hAnsi="宋体" w:cs="宋体" w:hint="eastAsia"/>
                <w:color w:val="000000"/>
                <w:kern w:val="0"/>
              </w:rPr>
              <w:t xml:space="preserve">3-4 </w:t>
            </w:r>
            <w:r>
              <w:rPr>
                <w:rFonts w:hint="eastAsia"/>
              </w:rPr>
              <w:t>了解体育学与其他学科的关系并对其他学科有一定的了解</w:t>
            </w:r>
          </w:p>
        </w:tc>
      </w:tr>
      <w:tr w:rsidR="00905E93" w14:paraId="06B42BDA" w14:textId="77777777">
        <w:trPr>
          <w:trHeight w:val="550"/>
          <w:jc w:val="center"/>
        </w:trPr>
        <w:tc>
          <w:tcPr>
            <w:tcW w:w="1193" w:type="dxa"/>
            <w:vMerge/>
            <w:vAlign w:val="center"/>
          </w:tcPr>
          <w:p w14:paraId="1CD54793" w14:textId="77777777" w:rsidR="00905E93" w:rsidRDefault="00905E93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866" w:type="dxa"/>
            <w:vMerge/>
            <w:vAlign w:val="center"/>
          </w:tcPr>
          <w:p w14:paraId="3D279F5B" w14:textId="77777777" w:rsidR="00905E93" w:rsidRDefault="00905E93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</w:p>
        </w:tc>
        <w:tc>
          <w:tcPr>
            <w:tcW w:w="3729" w:type="dxa"/>
            <w:vMerge/>
            <w:vAlign w:val="center"/>
          </w:tcPr>
          <w:p w14:paraId="34192E71" w14:textId="77777777" w:rsidR="00905E93" w:rsidRDefault="00905E93">
            <w:pPr>
              <w:pStyle w:val="a3"/>
              <w:spacing w:beforeLines="50" w:before="156" w:afterLines="50" w:after="156"/>
              <w:ind w:firstLineChars="200" w:firstLine="420"/>
              <w:jc w:val="left"/>
              <w:rPr>
                <w:rFonts w:hAnsi="宋体" w:cs="宋体"/>
              </w:rPr>
            </w:pPr>
          </w:p>
        </w:tc>
        <w:tc>
          <w:tcPr>
            <w:tcW w:w="1225" w:type="dxa"/>
            <w:vAlign w:val="center"/>
          </w:tcPr>
          <w:p w14:paraId="45176A5C" w14:textId="77777777" w:rsidR="00905E93" w:rsidRDefault="00734F8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7</w:t>
            </w:r>
            <w:r>
              <w:rPr>
                <w:rFonts w:hAnsi="宋体" w:cs="宋体" w:hint="eastAsia"/>
              </w:rPr>
              <w:t>学会反思</w:t>
            </w:r>
          </w:p>
        </w:tc>
        <w:tc>
          <w:tcPr>
            <w:tcW w:w="3349" w:type="dxa"/>
            <w:vAlign w:val="center"/>
          </w:tcPr>
          <w:p w14:paraId="2E5825F0" w14:textId="77777777" w:rsidR="00905E93" w:rsidRDefault="00734F8F">
            <w:pPr>
              <w:pStyle w:val="a3"/>
              <w:spacing w:beforeLines="50" w:before="156" w:afterLines="50" w:after="156"/>
              <w:rPr>
                <w:rFonts w:hAnsi="宋体" w:cs="宋体"/>
                <w:color w:val="000000"/>
                <w:kern w:val="0"/>
              </w:rPr>
            </w:pPr>
            <w:r>
              <w:rPr>
                <w:rFonts w:hAnsi="宋体" w:cs="宋体" w:hint="eastAsia"/>
                <w:color w:val="000000"/>
                <w:kern w:val="0"/>
              </w:rPr>
              <w:t xml:space="preserve">7-1 </w:t>
            </w:r>
            <w:r>
              <w:rPr>
                <w:rFonts w:hAnsi="宋体" w:cs="宋体" w:hint="eastAsia"/>
                <w:bCs/>
              </w:rPr>
              <w:t>树立牢固终身学习的思想，不断探索学校体育教学的基本规律，</w:t>
            </w:r>
            <w:r>
              <w:rPr>
                <w:rFonts w:hAnsi="宋体" w:cs="宋体" w:hint="eastAsia"/>
                <w:bCs/>
              </w:rPr>
              <w:lastRenderedPageBreak/>
              <w:t>了解国内外学校教育的动态和发展趋势</w:t>
            </w:r>
          </w:p>
        </w:tc>
      </w:tr>
      <w:tr w:rsidR="00905E93" w14:paraId="5AB7FD35" w14:textId="77777777">
        <w:trPr>
          <w:trHeight w:val="859"/>
          <w:jc w:val="center"/>
        </w:trPr>
        <w:tc>
          <w:tcPr>
            <w:tcW w:w="1193" w:type="dxa"/>
            <w:vMerge/>
            <w:vAlign w:val="center"/>
          </w:tcPr>
          <w:p w14:paraId="4902FE7F" w14:textId="77777777" w:rsidR="00905E93" w:rsidRDefault="00905E93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866" w:type="dxa"/>
            <w:vMerge w:val="restart"/>
            <w:vAlign w:val="center"/>
          </w:tcPr>
          <w:p w14:paraId="12EA1FBD" w14:textId="77777777" w:rsidR="00905E93" w:rsidRDefault="00734F8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2.2</w:t>
            </w:r>
          </w:p>
        </w:tc>
        <w:tc>
          <w:tcPr>
            <w:tcW w:w="3729" w:type="dxa"/>
            <w:vMerge w:val="restart"/>
            <w:vAlign w:val="center"/>
          </w:tcPr>
          <w:p w14:paraId="3AD041B8" w14:textId="77777777" w:rsidR="00905E93" w:rsidRDefault="00734F8F">
            <w:pPr>
              <w:pStyle w:val="a3"/>
              <w:spacing w:beforeLines="50" w:before="156" w:afterLines="50" w:after="156"/>
              <w:jc w:val="left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ascii="黑体" w:hAnsi="宋体" w:hint="eastAsia"/>
                <w:b/>
                <w:bCs/>
                <w:szCs w:val="21"/>
              </w:rPr>
              <w:t xml:space="preserve">  </w:t>
            </w:r>
            <w:r>
              <w:rPr>
                <w:rFonts w:hAnsi="宋体" w:cs="宋体" w:hint="eastAsia"/>
              </w:rPr>
              <w:t>通过“武举制的创立”、“乒乓外交”等典型案例引导学生探究历史演变规律，运用历史研究等科学研究方法进行原因分析，</w:t>
            </w:r>
            <w:r>
              <w:rPr>
                <w:rFonts w:hAnsi="宋体" w:cs="宋体" w:hint="eastAsia"/>
              </w:rPr>
              <w:t>借助头脑风暴等小型研讨形式，鼓励</w:t>
            </w:r>
            <w:r>
              <w:rPr>
                <w:rFonts w:hAnsi="宋体" w:cs="宋体" w:hint="eastAsia"/>
              </w:rPr>
              <w:t>学生</w:t>
            </w:r>
            <w:r>
              <w:rPr>
                <w:rFonts w:hAnsi="宋体" w:cs="宋体" w:hint="eastAsia"/>
              </w:rPr>
              <w:t>积极思维，学生逐渐建构</w:t>
            </w:r>
            <w:r>
              <w:rPr>
                <w:rFonts w:hAnsi="宋体" w:cs="宋体" w:hint="eastAsia"/>
              </w:rPr>
              <w:t>历史思维能力</w:t>
            </w:r>
            <w:r>
              <w:rPr>
                <w:rFonts w:hAnsi="宋体" w:cs="宋体" w:hint="eastAsia"/>
              </w:rPr>
              <w:t>。</w:t>
            </w:r>
          </w:p>
        </w:tc>
        <w:tc>
          <w:tcPr>
            <w:tcW w:w="1225" w:type="dxa"/>
            <w:vAlign w:val="center"/>
          </w:tcPr>
          <w:p w14:paraId="62760230" w14:textId="77777777" w:rsidR="00905E93" w:rsidRDefault="00734F8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3</w:t>
            </w:r>
            <w:r>
              <w:rPr>
                <w:rFonts w:hAnsi="宋体" w:cs="宋体" w:hint="eastAsia"/>
              </w:rPr>
              <w:t>学科素养</w:t>
            </w:r>
          </w:p>
        </w:tc>
        <w:tc>
          <w:tcPr>
            <w:tcW w:w="3349" w:type="dxa"/>
            <w:vAlign w:val="center"/>
          </w:tcPr>
          <w:p w14:paraId="643EDD2D" w14:textId="77777777" w:rsidR="00905E93" w:rsidRDefault="00734F8F">
            <w:pPr>
              <w:pStyle w:val="a3"/>
              <w:spacing w:beforeLines="50" w:before="156" w:afterLines="50" w:after="156"/>
              <w:jc w:val="left"/>
              <w:rPr>
                <w:rFonts w:hAnsi="宋体" w:cs="宋体"/>
              </w:rPr>
            </w:pPr>
            <w:r>
              <w:rPr>
                <w:rFonts w:hAnsi="宋体" w:cs="宋体" w:hint="eastAsia"/>
                <w:color w:val="000000"/>
                <w:kern w:val="0"/>
              </w:rPr>
              <w:t xml:space="preserve">3-3 </w:t>
            </w:r>
            <w:r>
              <w:rPr>
                <w:rFonts w:hint="eastAsia"/>
              </w:rPr>
              <w:t>具有学科内有序整合和跨学科相关整合的知识结构，熟练掌握体育与健康学科知识体系的基本知识、基本技能，熟练掌握中小学体育的教学方法和学生学习方法</w:t>
            </w:r>
          </w:p>
        </w:tc>
      </w:tr>
      <w:tr w:rsidR="00905E93" w14:paraId="7D029F91" w14:textId="77777777">
        <w:trPr>
          <w:trHeight w:val="1285"/>
          <w:jc w:val="center"/>
        </w:trPr>
        <w:tc>
          <w:tcPr>
            <w:tcW w:w="1193" w:type="dxa"/>
            <w:vMerge/>
            <w:vAlign w:val="center"/>
          </w:tcPr>
          <w:p w14:paraId="5F79CFBD" w14:textId="77777777" w:rsidR="00905E93" w:rsidRDefault="00905E93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866" w:type="dxa"/>
            <w:vMerge/>
            <w:vAlign w:val="center"/>
          </w:tcPr>
          <w:p w14:paraId="5F237EAB" w14:textId="77777777" w:rsidR="00905E93" w:rsidRDefault="00905E93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</w:p>
        </w:tc>
        <w:tc>
          <w:tcPr>
            <w:tcW w:w="3729" w:type="dxa"/>
            <w:vMerge/>
            <w:vAlign w:val="center"/>
          </w:tcPr>
          <w:p w14:paraId="6FBF4D5F" w14:textId="77777777" w:rsidR="00905E93" w:rsidRDefault="00905E93">
            <w:pPr>
              <w:pStyle w:val="a3"/>
              <w:spacing w:beforeLines="50" w:before="156" w:afterLines="50" w:after="156"/>
              <w:jc w:val="left"/>
              <w:rPr>
                <w:rFonts w:ascii="黑体" w:hAnsi="宋体"/>
                <w:b/>
                <w:bCs/>
                <w:szCs w:val="21"/>
              </w:rPr>
            </w:pPr>
          </w:p>
        </w:tc>
        <w:tc>
          <w:tcPr>
            <w:tcW w:w="1225" w:type="dxa"/>
            <w:vAlign w:val="center"/>
          </w:tcPr>
          <w:p w14:paraId="19081AE4" w14:textId="77777777" w:rsidR="00905E93" w:rsidRDefault="00734F8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6</w:t>
            </w:r>
            <w:r>
              <w:rPr>
                <w:rFonts w:hAnsi="宋体" w:cs="宋体" w:hint="eastAsia"/>
              </w:rPr>
              <w:t>综合育人</w:t>
            </w:r>
          </w:p>
        </w:tc>
        <w:tc>
          <w:tcPr>
            <w:tcW w:w="3349" w:type="dxa"/>
            <w:vAlign w:val="center"/>
          </w:tcPr>
          <w:p w14:paraId="66FC6D86" w14:textId="77777777" w:rsidR="00905E93" w:rsidRDefault="00734F8F">
            <w:pPr>
              <w:pStyle w:val="a3"/>
              <w:spacing w:beforeLines="50" w:before="156" w:afterLines="50" w:after="156"/>
              <w:jc w:val="left"/>
              <w:rPr>
                <w:rFonts w:hAnsi="宋体" w:cs="宋体"/>
                <w:color w:val="000000"/>
                <w:kern w:val="0"/>
              </w:rPr>
            </w:pPr>
            <w:r>
              <w:rPr>
                <w:rFonts w:hAnsi="宋体" w:cs="宋体" w:hint="eastAsia"/>
                <w:color w:val="000000"/>
                <w:kern w:val="0"/>
              </w:rPr>
              <w:t xml:space="preserve">6-1 </w:t>
            </w:r>
            <w:r>
              <w:rPr>
                <w:rFonts w:hAnsi="宋体" w:cs="宋体" w:hint="eastAsia"/>
                <w:bCs/>
              </w:rPr>
              <w:t>初步掌握学生养成教育规律，掌握培养学生正确发展的途径与方法</w:t>
            </w:r>
          </w:p>
        </w:tc>
      </w:tr>
      <w:tr w:rsidR="00905E93" w14:paraId="2EED1D2F" w14:textId="77777777">
        <w:trPr>
          <w:trHeight w:val="438"/>
          <w:jc w:val="center"/>
        </w:trPr>
        <w:tc>
          <w:tcPr>
            <w:tcW w:w="1193" w:type="dxa"/>
            <w:vMerge/>
            <w:vAlign w:val="center"/>
          </w:tcPr>
          <w:p w14:paraId="68B08179" w14:textId="77777777" w:rsidR="00905E93" w:rsidRDefault="00905E93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866" w:type="dxa"/>
            <w:vMerge/>
            <w:vAlign w:val="center"/>
          </w:tcPr>
          <w:p w14:paraId="5663EC47" w14:textId="77777777" w:rsidR="00905E93" w:rsidRDefault="00905E93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</w:p>
        </w:tc>
        <w:tc>
          <w:tcPr>
            <w:tcW w:w="3729" w:type="dxa"/>
            <w:vMerge/>
            <w:vAlign w:val="center"/>
          </w:tcPr>
          <w:p w14:paraId="526C3A28" w14:textId="77777777" w:rsidR="00905E93" w:rsidRDefault="00905E93">
            <w:pPr>
              <w:pStyle w:val="a3"/>
              <w:spacing w:beforeLines="50" w:before="156" w:afterLines="50" w:after="156"/>
              <w:jc w:val="left"/>
              <w:rPr>
                <w:rFonts w:ascii="黑体" w:hAnsi="宋体"/>
                <w:b/>
                <w:bCs/>
                <w:szCs w:val="21"/>
              </w:rPr>
            </w:pPr>
          </w:p>
        </w:tc>
        <w:tc>
          <w:tcPr>
            <w:tcW w:w="1225" w:type="dxa"/>
            <w:vAlign w:val="center"/>
          </w:tcPr>
          <w:p w14:paraId="1CFFEC9F" w14:textId="77777777" w:rsidR="00905E93" w:rsidRDefault="00734F8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8</w:t>
            </w:r>
            <w:r>
              <w:rPr>
                <w:rFonts w:hAnsi="宋体" w:cs="宋体" w:hint="eastAsia"/>
              </w:rPr>
              <w:t>沟通合作</w:t>
            </w:r>
          </w:p>
        </w:tc>
        <w:tc>
          <w:tcPr>
            <w:tcW w:w="3349" w:type="dxa"/>
            <w:vAlign w:val="center"/>
          </w:tcPr>
          <w:p w14:paraId="21254C4E" w14:textId="77777777" w:rsidR="00905E93" w:rsidRDefault="00734F8F">
            <w:pPr>
              <w:pStyle w:val="a3"/>
              <w:spacing w:beforeLines="50" w:before="156" w:afterLines="50" w:after="156"/>
              <w:jc w:val="left"/>
              <w:rPr>
                <w:rFonts w:hAnsi="宋体" w:cs="宋体"/>
                <w:color w:val="000000"/>
                <w:kern w:val="0"/>
              </w:rPr>
            </w:pPr>
            <w:r>
              <w:rPr>
                <w:rFonts w:hAnsi="宋体" w:cs="宋体" w:hint="eastAsia"/>
                <w:color w:val="000000"/>
                <w:kern w:val="0"/>
              </w:rPr>
              <w:t xml:space="preserve">8-1 </w:t>
            </w:r>
            <w:r>
              <w:rPr>
                <w:rFonts w:hint="eastAsia"/>
              </w:rPr>
              <w:t>能够在教学组成员间无障碍沟通，通过相互学习，快速成长</w:t>
            </w:r>
          </w:p>
        </w:tc>
      </w:tr>
      <w:tr w:rsidR="00905E93" w14:paraId="6FA7401A" w14:textId="77777777">
        <w:trPr>
          <w:trHeight w:val="901"/>
          <w:jc w:val="center"/>
        </w:trPr>
        <w:tc>
          <w:tcPr>
            <w:tcW w:w="1193" w:type="dxa"/>
            <w:vMerge/>
            <w:vAlign w:val="center"/>
          </w:tcPr>
          <w:p w14:paraId="59856D8A" w14:textId="77777777" w:rsidR="00905E93" w:rsidRDefault="00905E93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866" w:type="dxa"/>
            <w:vMerge w:val="restart"/>
            <w:vAlign w:val="center"/>
          </w:tcPr>
          <w:p w14:paraId="6EC81C53" w14:textId="77777777" w:rsidR="00905E93" w:rsidRDefault="00734F8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  <w:szCs w:val="21"/>
              </w:rPr>
              <w:t>2.3</w:t>
            </w:r>
          </w:p>
        </w:tc>
        <w:tc>
          <w:tcPr>
            <w:tcW w:w="3729" w:type="dxa"/>
            <w:vMerge w:val="restart"/>
            <w:vAlign w:val="center"/>
          </w:tcPr>
          <w:p w14:paraId="0DF38A27" w14:textId="77777777" w:rsidR="00905E93" w:rsidRDefault="00734F8F">
            <w:pPr>
              <w:pStyle w:val="a3"/>
              <w:spacing w:beforeLines="50" w:before="156" w:afterLines="50" w:after="156"/>
              <w:ind w:firstLineChars="200" w:firstLine="420"/>
              <w:jc w:val="left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hAnsi="宋体" w:cs="宋体" w:hint="eastAsia"/>
              </w:rPr>
              <w:t>通过小组讨论、辩论赛等形式，引导学生对诸如“习射令”等具有争议的历史问题进行讨论，鼓励学生勇于评判</w:t>
            </w:r>
            <w:r>
              <w:rPr>
                <w:rFonts w:hAnsi="宋体" w:cs="宋体" w:hint="eastAsia"/>
              </w:rPr>
              <w:t>体育（事件）的</w:t>
            </w:r>
            <w:r>
              <w:rPr>
                <w:rFonts w:hAnsi="宋体" w:cs="宋体" w:hint="eastAsia"/>
              </w:rPr>
              <w:t>历史</w:t>
            </w:r>
            <w:r>
              <w:rPr>
                <w:rFonts w:hAnsi="宋体" w:cs="宋体" w:hint="eastAsia"/>
              </w:rPr>
              <w:t>功过</w:t>
            </w:r>
            <w:r>
              <w:rPr>
                <w:rFonts w:hAnsi="宋体" w:cs="宋体" w:hint="eastAsia"/>
              </w:rPr>
              <w:t>。同时，结合现实社会，激励学生自主学习、开展创新研究，进一步增强学生的</w:t>
            </w:r>
            <w:r>
              <w:rPr>
                <w:rFonts w:hAnsi="宋体" w:cs="宋体" w:hint="eastAsia"/>
              </w:rPr>
              <w:t>认知能力和解决问题的能力</w:t>
            </w:r>
            <w:r>
              <w:rPr>
                <w:rFonts w:hAnsi="宋体" w:cs="宋体" w:hint="eastAsia"/>
              </w:rPr>
              <w:t>。</w:t>
            </w:r>
          </w:p>
        </w:tc>
        <w:tc>
          <w:tcPr>
            <w:tcW w:w="1225" w:type="dxa"/>
            <w:vAlign w:val="center"/>
          </w:tcPr>
          <w:p w14:paraId="5307A028" w14:textId="77777777" w:rsidR="00905E93" w:rsidRDefault="00734F8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2</w:t>
            </w:r>
            <w:r>
              <w:rPr>
                <w:rFonts w:hAnsi="宋体" w:cs="宋体" w:hint="eastAsia"/>
              </w:rPr>
              <w:t>教育情怀</w:t>
            </w:r>
          </w:p>
        </w:tc>
        <w:tc>
          <w:tcPr>
            <w:tcW w:w="3349" w:type="dxa"/>
            <w:vAlign w:val="center"/>
          </w:tcPr>
          <w:p w14:paraId="6697FBE4" w14:textId="77777777" w:rsidR="00905E93" w:rsidRDefault="00734F8F">
            <w:pPr>
              <w:pStyle w:val="a3"/>
              <w:spacing w:beforeLines="50" w:before="156" w:afterLines="50" w:after="156"/>
              <w:jc w:val="left"/>
              <w:rPr>
                <w:rFonts w:hAnsi="宋体" w:cs="宋体"/>
                <w:bCs/>
              </w:rPr>
            </w:pPr>
            <w:r>
              <w:rPr>
                <w:rFonts w:hAnsi="宋体" w:cs="宋体" w:hint="eastAsia"/>
                <w:color w:val="000000"/>
                <w:kern w:val="0"/>
              </w:rPr>
              <w:t xml:space="preserve">2-2 </w:t>
            </w:r>
            <w:r>
              <w:rPr>
                <w:rFonts w:hAnsi="宋体" w:cs="宋体" w:hint="eastAsia"/>
                <w:bCs/>
              </w:rPr>
              <w:t>具有一定的人文底蕴和坚持不懈的科学探索精神</w:t>
            </w:r>
          </w:p>
        </w:tc>
      </w:tr>
      <w:tr w:rsidR="00905E93" w14:paraId="06E4280B" w14:textId="77777777">
        <w:trPr>
          <w:trHeight w:val="909"/>
          <w:jc w:val="center"/>
        </w:trPr>
        <w:tc>
          <w:tcPr>
            <w:tcW w:w="1193" w:type="dxa"/>
            <w:vMerge/>
            <w:vAlign w:val="center"/>
          </w:tcPr>
          <w:p w14:paraId="7E532352" w14:textId="77777777" w:rsidR="00905E93" w:rsidRDefault="00905E93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866" w:type="dxa"/>
            <w:vMerge/>
            <w:vAlign w:val="center"/>
          </w:tcPr>
          <w:p w14:paraId="567F06FC" w14:textId="77777777" w:rsidR="00905E93" w:rsidRDefault="00905E93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3729" w:type="dxa"/>
            <w:vMerge/>
            <w:vAlign w:val="center"/>
          </w:tcPr>
          <w:p w14:paraId="623BD7AC" w14:textId="77777777" w:rsidR="00905E93" w:rsidRDefault="00905E93">
            <w:pPr>
              <w:pStyle w:val="a3"/>
              <w:spacing w:beforeLines="50" w:before="156" w:afterLines="50" w:after="156"/>
              <w:ind w:firstLineChars="200" w:firstLine="420"/>
              <w:jc w:val="left"/>
              <w:rPr>
                <w:rFonts w:hAnsi="宋体" w:cs="宋体"/>
              </w:rPr>
            </w:pPr>
          </w:p>
        </w:tc>
        <w:tc>
          <w:tcPr>
            <w:tcW w:w="1225" w:type="dxa"/>
            <w:vAlign w:val="center"/>
          </w:tcPr>
          <w:p w14:paraId="2CCDD16E" w14:textId="77777777" w:rsidR="00905E93" w:rsidRDefault="00734F8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7</w:t>
            </w:r>
            <w:r>
              <w:rPr>
                <w:rFonts w:hAnsi="宋体" w:cs="宋体" w:hint="eastAsia"/>
              </w:rPr>
              <w:t>学会反思</w:t>
            </w:r>
          </w:p>
        </w:tc>
        <w:tc>
          <w:tcPr>
            <w:tcW w:w="3349" w:type="dxa"/>
            <w:vAlign w:val="center"/>
          </w:tcPr>
          <w:p w14:paraId="6EE82AAC" w14:textId="77777777" w:rsidR="00905E93" w:rsidRDefault="00734F8F">
            <w:pPr>
              <w:pStyle w:val="a3"/>
              <w:spacing w:beforeLines="50" w:before="156" w:afterLines="50" w:after="156"/>
              <w:jc w:val="left"/>
            </w:pPr>
            <w:r>
              <w:rPr>
                <w:rFonts w:hAnsi="宋体" w:cs="宋体" w:hint="eastAsia"/>
                <w:color w:val="000000"/>
                <w:kern w:val="0"/>
              </w:rPr>
              <w:t xml:space="preserve">7-2 </w:t>
            </w:r>
            <w:r>
              <w:rPr>
                <w:rFonts w:hint="eastAsia"/>
              </w:rPr>
              <w:t>了解国内外基础教育改革发展动态和体育教育学科前沿理论动态，能够根据时代和教育发展需求，更新教育理念，制订自身学习和专业发展规划</w:t>
            </w:r>
          </w:p>
          <w:p w14:paraId="5BB9EDC9" w14:textId="77777777" w:rsidR="00905E93" w:rsidRDefault="00734F8F">
            <w:pPr>
              <w:pStyle w:val="a3"/>
              <w:spacing w:beforeLines="50" w:before="156" w:afterLines="50" w:after="156"/>
              <w:jc w:val="left"/>
            </w:pPr>
            <w:r>
              <w:rPr>
                <w:rFonts w:hAnsi="宋体" w:cs="宋体" w:hint="eastAsia"/>
                <w:color w:val="000000"/>
                <w:kern w:val="0"/>
              </w:rPr>
              <w:t>7-3</w:t>
            </w:r>
            <w:r>
              <w:rPr>
                <w:rFonts w:hint="eastAsia"/>
              </w:rPr>
              <w:t>能结合工作实际不断提高业务水平，规划未来发展的蓝图，能用批判性思维方式审视问题和事务，逐渐培养创新能力，具备初步解决现实问题的能力</w:t>
            </w:r>
          </w:p>
        </w:tc>
      </w:tr>
      <w:tr w:rsidR="00905E93" w14:paraId="46EC30EE" w14:textId="77777777">
        <w:trPr>
          <w:trHeight w:val="1065"/>
          <w:jc w:val="center"/>
        </w:trPr>
        <w:tc>
          <w:tcPr>
            <w:tcW w:w="1193" w:type="dxa"/>
            <w:vMerge w:val="restart"/>
            <w:vAlign w:val="center"/>
          </w:tcPr>
          <w:p w14:paraId="79E0D04F" w14:textId="77777777" w:rsidR="00905E93" w:rsidRDefault="00734F8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  <w:szCs w:val="21"/>
              </w:rPr>
              <w:t>课程目标</w:t>
            </w:r>
            <w:r>
              <w:rPr>
                <w:rFonts w:hAnsi="宋体" w:cs="宋体" w:hint="eastAsia"/>
                <w:szCs w:val="21"/>
              </w:rPr>
              <w:t>3</w:t>
            </w:r>
          </w:p>
        </w:tc>
        <w:tc>
          <w:tcPr>
            <w:tcW w:w="866" w:type="dxa"/>
            <w:vMerge w:val="restart"/>
            <w:vAlign w:val="center"/>
          </w:tcPr>
          <w:p w14:paraId="40A46E3F" w14:textId="77777777" w:rsidR="00905E93" w:rsidRDefault="00734F8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  <w:szCs w:val="21"/>
              </w:rPr>
              <w:t>3.1</w:t>
            </w:r>
          </w:p>
        </w:tc>
        <w:tc>
          <w:tcPr>
            <w:tcW w:w="3729" w:type="dxa"/>
            <w:vMerge w:val="restart"/>
            <w:vAlign w:val="center"/>
          </w:tcPr>
          <w:p w14:paraId="7F2630FD" w14:textId="77777777" w:rsidR="00905E93" w:rsidRDefault="00734F8F">
            <w:pPr>
              <w:pStyle w:val="a3"/>
              <w:spacing w:beforeLines="50" w:before="156" w:afterLines="50" w:after="156"/>
              <w:ind w:firstLineChars="200" w:firstLine="420"/>
              <w:jc w:val="left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hAnsi="宋体" w:cs="宋体" w:hint="eastAsia"/>
              </w:rPr>
              <w:t>通过团队实践活动，要求学生结合社会现象，拍摄体育历史微视频，鼓励学生运用历史知识和方法分析历史现象和社会问题，同时培养团队协作能力和领导力。</w:t>
            </w:r>
          </w:p>
        </w:tc>
        <w:tc>
          <w:tcPr>
            <w:tcW w:w="1225" w:type="dxa"/>
            <w:vAlign w:val="center"/>
          </w:tcPr>
          <w:p w14:paraId="77324C66" w14:textId="77777777" w:rsidR="00905E93" w:rsidRDefault="00734F8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6</w:t>
            </w:r>
            <w:r>
              <w:rPr>
                <w:rFonts w:hAnsi="宋体" w:cs="宋体" w:hint="eastAsia"/>
              </w:rPr>
              <w:t>综合育人</w:t>
            </w:r>
          </w:p>
        </w:tc>
        <w:tc>
          <w:tcPr>
            <w:tcW w:w="3349" w:type="dxa"/>
            <w:vAlign w:val="center"/>
          </w:tcPr>
          <w:p w14:paraId="5FA9D3DF" w14:textId="77777777" w:rsidR="00905E93" w:rsidRDefault="00734F8F">
            <w:pPr>
              <w:pStyle w:val="a3"/>
              <w:spacing w:beforeLines="50" w:before="156" w:afterLines="50" w:after="156"/>
              <w:jc w:val="left"/>
              <w:rPr>
                <w:rFonts w:hAnsi="宋体" w:cs="宋体"/>
                <w:bCs/>
              </w:rPr>
            </w:pPr>
            <w:r>
              <w:rPr>
                <w:rFonts w:hAnsi="宋体" w:cs="宋体" w:hint="eastAsia"/>
                <w:bCs/>
              </w:rPr>
              <w:t xml:space="preserve">6-2 </w:t>
            </w:r>
            <w:r>
              <w:rPr>
                <w:rFonts w:hAnsi="宋体" w:cs="宋体" w:hint="eastAsia"/>
                <w:bCs/>
              </w:rPr>
              <w:t>在教育实践中能够独立组织社团活动和主体教育活动，对学生进行教育。</w:t>
            </w:r>
          </w:p>
          <w:p w14:paraId="113204BB" w14:textId="77777777" w:rsidR="00905E93" w:rsidRDefault="00734F8F">
            <w:pPr>
              <w:pStyle w:val="a3"/>
              <w:spacing w:beforeLines="50" w:before="156" w:afterLines="50" w:after="156"/>
              <w:jc w:val="left"/>
              <w:rPr>
                <w:rFonts w:hAnsi="宋体" w:cs="宋体"/>
                <w:bCs/>
              </w:rPr>
            </w:pPr>
            <w:r>
              <w:rPr>
                <w:rFonts w:hAnsi="宋体" w:cs="宋体" w:hint="eastAsia"/>
                <w:bCs/>
              </w:rPr>
              <w:t xml:space="preserve">6-3 </w:t>
            </w:r>
            <w:r>
              <w:rPr>
                <w:rFonts w:hAnsi="宋体" w:cs="宋体" w:hint="eastAsia"/>
                <w:bCs/>
              </w:rPr>
              <w:t>将知识学习、能力发展和品德养成有机结合，培养适应现代社会的文明、健康生活方式</w:t>
            </w:r>
          </w:p>
        </w:tc>
      </w:tr>
      <w:tr w:rsidR="00905E93" w14:paraId="5A250ED5" w14:textId="77777777">
        <w:trPr>
          <w:trHeight w:val="1143"/>
          <w:jc w:val="center"/>
        </w:trPr>
        <w:tc>
          <w:tcPr>
            <w:tcW w:w="1193" w:type="dxa"/>
            <w:vMerge/>
            <w:vAlign w:val="center"/>
          </w:tcPr>
          <w:p w14:paraId="6E1E00BC" w14:textId="77777777" w:rsidR="00905E93" w:rsidRDefault="00905E93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866" w:type="dxa"/>
            <w:vMerge/>
            <w:vAlign w:val="center"/>
          </w:tcPr>
          <w:p w14:paraId="100F2A2E" w14:textId="77777777" w:rsidR="00905E93" w:rsidRDefault="00905E93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3729" w:type="dxa"/>
            <w:vMerge/>
            <w:vAlign w:val="center"/>
          </w:tcPr>
          <w:p w14:paraId="30D1E02F" w14:textId="77777777" w:rsidR="00905E93" w:rsidRDefault="00905E93">
            <w:pPr>
              <w:pStyle w:val="a3"/>
              <w:spacing w:beforeLines="50" w:before="156" w:afterLines="50" w:after="156"/>
              <w:ind w:firstLineChars="200" w:firstLine="420"/>
              <w:jc w:val="left"/>
              <w:rPr>
                <w:rFonts w:hAnsi="宋体" w:cs="宋体"/>
              </w:rPr>
            </w:pPr>
          </w:p>
        </w:tc>
        <w:tc>
          <w:tcPr>
            <w:tcW w:w="1225" w:type="dxa"/>
            <w:vAlign w:val="center"/>
          </w:tcPr>
          <w:p w14:paraId="7E922AC3" w14:textId="77777777" w:rsidR="00905E93" w:rsidRDefault="00734F8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8</w:t>
            </w:r>
            <w:r>
              <w:rPr>
                <w:rFonts w:hAnsi="宋体" w:cs="宋体" w:hint="eastAsia"/>
              </w:rPr>
              <w:t>沟通合作</w:t>
            </w:r>
          </w:p>
        </w:tc>
        <w:tc>
          <w:tcPr>
            <w:tcW w:w="3349" w:type="dxa"/>
            <w:vAlign w:val="center"/>
          </w:tcPr>
          <w:p w14:paraId="487F63D0" w14:textId="77777777" w:rsidR="00905E93" w:rsidRDefault="00734F8F">
            <w:pPr>
              <w:pStyle w:val="a3"/>
              <w:spacing w:beforeLines="50" w:before="156" w:afterLines="50" w:after="156"/>
              <w:jc w:val="left"/>
              <w:rPr>
                <w:rFonts w:hAnsi="宋体" w:cs="宋体"/>
              </w:rPr>
            </w:pPr>
            <w:r>
              <w:rPr>
                <w:rFonts w:hAnsi="宋体" w:cs="宋体" w:hint="eastAsia"/>
                <w:color w:val="000000"/>
                <w:kern w:val="0"/>
              </w:rPr>
              <w:t xml:space="preserve">8-2 </w:t>
            </w:r>
            <w:r>
              <w:rPr>
                <w:rFonts w:hint="eastAsia"/>
              </w:rPr>
              <w:t>在日常工作中具有较强合作能力和团队协作精神，具有一定的领导力</w:t>
            </w:r>
          </w:p>
        </w:tc>
      </w:tr>
      <w:tr w:rsidR="00905E93" w14:paraId="7C6CD5EF" w14:textId="77777777">
        <w:trPr>
          <w:trHeight w:val="2979"/>
          <w:jc w:val="center"/>
        </w:trPr>
        <w:tc>
          <w:tcPr>
            <w:tcW w:w="1193" w:type="dxa"/>
            <w:vMerge/>
            <w:vAlign w:val="center"/>
          </w:tcPr>
          <w:p w14:paraId="5AB6ED46" w14:textId="77777777" w:rsidR="00905E93" w:rsidRDefault="00905E93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866" w:type="dxa"/>
            <w:vMerge w:val="restart"/>
            <w:vAlign w:val="center"/>
          </w:tcPr>
          <w:p w14:paraId="36B985D9" w14:textId="77777777" w:rsidR="00905E93" w:rsidRDefault="00734F8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  <w:szCs w:val="21"/>
              </w:rPr>
              <w:t>3.2</w:t>
            </w:r>
          </w:p>
        </w:tc>
        <w:tc>
          <w:tcPr>
            <w:tcW w:w="3729" w:type="dxa"/>
            <w:vMerge w:val="restart"/>
            <w:vAlign w:val="center"/>
          </w:tcPr>
          <w:p w14:paraId="0650B37F" w14:textId="77777777" w:rsidR="00905E93" w:rsidRDefault="00734F8F">
            <w:pPr>
              <w:pStyle w:val="a3"/>
              <w:spacing w:beforeLines="50" w:before="156" w:afterLines="50" w:after="156"/>
              <w:ind w:firstLineChars="200" w:firstLine="420"/>
              <w:jc w:val="left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hAnsi="宋体" w:cs="宋体" w:hint="eastAsia"/>
              </w:rPr>
              <w:t>通过团队实践活动服务社会，</w:t>
            </w:r>
            <w:r>
              <w:rPr>
                <w:rFonts w:hAnsi="宋体" w:cs="宋体" w:hint="eastAsia"/>
              </w:rPr>
              <w:t>鼓励学生参加体育文化传播、体育文化宣讲、奥林匹克文化与教育等工作和志愿活动</w:t>
            </w:r>
            <w:r>
              <w:rPr>
                <w:rFonts w:hAnsi="宋体" w:cs="宋体" w:hint="eastAsia"/>
              </w:rPr>
              <w:t>，培养教书育人和传播文化的能力</w:t>
            </w:r>
            <w:r>
              <w:rPr>
                <w:rFonts w:hAnsi="宋体" w:cs="宋体" w:hint="eastAsia"/>
              </w:rPr>
              <w:t>，同时增强学生的社会责任感</w:t>
            </w:r>
            <w:r>
              <w:rPr>
                <w:rFonts w:hAnsi="宋体" w:cs="宋体" w:hint="eastAsia"/>
              </w:rPr>
              <w:t>。</w:t>
            </w:r>
          </w:p>
        </w:tc>
        <w:tc>
          <w:tcPr>
            <w:tcW w:w="1225" w:type="dxa"/>
            <w:vAlign w:val="center"/>
          </w:tcPr>
          <w:p w14:paraId="6102C48F" w14:textId="77777777" w:rsidR="00905E93" w:rsidRDefault="00734F8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2</w:t>
            </w:r>
            <w:r>
              <w:rPr>
                <w:rFonts w:hAnsi="宋体" w:cs="宋体" w:hint="eastAsia"/>
              </w:rPr>
              <w:t>教育情怀</w:t>
            </w:r>
          </w:p>
        </w:tc>
        <w:tc>
          <w:tcPr>
            <w:tcW w:w="3349" w:type="dxa"/>
            <w:vAlign w:val="center"/>
          </w:tcPr>
          <w:p w14:paraId="423B8F58" w14:textId="77777777" w:rsidR="00905E93" w:rsidRDefault="00734F8F">
            <w:pPr>
              <w:pStyle w:val="a3"/>
              <w:spacing w:beforeLines="50" w:before="156" w:afterLines="50" w:after="156"/>
              <w:jc w:val="left"/>
            </w:pPr>
            <w:r>
              <w:rPr>
                <w:rFonts w:hAnsi="宋体" w:cs="宋体" w:hint="eastAsia"/>
                <w:color w:val="000000"/>
                <w:kern w:val="0"/>
              </w:rPr>
              <w:t xml:space="preserve">2-1 </w:t>
            </w:r>
            <w:r>
              <w:rPr>
                <w:rFonts w:hAnsi="宋体" w:cs="宋体" w:hint="eastAsia"/>
                <w:bCs/>
              </w:rPr>
              <w:t>具有强烈的终身投身于我国体育教育事业的信念，认同体育教师工作的意义。</w:t>
            </w:r>
            <w:r>
              <w:rPr>
                <w:rFonts w:hint="eastAsia"/>
              </w:rPr>
              <w:t>深刻认识教师的言传身教对于引领和塑造学生人生观、生命观和价值观的重要作用</w:t>
            </w:r>
          </w:p>
          <w:p w14:paraId="01F7044E" w14:textId="77777777" w:rsidR="00905E93" w:rsidRDefault="00734F8F">
            <w:pPr>
              <w:pStyle w:val="a3"/>
              <w:spacing w:beforeLines="50" w:before="156" w:afterLines="50" w:after="156"/>
              <w:jc w:val="left"/>
            </w:pPr>
            <w:r>
              <w:rPr>
                <w:rFonts w:hAnsi="宋体" w:cs="宋体" w:hint="eastAsia"/>
                <w:color w:val="000000"/>
                <w:kern w:val="0"/>
              </w:rPr>
              <w:t xml:space="preserve">2-3 </w:t>
            </w:r>
            <w:r>
              <w:rPr>
                <w:rFonts w:hAnsi="宋体" w:cs="宋体" w:hint="eastAsia"/>
                <w:bCs/>
              </w:rPr>
              <w:t>富有爱心，尊重学生，注重学生品质教育的培养，学习行为的养成，鼓励创新思维，成为学生的引路人</w:t>
            </w:r>
          </w:p>
        </w:tc>
      </w:tr>
      <w:tr w:rsidR="00905E93" w14:paraId="1204EE42" w14:textId="77777777">
        <w:trPr>
          <w:trHeight w:val="317"/>
          <w:jc w:val="center"/>
        </w:trPr>
        <w:tc>
          <w:tcPr>
            <w:tcW w:w="1193" w:type="dxa"/>
            <w:vMerge/>
            <w:vAlign w:val="center"/>
          </w:tcPr>
          <w:p w14:paraId="76583B78" w14:textId="77777777" w:rsidR="00905E93" w:rsidRDefault="00905E93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866" w:type="dxa"/>
            <w:vMerge/>
            <w:vAlign w:val="center"/>
          </w:tcPr>
          <w:p w14:paraId="31EE4EED" w14:textId="77777777" w:rsidR="00905E93" w:rsidRDefault="00905E93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3729" w:type="dxa"/>
            <w:vMerge/>
            <w:vAlign w:val="center"/>
          </w:tcPr>
          <w:p w14:paraId="1E5695F8" w14:textId="77777777" w:rsidR="00905E93" w:rsidRDefault="00905E93">
            <w:pPr>
              <w:pStyle w:val="a3"/>
              <w:spacing w:beforeLines="50" w:before="156" w:afterLines="50" w:after="156"/>
              <w:ind w:firstLineChars="200" w:firstLine="420"/>
              <w:jc w:val="left"/>
              <w:rPr>
                <w:rFonts w:hAnsi="宋体" w:cs="宋体"/>
              </w:rPr>
            </w:pPr>
          </w:p>
        </w:tc>
        <w:tc>
          <w:tcPr>
            <w:tcW w:w="1225" w:type="dxa"/>
            <w:vAlign w:val="center"/>
          </w:tcPr>
          <w:p w14:paraId="7AC40396" w14:textId="77777777" w:rsidR="00905E93" w:rsidRDefault="00734F8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3</w:t>
            </w:r>
            <w:r>
              <w:rPr>
                <w:rFonts w:hAnsi="宋体" w:cs="宋体" w:hint="eastAsia"/>
              </w:rPr>
              <w:t>学科素养</w:t>
            </w:r>
          </w:p>
        </w:tc>
        <w:tc>
          <w:tcPr>
            <w:tcW w:w="3349" w:type="dxa"/>
            <w:vAlign w:val="center"/>
          </w:tcPr>
          <w:p w14:paraId="4CCA900C" w14:textId="77777777" w:rsidR="00905E93" w:rsidRDefault="00734F8F">
            <w:pPr>
              <w:pStyle w:val="a3"/>
              <w:spacing w:beforeLines="50" w:before="156" w:afterLines="50" w:after="156"/>
              <w:jc w:val="left"/>
              <w:rPr>
                <w:rFonts w:hAnsi="宋体" w:cs="宋体"/>
                <w:color w:val="000000"/>
                <w:kern w:val="0"/>
              </w:rPr>
            </w:pPr>
            <w:r>
              <w:rPr>
                <w:rFonts w:hAnsi="宋体" w:cs="宋体" w:hint="eastAsia"/>
                <w:color w:val="000000"/>
                <w:kern w:val="0"/>
              </w:rPr>
              <w:t xml:space="preserve">3-1 </w:t>
            </w:r>
            <w:r>
              <w:rPr>
                <w:rFonts w:hint="eastAsia"/>
              </w:rPr>
              <w:t>掌握体育学科核心素养，具备体育教师的必备品质和关键能力</w:t>
            </w:r>
          </w:p>
        </w:tc>
      </w:tr>
    </w:tbl>
    <w:p w14:paraId="623521E8" w14:textId="77777777" w:rsidR="00905E93" w:rsidRDefault="00905E93">
      <w:pPr>
        <w:spacing w:beforeLines="50" w:before="156" w:afterLines="50" w:after="156"/>
        <w:ind w:firstLineChars="200" w:firstLine="562"/>
        <w:rPr>
          <w:rFonts w:ascii="黑体" w:eastAsia="黑体" w:hAnsi="黑体"/>
          <w:b/>
          <w:sz w:val="28"/>
          <w:szCs w:val="28"/>
        </w:rPr>
      </w:pPr>
    </w:p>
    <w:p w14:paraId="2B62A982" w14:textId="77777777" w:rsidR="00905E93" w:rsidRDefault="00734F8F">
      <w:pPr>
        <w:spacing w:beforeLines="50" w:before="156" w:afterLines="50" w:after="156"/>
        <w:ind w:firstLineChars="200" w:firstLine="562"/>
        <w:rPr>
          <w:rFonts w:ascii="黑体" w:eastAsia="黑体" w:hAnsi="黑体"/>
          <w:b/>
          <w:sz w:val="28"/>
          <w:szCs w:val="28"/>
        </w:rPr>
      </w:pPr>
      <w:r>
        <w:rPr>
          <w:rFonts w:ascii="黑体" w:eastAsia="黑体" w:hAnsi="黑体" w:hint="eastAsia"/>
          <w:b/>
          <w:sz w:val="28"/>
          <w:szCs w:val="28"/>
        </w:rPr>
        <w:t>三、教学内容</w:t>
      </w:r>
    </w:p>
    <w:p w14:paraId="030DAD1B" w14:textId="77777777" w:rsidR="00905E93" w:rsidRDefault="00734F8F">
      <w:pPr>
        <w:spacing w:line="360" w:lineRule="auto"/>
        <w:jc w:val="center"/>
        <w:rPr>
          <w:rFonts w:ascii="Times" w:eastAsia="黑体" w:hAnsi="Times" w:cs="Times New Roman"/>
          <w:b/>
          <w:sz w:val="24"/>
          <w:szCs w:val="24"/>
        </w:rPr>
      </w:pPr>
      <w:r>
        <w:rPr>
          <w:rFonts w:ascii="Times" w:eastAsia="黑体" w:hAnsi="Times" w:cs="Times New Roman" w:hint="eastAsia"/>
          <w:b/>
          <w:sz w:val="24"/>
          <w:szCs w:val="24"/>
        </w:rPr>
        <w:t>第一</w:t>
      </w:r>
      <w:r>
        <w:rPr>
          <w:rFonts w:ascii="Times" w:eastAsia="黑体" w:hAnsi="Times" w:cs="Times New Roman" w:hint="eastAsia"/>
          <w:b/>
          <w:sz w:val="24"/>
          <w:szCs w:val="24"/>
        </w:rPr>
        <w:t>章</w:t>
      </w:r>
      <w:r>
        <w:rPr>
          <w:rFonts w:ascii="Times" w:eastAsia="黑体" w:hAnsi="Times" w:cs="Times New Roman" w:hint="eastAsia"/>
          <w:b/>
          <w:sz w:val="24"/>
          <w:szCs w:val="24"/>
        </w:rPr>
        <w:t xml:space="preserve"> </w:t>
      </w:r>
      <w:r>
        <w:rPr>
          <w:rFonts w:ascii="Times" w:eastAsia="黑体" w:hAnsi="Times" w:cs="Times New Roman" w:hint="eastAsia"/>
          <w:b/>
          <w:sz w:val="24"/>
          <w:szCs w:val="24"/>
        </w:rPr>
        <w:t>绪论</w:t>
      </w:r>
    </w:p>
    <w:p w14:paraId="3EB6A639" w14:textId="77777777" w:rsidR="00905E93" w:rsidRDefault="00734F8F">
      <w:pPr>
        <w:spacing w:line="360" w:lineRule="auto"/>
        <w:rPr>
          <w:rFonts w:ascii="Times" w:eastAsia="黑体" w:hAnsi="Times" w:cs="Times New Roman"/>
          <w:b/>
          <w:sz w:val="24"/>
          <w:szCs w:val="24"/>
        </w:rPr>
      </w:pPr>
      <w:r>
        <w:rPr>
          <w:rFonts w:ascii="Times" w:eastAsia="黑体" w:hAnsi="Times" w:cs="Times New Roman"/>
          <w:b/>
          <w:sz w:val="24"/>
          <w:szCs w:val="24"/>
        </w:rPr>
        <w:t>1.</w:t>
      </w:r>
      <w:r>
        <w:rPr>
          <w:rFonts w:ascii="Times" w:eastAsia="黑体" w:hAnsi="Times" w:cs="Times New Roman" w:hint="eastAsia"/>
          <w:b/>
          <w:sz w:val="24"/>
          <w:szCs w:val="24"/>
        </w:rPr>
        <w:t>教学目标</w:t>
      </w:r>
    </w:p>
    <w:p w14:paraId="0013A225" w14:textId="77777777" w:rsidR="00905E93" w:rsidRDefault="00734F8F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1</w:t>
      </w:r>
      <w:r>
        <w:rPr>
          <w:rFonts w:ascii="Times" w:eastAsia="宋体" w:hAnsi="Times" w:cs="Times New Roman" w:hint="eastAsia"/>
          <w:sz w:val="24"/>
          <w:szCs w:val="24"/>
        </w:rPr>
        <w:t>）掌握体育学的特性和研究内容。</w:t>
      </w:r>
    </w:p>
    <w:p w14:paraId="0C4009DC" w14:textId="77777777" w:rsidR="00905E93" w:rsidRDefault="00734F8F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2</w:t>
      </w:r>
      <w:r>
        <w:rPr>
          <w:rFonts w:ascii="Times" w:eastAsia="宋体" w:hAnsi="Times" w:cs="Times New Roman" w:hint="eastAsia"/>
          <w:sz w:val="24"/>
          <w:szCs w:val="24"/>
        </w:rPr>
        <w:t>）</w:t>
      </w:r>
      <w:r>
        <w:rPr>
          <w:rFonts w:ascii="Times" w:eastAsia="宋体" w:hAnsi="Times" w:cs="Times New Roman" w:hint="eastAsia"/>
          <w:sz w:val="24"/>
          <w:szCs w:val="24"/>
        </w:rPr>
        <w:t>体育史学的概念、研究对象、研究方式以及史学研究的目的与意义。</w:t>
      </w:r>
    </w:p>
    <w:p w14:paraId="0FC6FB0B" w14:textId="77777777" w:rsidR="00905E93" w:rsidRDefault="00734F8F">
      <w:pPr>
        <w:spacing w:line="360" w:lineRule="auto"/>
        <w:rPr>
          <w:rFonts w:ascii="Times" w:eastAsia="黑体" w:hAnsi="Times" w:cs="Times New Roman"/>
          <w:b/>
          <w:sz w:val="24"/>
          <w:szCs w:val="24"/>
        </w:rPr>
      </w:pPr>
      <w:r>
        <w:rPr>
          <w:rFonts w:ascii="Times" w:eastAsia="黑体" w:hAnsi="Times" w:cs="Times New Roman" w:hint="eastAsia"/>
          <w:b/>
          <w:sz w:val="24"/>
          <w:szCs w:val="24"/>
        </w:rPr>
        <w:t>2.</w:t>
      </w:r>
      <w:r>
        <w:rPr>
          <w:rFonts w:ascii="Times" w:eastAsia="黑体" w:hAnsi="Times" w:cs="Times New Roman" w:hint="eastAsia"/>
          <w:b/>
          <w:sz w:val="24"/>
          <w:szCs w:val="24"/>
        </w:rPr>
        <w:t>教学重难点</w:t>
      </w:r>
    </w:p>
    <w:p w14:paraId="5F998604" w14:textId="77777777" w:rsidR="00905E93" w:rsidRDefault="00734F8F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1</w:t>
      </w:r>
      <w:r>
        <w:rPr>
          <w:rFonts w:ascii="Times" w:eastAsia="宋体" w:hAnsi="Times" w:cs="Times New Roman" w:hint="eastAsia"/>
          <w:sz w:val="24"/>
          <w:szCs w:val="24"/>
        </w:rPr>
        <w:t>）</w:t>
      </w:r>
      <w:r>
        <w:rPr>
          <w:rFonts w:ascii="Times" w:eastAsia="宋体" w:hAnsi="Times" w:cs="Times New Roman" w:hint="eastAsia"/>
          <w:sz w:val="24"/>
          <w:szCs w:val="24"/>
        </w:rPr>
        <w:t>体育的表层面文化、中层面文化、里层面文化。</w:t>
      </w:r>
    </w:p>
    <w:p w14:paraId="1FB737DE" w14:textId="77777777" w:rsidR="00905E93" w:rsidRDefault="00734F8F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2</w:t>
      </w:r>
      <w:r>
        <w:rPr>
          <w:rFonts w:ascii="Times" w:eastAsia="宋体" w:hAnsi="Times" w:cs="Times New Roman" w:hint="eastAsia"/>
          <w:sz w:val="24"/>
          <w:szCs w:val="24"/>
        </w:rPr>
        <w:t>）</w:t>
      </w:r>
      <w:r>
        <w:rPr>
          <w:rFonts w:ascii="Times" w:eastAsia="宋体" w:hAnsi="Times" w:cs="Times New Roman" w:hint="eastAsia"/>
          <w:sz w:val="24"/>
          <w:szCs w:val="24"/>
        </w:rPr>
        <w:t>体育的自身组成；体育与社会其他现象的联系。</w:t>
      </w:r>
    </w:p>
    <w:p w14:paraId="52E6FCF0" w14:textId="77777777" w:rsidR="00905E93" w:rsidRDefault="00734F8F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3</w:t>
      </w:r>
      <w:r>
        <w:rPr>
          <w:rFonts w:ascii="Times" w:eastAsia="宋体" w:hAnsi="Times" w:cs="Times New Roman" w:hint="eastAsia"/>
          <w:sz w:val="24"/>
          <w:szCs w:val="24"/>
        </w:rPr>
        <w:t>）</w:t>
      </w:r>
      <w:r>
        <w:rPr>
          <w:rFonts w:ascii="Times" w:eastAsia="宋体" w:hAnsi="Times" w:cs="Times New Roman" w:hint="eastAsia"/>
          <w:sz w:val="24"/>
          <w:szCs w:val="24"/>
        </w:rPr>
        <w:t>增长体育历史知识，进行爱国主义教育，更好地为社会主义体育事业服务。</w:t>
      </w:r>
    </w:p>
    <w:p w14:paraId="0282735C" w14:textId="77777777" w:rsidR="00905E93" w:rsidRDefault="00734F8F">
      <w:pPr>
        <w:spacing w:line="360" w:lineRule="auto"/>
        <w:rPr>
          <w:rFonts w:ascii="Times" w:eastAsia="黑体" w:hAnsi="Times" w:cs="Times New Roman"/>
          <w:b/>
          <w:sz w:val="24"/>
          <w:szCs w:val="24"/>
        </w:rPr>
      </w:pPr>
      <w:r>
        <w:rPr>
          <w:rFonts w:ascii="Times" w:eastAsia="黑体" w:hAnsi="Times" w:cs="Times New Roman"/>
          <w:b/>
          <w:sz w:val="24"/>
          <w:szCs w:val="24"/>
        </w:rPr>
        <w:t>3.</w:t>
      </w:r>
      <w:r>
        <w:rPr>
          <w:rFonts w:ascii="Times" w:eastAsia="黑体" w:hAnsi="Times" w:cs="Times New Roman" w:hint="eastAsia"/>
          <w:b/>
          <w:sz w:val="24"/>
          <w:szCs w:val="24"/>
        </w:rPr>
        <w:t>教学内容</w:t>
      </w:r>
    </w:p>
    <w:p w14:paraId="619040AD" w14:textId="77777777" w:rsidR="00905E93" w:rsidRDefault="00734F8F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第一节</w:t>
      </w:r>
      <w:r>
        <w:rPr>
          <w:rFonts w:ascii="Times" w:eastAsia="宋体" w:hAnsi="Times" w:cs="Times New Roman" w:hint="eastAsia"/>
          <w:sz w:val="24"/>
          <w:szCs w:val="24"/>
        </w:rPr>
        <w:t xml:space="preserve"> </w:t>
      </w:r>
      <w:r>
        <w:rPr>
          <w:rFonts w:ascii="Times" w:eastAsia="宋体" w:hAnsi="Times" w:cs="Times New Roman" w:hint="eastAsia"/>
          <w:sz w:val="24"/>
          <w:szCs w:val="24"/>
        </w:rPr>
        <w:t>体育</w:t>
      </w:r>
      <w:r>
        <w:rPr>
          <w:rFonts w:ascii="Times" w:eastAsia="宋体" w:hAnsi="Times" w:cs="Times New Roman" w:hint="eastAsia"/>
          <w:sz w:val="24"/>
          <w:szCs w:val="24"/>
        </w:rPr>
        <w:t>学基础知识</w:t>
      </w:r>
    </w:p>
    <w:p w14:paraId="760E05C9" w14:textId="77777777" w:rsidR="00905E93" w:rsidRDefault="00734F8F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一、体育</w:t>
      </w:r>
      <w:r>
        <w:rPr>
          <w:rFonts w:ascii="Times" w:eastAsia="宋体" w:hAnsi="Times" w:cs="Times New Roman" w:hint="eastAsia"/>
          <w:sz w:val="24"/>
          <w:szCs w:val="24"/>
        </w:rPr>
        <w:t>的性质</w:t>
      </w:r>
    </w:p>
    <w:p w14:paraId="1300F82B" w14:textId="77777777" w:rsidR="00905E93" w:rsidRDefault="00734F8F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二、体育研究的内容</w:t>
      </w:r>
    </w:p>
    <w:p w14:paraId="273D3EBF" w14:textId="77777777" w:rsidR="00905E93" w:rsidRDefault="00734F8F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第二节</w:t>
      </w:r>
      <w:r>
        <w:rPr>
          <w:rFonts w:ascii="Times" w:eastAsia="宋体" w:hAnsi="Times" w:cs="Times New Roman" w:hint="eastAsia"/>
          <w:sz w:val="24"/>
          <w:szCs w:val="24"/>
        </w:rPr>
        <w:t xml:space="preserve"> </w:t>
      </w:r>
      <w:r>
        <w:rPr>
          <w:rFonts w:ascii="Times" w:eastAsia="宋体" w:hAnsi="Times" w:cs="Times New Roman" w:hint="eastAsia"/>
          <w:sz w:val="24"/>
          <w:szCs w:val="24"/>
        </w:rPr>
        <w:t>历史学基础知识</w:t>
      </w:r>
      <w:r>
        <w:rPr>
          <w:rFonts w:ascii="Times" w:eastAsia="宋体" w:hAnsi="Times" w:cs="Times New Roman" w:hint="eastAsia"/>
          <w:sz w:val="24"/>
          <w:szCs w:val="24"/>
        </w:rPr>
        <w:t xml:space="preserve">   </w:t>
      </w:r>
    </w:p>
    <w:p w14:paraId="739CF6E8" w14:textId="77777777" w:rsidR="00905E93" w:rsidRDefault="00734F8F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一、历史研究基础知识</w:t>
      </w:r>
    </w:p>
    <w:p w14:paraId="67B91418" w14:textId="77777777" w:rsidR="00905E93" w:rsidRDefault="00734F8F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二、历史研究的意义</w:t>
      </w:r>
    </w:p>
    <w:p w14:paraId="4244D9A0" w14:textId="77777777" w:rsidR="00905E93" w:rsidRDefault="00734F8F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lastRenderedPageBreak/>
        <w:t>第三节</w:t>
      </w:r>
      <w:r>
        <w:rPr>
          <w:rFonts w:ascii="Times" w:eastAsia="宋体" w:hAnsi="Times" w:cs="Times New Roman" w:hint="eastAsia"/>
          <w:sz w:val="24"/>
          <w:szCs w:val="24"/>
        </w:rPr>
        <w:t xml:space="preserve"> </w:t>
      </w:r>
      <w:r>
        <w:rPr>
          <w:rFonts w:ascii="Times" w:eastAsia="宋体" w:hAnsi="Times" w:cs="Times New Roman" w:hint="eastAsia"/>
          <w:sz w:val="24"/>
          <w:szCs w:val="24"/>
        </w:rPr>
        <w:t>体育史学基础与研究范式</w:t>
      </w:r>
    </w:p>
    <w:p w14:paraId="665DA118" w14:textId="77777777" w:rsidR="00905E93" w:rsidRDefault="00734F8F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一</w:t>
      </w:r>
      <w:r>
        <w:rPr>
          <w:rFonts w:ascii="Times" w:eastAsia="宋体" w:hAnsi="Times" w:cs="Times New Roman" w:hint="eastAsia"/>
          <w:sz w:val="24"/>
          <w:szCs w:val="24"/>
        </w:rPr>
        <w:t>、体育史学的概念</w:t>
      </w:r>
    </w:p>
    <w:p w14:paraId="30FA0AFC" w14:textId="77777777" w:rsidR="00905E93" w:rsidRDefault="00734F8F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二</w:t>
      </w:r>
      <w:r>
        <w:rPr>
          <w:rFonts w:ascii="Times" w:eastAsia="宋体" w:hAnsi="Times" w:cs="Times New Roman" w:hint="eastAsia"/>
          <w:sz w:val="24"/>
          <w:szCs w:val="24"/>
        </w:rPr>
        <w:t>、</w:t>
      </w:r>
      <w:r>
        <w:rPr>
          <w:rFonts w:ascii="Times" w:eastAsia="宋体" w:hAnsi="Times" w:cs="Times New Roman" w:hint="eastAsia"/>
          <w:sz w:val="24"/>
          <w:szCs w:val="24"/>
        </w:rPr>
        <w:t>体育史学的研究对象</w:t>
      </w:r>
    </w:p>
    <w:p w14:paraId="0384234B" w14:textId="77777777" w:rsidR="00905E93" w:rsidRDefault="00734F8F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三</w:t>
      </w:r>
      <w:r>
        <w:rPr>
          <w:rFonts w:ascii="Times" w:eastAsia="宋体" w:hAnsi="Times" w:cs="Times New Roman" w:hint="eastAsia"/>
          <w:sz w:val="24"/>
          <w:szCs w:val="24"/>
        </w:rPr>
        <w:t>、体育史学研究的思维方式</w:t>
      </w:r>
    </w:p>
    <w:p w14:paraId="7F4A9B21" w14:textId="77777777" w:rsidR="00905E93" w:rsidRDefault="00734F8F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四</w:t>
      </w:r>
      <w:r>
        <w:rPr>
          <w:rFonts w:ascii="Times" w:eastAsia="宋体" w:hAnsi="Times" w:cs="Times New Roman" w:hint="eastAsia"/>
          <w:sz w:val="24"/>
          <w:szCs w:val="24"/>
        </w:rPr>
        <w:t>、体育史学的目的与意义</w:t>
      </w:r>
    </w:p>
    <w:p w14:paraId="6C2E4B9A" w14:textId="77777777" w:rsidR="00905E93" w:rsidRDefault="00734F8F">
      <w:pPr>
        <w:spacing w:line="360" w:lineRule="auto"/>
        <w:rPr>
          <w:rFonts w:ascii="Times" w:eastAsia="黑体" w:hAnsi="Times" w:cs="Times New Roman"/>
          <w:b/>
          <w:sz w:val="24"/>
          <w:szCs w:val="24"/>
        </w:rPr>
      </w:pPr>
      <w:r>
        <w:rPr>
          <w:rFonts w:ascii="Times" w:eastAsia="黑体" w:hAnsi="Times" w:cs="Times New Roman"/>
          <w:b/>
          <w:sz w:val="24"/>
          <w:szCs w:val="24"/>
        </w:rPr>
        <w:t>4.</w:t>
      </w:r>
      <w:r>
        <w:rPr>
          <w:rFonts w:ascii="Times" w:eastAsia="黑体" w:hAnsi="Times" w:cs="Times New Roman" w:hint="eastAsia"/>
          <w:b/>
          <w:sz w:val="24"/>
          <w:szCs w:val="24"/>
        </w:rPr>
        <w:t>教学方法</w:t>
      </w:r>
      <w:r>
        <w:rPr>
          <w:rFonts w:ascii="Times" w:eastAsia="黑体" w:hAnsi="Times" w:cs="Times New Roman" w:hint="eastAsia"/>
          <w:b/>
          <w:sz w:val="24"/>
          <w:szCs w:val="24"/>
        </w:rPr>
        <w:t xml:space="preserve"> </w:t>
      </w:r>
    </w:p>
    <w:p w14:paraId="471754A5" w14:textId="77777777" w:rsidR="00905E93" w:rsidRDefault="00734F8F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1</w:t>
      </w:r>
      <w:r>
        <w:rPr>
          <w:rFonts w:ascii="Times" w:eastAsia="宋体" w:hAnsi="Times" w:cs="Times New Roman" w:hint="eastAsia"/>
          <w:sz w:val="24"/>
          <w:szCs w:val="24"/>
        </w:rPr>
        <w:t>）讲授法</w:t>
      </w:r>
      <w:r>
        <w:rPr>
          <w:rFonts w:ascii="Times" w:eastAsia="宋体" w:hAnsi="Times" w:cs="Times New Roman" w:hint="eastAsia"/>
          <w:sz w:val="24"/>
          <w:szCs w:val="24"/>
        </w:rPr>
        <w:t>：</w:t>
      </w:r>
      <w:r>
        <w:rPr>
          <w:rFonts w:ascii="Times" w:eastAsia="宋体" w:hAnsi="Times" w:cs="Times New Roman" w:hint="eastAsia"/>
          <w:sz w:val="24"/>
          <w:szCs w:val="24"/>
        </w:rPr>
        <w:t>1</w:t>
      </w:r>
      <w:r>
        <w:rPr>
          <w:rFonts w:ascii="Times" w:eastAsia="宋体" w:hAnsi="Times" w:cs="Times New Roman" w:hint="eastAsia"/>
          <w:sz w:val="24"/>
          <w:szCs w:val="24"/>
        </w:rPr>
        <w:t>、</w:t>
      </w:r>
      <w:r>
        <w:rPr>
          <w:rFonts w:ascii="Times" w:eastAsia="宋体" w:hAnsi="Times" w:cs="Times New Roman" w:hint="eastAsia"/>
          <w:sz w:val="24"/>
          <w:szCs w:val="24"/>
        </w:rPr>
        <w:t>相关概念及理论框架；</w:t>
      </w:r>
      <w:r>
        <w:rPr>
          <w:rFonts w:ascii="Times" w:eastAsia="宋体" w:hAnsi="Times" w:cs="Times New Roman" w:hint="eastAsia"/>
          <w:sz w:val="24"/>
          <w:szCs w:val="24"/>
        </w:rPr>
        <w:t>2</w:t>
      </w:r>
      <w:r>
        <w:rPr>
          <w:rFonts w:ascii="Times" w:eastAsia="宋体" w:hAnsi="Times" w:cs="Times New Roman" w:hint="eastAsia"/>
          <w:sz w:val="24"/>
          <w:szCs w:val="24"/>
        </w:rPr>
        <w:t>、</w:t>
      </w:r>
      <w:r>
        <w:rPr>
          <w:rFonts w:ascii="Times" w:eastAsia="宋体" w:hAnsi="Times" w:cs="Times New Roman" w:hint="eastAsia"/>
          <w:sz w:val="24"/>
          <w:szCs w:val="24"/>
        </w:rPr>
        <w:t>历史研究体例枚举；</w:t>
      </w:r>
      <w:r>
        <w:rPr>
          <w:rFonts w:ascii="Times" w:eastAsia="宋体" w:hAnsi="Times" w:cs="Times New Roman" w:hint="eastAsia"/>
          <w:sz w:val="24"/>
          <w:szCs w:val="24"/>
        </w:rPr>
        <w:t>3</w:t>
      </w:r>
      <w:r>
        <w:rPr>
          <w:rFonts w:ascii="Times" w:eastAsia="宋体" w:hAnsi="Times" w:cs="Times New Roman" w:hint="eastAsia"/>
          <w:sz w:val="24"/>
          <w:szCs w:val="24"/>
        </w:rPr>
        <w:t>、历史研究</w:t>
      </w:r>
      <w:r>
        <w:rPr>
          <w:rFonts w:ascii="Times" w:eastAsia="宋体" w:hAnsi="Times" w:cs="Times New Roman" w:hint="eastAsia"/>
          <w:sz w:val="24"/>
          <w:szCs w:val="24"/>
        </w:rPr>
        <w:t>范式。</w:t>
      </w:r>
    </w:p>
    <w:p w14:paraId="651727F7" w14:textId="77777777" w:rsidR="00905E93" w:rsidRDefault="00734F8F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2</w:t>
      </w:r>
      <w:r>
        <w:rPr>
          <w:rFonts w:ascii="Times" w:eastAsia="宋体" w:hAnsi="Times" w:cs="Times New Roman" w:hint="eastAsia"/>
          <w:sz w:val="24"/>
          <w:szCs w:val="24"/>
        </w:rPr>
        <w:t>）研讨法：</w:t>
      </w:r>
      <w:r>
        <w:rPr>
          <w:rFonts w:ascii="Times" w:eastAsia="宋体" w:hAnsi="Times" w:cs="Times New Roman" w:hint="eastAsia"/>
          <w:sz w:val="24"/>
          <w:szCs w:val="24"/>
        </w:rPr>
        <w:t>1</w:t>
      </w:r>
      <w:r>
        <w:rPr>
          <w:rFonts w:ascii="Times" w:eastAsia="宋体" w:hAnsi="Times" w:cs="Times New Roman" w:hint="eastAsia"/>
          <w:sz w:val="24"/>
          <w:szCs w:val="24"/>
        </w:rPr>
        <w:t>、体育的特性；</w:t>
      </w:r>
      <w:r>
        <w:rPr>
          <w:rFonts w:ascii="Times" w:eastAsia="宋体" w:hAnsi="Times" w:cs="Times New Roman" w:hint="eastAsia"/>
          <w:sz w:val="24"/>
          <w:szCs w:val="24"/>
        </w:rPr>
        <w:t>2</w:t>
      </w:r>
      <w:r>
        <w:rPr>
          <w:rFonts w:ascii="Times" w:eastAsia="宋体" w:hAnsi="Times" w:cs="Times New Roman" w:hint="eastAsia"/>
          <w:sz w:val="24"/>
          <w:szCs w:val="24"/>
        </w:rPr>
        <w:t>、体育学研究的内容分为几个层次；</w:t>
      </w:r>
      <w:r>
        <w:rPr>
          <w:rFonts w:ascii="Times" w:eastAsia="宋体" w:hAnsi="Times" w:cs="Times New Roman" w:hint="eastAsia"/>
          <w:sz w:val="24"/>
          <w:szCs w:val="24"/>
        </w:rPr>
        <w:t>3</w:t>
      </w:r>
      <w:r>
        <w:rPr>
          <w:rFonts w:ascii="Times" w:eastAsia="宋体" w:hAnsi="Times" w:cs="Times New Roman" w:hint="eastAsia"/>
          <w:sz w:val="24"/>
          <w:szCs w:val="24"/>
        </w:rPr>
        <w:t>、正史与野史。</w:t>
      </w:r>
    </w:p>
    <w:p w14:paraId="44650965" w14:textId="77777777" w:rsidR="00905E93" w:rsidRDefault="00734F8F">
      <w:pPr>
        <w:spacing w:line="360" w:lineRule="auto"/>
        <w:rPr>
          <w:rFonts w:ascii="Times" w:eastAsia="黑体" w:hAnsi="Times" w:cs="Times New Roman"/>
          <w:b/>
          <w:sz w:val="24"/>
          <w:szCs w:val="24"/>
        </w:rPr>
      </w:pPr>
      <w:r>
        <w:rPr>
          <w:rFonts w:ascii="Times" w:eastAsia="黑体" w:hAnsi="Times" w:cs="Times New Roman"/>
          <w:b/>
          <w:sz w:val="24"/>
          <w:szCs w:val="24"/>
        </w:rPr>
        <w:t>5.</w:t>
      </w:r>
      <w:r>
        <w:rPr>
          <w:rFonts w:ascii="Times" w:eastAsia="黑体" w:hAnsi="Times" w:cs="Times New Roman" w:hint="eastAsia"/>
          <w:b/>
          <w:sz w:val="24"/>
          <w:szCs w:val="24"/>
        </w:rPr>
        <w:t>教学评价</w:t>
      </w:r>
    </w:p>
    <w:p w14:paraId="73263949" w14:textId="77777777" w:rsidR="00905E93" w:rsidRDefault="00734F8F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1</w:t>
      </w:r>
      <w:r>
        <w:rPr>
          <w:rFonts w:ascii="Times" w:eastAsia="宋体" w:hAnsi="Times" w:cs="Times New Roman" w:hint="eastAsia"/>
          <w:sz w:val="24"/>
          <w:szCs w:val="24"/>
        </w:rPr>
        <w:t>）思考：体育史研究的思维方式。</w:t>
      </w:r>
    </w:p>
    <w:p w14:paraId="1C709E4E" w14:textId="77777777" w:rsidR="00905E93" w:rsidRDefault="00734F8F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2</w:t>
      </w:r>
      <w:r>
        <w:rPr>
          <w:rFonts w:ascii="Times" w:eastAsia="宋体" w:hAnsi="Times" w:cs="Times New Roman" w:hint="eastAsia"/>
          <w:sz w:val="24"/>
          <w:szCs w:val="24"/>
        </w:rPr>
        <w:t>）小游戏：如果可以穿越，你想到哪个朝代？你想成为什么人物（身份）？</w:t>
      </w:r>
    </w:p>
    <w:p w14:paraId="2775E8AF" w14:textId="77777777" w:rsidR="00905E93" w:rsidRDefault="00905E93">
      <w:pPr>
        <w:spacing w:line="360" w:lineRule="auto"/>
        <w:rPr>
          <w:rFonts w:ascii="Times" w:eastAsia="宋体" w:hAnsi="Times" w:cs="Times New Roman"/>
          <w:sz w:val="24"/>
          <w:szCs w:val="24"/>
        </w:rPr>
      </w:pPr>
    </w:p>
    <w:p w14:paraId="716C4CF3" w14:textId="77777777" w:rsidR="00905E93" w:rsidRDefault="00734F8F">
      <w:pPr>
        <w:spacing w:line="360" w:lineRule="auto"/>
        <w:jc w:val="center"/>
        <w:rPr>
          <w:rFonts w:ascii="Times" w:eastAsia="黑体" w:hAnsi="Times" w:cs="Times New Roman"/>
          <w:b/>
          <w:sz w:val="24"/>
          <w:szCs w:val="24"/>
        </w:rPr>
      </w:pPr>
      <w:r>
        <w:rPr>
          <w:rFonts w:ascii="Times" w:eastAsia="黑体" w:hAnsi="Times" w:cs="Times New Roman" w:hint="eastAsia"/>
          <w:b/>
          <w:sz w:val="24"/>
          <w:szCs w:val="24"/>
        </w:rPr>
        <w:t>第二章</w:t>
      </w:r>
      <w:r>
        <w:rPr>
          <w:rFonts w:ascii="Times" w:eastAsia="黑体" w:hAnsi="Times" w:cs="Times New Roman" w:hint="eastAsia"/>
          <w:b/>
          <w:sz w:val="24"/>
          <w:szCs w:val="24"/>
        </w:rPr>
        <w:t xml:space="preserve">  </w:t>
      </w:r>
      <w:r>
        <w:rPr>
          <w:rFonts w:ascii="Times" w:eastAsia="黑体" w:hAnsi="Times" w:cs="Times New Roman" w:hint="eastAsia"/>
          <w:b/>
          <w:sz w:val="24"/>
          <w:szCs w:val="24"/>
        </w:rPr>
        <w:t>体育的起源</w:t>
      </w:r>
    </w:p>
    <w:p w14:paraId="62D0FC23" w14:textId="77777777" w:rsidR="00905E93" w:rsidRDefault="00734F8F">
      <w:pPr>
        <w:spacing w:line="360" w:lineRule="auto"/>
        <w:rPr>
          <w:rFonts w:ascii="Times" w:eastAsia="黑体" w:hAnsi="Times" w:cs="Times New Roman"/>
          <w:b/>
          <w:sz w:val="24"/>
          <w:szCs w:val="24"/>
        </w:rPr>
      </w:pPr>
      <w:r>
        <w:rPr>
          <w:rFonts w:ascii="Times" w:eastAsia="黑体" w:hAnsi="Times" w:cs="Times New Roman"/>
          <w:b/>
          <w:sz w:val="24"/>
          <w:szCs w:val="24"/>
        </w:rPr>
        <w:t>1.</w:t>
      </w:r>
      <w:r>
        <w:rPr>
          <w:rFonts w:ascii="Times" w:eastAsia="黑体" w:hAnsi="Times" w:cs="Times New Roman" w:hint="eastAsia"/>
          <w:b/>
          <w:sz w:val="24"/>
          <w:szCs w:val="24"/>
        </w:rPr>
        <w:t>教学目标</w:t>
      </w:r>
    </w:p>
    <w:p w14:paraId="0665C048" w14:textId="77777777" w:rsidR="00905E93" w:rsidRDefault="00734F8F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1</w:t>
      </w:r>
      <w:r>
        <w:rPr>
          <w:rFonts w:ascii="Times" w:eastAsia="宋体" w:hAnsi="Times" w:cs="Times New Roman" w:hint="eastAsia"/>
          <w:sz w:val="24"/>
          <w:szCs w:val="24"/>
        </w:rPr>
        <w:t>）</w:t>
      </w:r>
      <w:r>
        <w:rPr>
          <w:rFonts w:ascii="Times" w:eastAsia="宋体" w:hAnsi="Times" w:cs="Times New Roman" w:hint="eastAsia"/>
          <w:sz w:val="24"/>
          <w:szCs w:val="24"/>
        </w:rPr>
        <w:t>了解体育的原初状态。</w:t>
      </w:r>
    </w:p>
    <w:p w14:paraId="088E3D69" w14:textId="77777777" w:rsidR="00905E93" w:rsidRDefault="00734F8F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2</w:t>
      </w:r>
      <w:r>
        <w:rPr>
          <w:rFonts w:ascii="Times" w:eastAsia="宋体" w:hAnsi="Times" w:cs="Times New Roman" w:hint="eastAsia"/>
          <w:sz w:val="24"/>
          <w:szCs w:val="24"/>
        </w:rPr>
        <w:t>）</w:t>
      </w:r>
      <w:r>
        <w:rPr>
          <w:rFonts w:ascii="Times" w:eastAsia="宋体" w:hAnsi="Times" w:cs="Times New Roman" w:hint="eastAsia"/>
          <w:sz w:val="24"/>
          <w:szCs w:val="24"/>
        </w:rPr>
        <w:t>掌握体育起源的几种理论</w:t>
      </w:r>
      <w:r>
        <w:rPr>
          <w:rFonts w:ascii="Times" w:eastAsia="宋体" w:hAnsi="Times" w:cs="Times New Roman" w:hint="eastAsia"/>
          <w:sz w:val="24"/>
          <w:szCs w:val="24"/>
        </w:rPr>
        <w:t>。</w:t>
      </w:r>
    </w:p>
    <w:p w14:paraId="53D6A1E9" w14:textId="77777777" w:rsidR="00905E93" w:rsidRDefault="00734F8F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3</w:t>
      </w:r>
      <w:r>
        <w:rPr>
          <w:rFonts w:ascii="Times" w:eastAsia="宋体" w:hAnsi="Times" w:cs="Times New Roman" w:hint="eastAsia"/>
          <w:sz w:val="24"/>
          <w:szCs w:val="24"/>
        </w:rPr>
        <w:t>）了解</w:t>
      </w:r>
      <w:r>
        <w:rPr>
          <w:rFonts w:ascii="Times" w:eastAsia="宋体" w:hAnsi="Times" w:cs="Times New Roman" w:hint="eastAsia"/>
          <w:sz w:val="24"/>
          <w:szCs w:val="24"/>
        </w:rPr>
        <w:t>研究历史</w:t>
      </w:r>
      <w:r>
        <w:rPr>
          <w:rFonts w:ascii="Times" w:eastAsia="宋体" w:hAnsi="Times" w:cs="Times New Roman" w:hint="eastAsia"/>
          <w:sz w:val="24"/>
          <w:szCs w:val="24"/>
        </w:rPr>
        <w:t>起源</w:t>
      </w:r>
      <w:r>
        <w:rPr>
          <w:rFonts w:ascii="Times" w:eastAsia="宋体" w:hAnsi="Times" w:cs="Times New Roman" w:hint="eastAsia"/>
          <w:sz w:val="24"/>
          <w:szCs w:val="24"/>
        </w:rPr>
        <w:t>的范式。</w:t>
      </w:r>
    </w:p>
    <w:p w14:paraId="6C0E4D65" w14:textId="77777777" w:rsidR="00905E93" w:rsidRDefault="00734F8F">
      <w:pPr>
        <w:spacing w:line="360" w:lineRule="auto"/>
        <w:rPr>
          <w:rFonts w:ascii="Times" w:eastAsia="黑体" w:hAnsi="Times" w:cs="Times New Roman"/>
          <w:b/>
          <w:sz w:val="24"/>
          <w:szCs w:val="24"/>
        </w:rPr>
      </w:pPr>
      <w:r>
        <w:rPr>
          <w:rFonts w:ascii="Times" w:eastAsia="黑体" w:hAnsi="Times" w:cs="Times New Roman" w:hint="eastAsia"/>
          <w:b/>
          <w:sz w:val="24"/>
          <w:szCs w:val="24"/>
        </w:rPr>
        <w:t>2.</w:t>
      </w:r>
      <w:r>
        <w:rPr>
          <w:rFonts w:ascii="Times" w:eastAsia="黑体" w:hAnsi="Times" w:cs="Times New Roman" w:hint="eastAsia"/>
          <w:b/>
          <w:sz w:val="24"/>
          <w:szCs w:val="24"/>
        </w:rPr>
        <w:t>教学重难点</w:t>
      </w:r>
    </w:p>
    <w:p w14:paraId="7BBC0F27" w14:textId="77777777" w:rsidR="00905E93" w:rsidRDefault="00734F8F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1</w:t>
      </w:r>
      <w:r>
        <w:rPr>
          <w:rFonts w:ascii="Times" w:eastAsia="宋体" w:hAnsi="Times" w:cs="Times New Roman" w:hint="eastAsia"/>
          <w:sz w:val="24"/>
          <w:szCs w:val="24"/>
        </w:rPr>
        <w:t>）</w:t>
      </w:r>
      <w:r>
        <w:rPr>
          <w:rFonts w:ascii="Times" w:eastAsia="宋体" w:hAnsi="Times" w:cs="Times New Roman" w:hint="eastAsia"/>
          <w:sz w:val="24"/>
          <w:szCs w:val="24"/>
        </w:rPr>
        <w:t>研究历史</w:t>
      </w:r>
      <w:r>
        <w:rPr>
          <w:rFonts w:ascii="Times" w:eastAsia="宋体" w:hAnsi="Times" w:cs="Times New Roman" w:hint="eastAsia"/>
          <w:sz w:val="24"/>
          <w:szCs w:val="24"/>
        </w:rPr>
        <w:t>起源</w:t>
      </w:r>
      <w:r>
        <w:rPr>
          <w:rFonts w:ascii="Times" w:eastAsia="宋体" w:hAnsi="Times" w:cs="Times New Roman" w:hint="eastAsia"/>
          <w:sz w:val="24"/>
          <w:szCs w:val="24"/>
        </w:rPr>
        <w:t>的范式</w:t>
      </w:r>
      <w:r>
        <w:rPr>
          <w:rFonts w:ascii="Times" w:eastAsia="宋体" w:hAnsi="Times" w:cs="Times New Roman" w:hint="eastAsia"/>
          <w:sz w:val="24"/>
          <w:szCs w:val="24"/>
        </w:rPr>
        <w:t>：词源分析、考古学解析、多学科多元视角分析等。</w:t>
      </w:r>
    </w:p>
    <w:p w14:paraId="789E47EC" w14:textId="77777777" w:rsidR="00905E93" w:rsidRDefault="00734F8F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2</w:t>
      </w:r>
      <w:r>
        <w:rPr>
          <w:rFonts w:ascii="Times" w:eastAsia="宋体" w:hAnsi="Times" w:cs="Times New Roman" w:hint="eastAsia"/>
          <w:sz w:val="24"/>
          <w:szCs w:val="24"/>
        </w:rPr>
        <w:t>）</w:t>
      </w:r>
      <w:r>
        <w:rPr>
          <w:rFonts w:ascii="Times" w:eastAsia="宋体" w:hAnsi="Times" w:cs="Times New Roman" w:hint="eastAsia"/>
          <w:sz w:val="24"/>
          <w:szCs w:val="24"/>
        </w:rPr>
        <w:t>体育起源的几种理论</w:t>
      </w:r>
      <w:r>
        <w:rPr>
          <w:rFonts w:ascii="Times" w:eastAsia="宋体" w:hAnsi="Times" w:cs="Times New Roman" w:hint="eastAsia"/>
          <w:sz w:val="24"/>
          <w:szCs w:val="24"/>
        </w:rPr>
        <w:t>：原始教育中的体育因素；原始军事活动中的体育萌芽；原始娱乐活动中的体育萌芽。</w:t>
      </w:r>
    </w:p>
    <w:p w14:paraId="6B3A1335" w14:textId="77777777" w:rsidR="00905E93" w:rsidRDefault="00734F8F">
      <w:pPr>
        <w:spacing w:line="360" w:lineRule="auto"/>
        <w:rPr>
          <w:rFonts w:ascii="Times" w:eastAsia="黑体" w:hAnsi="Times" w:cs="Times New Roman"/>
          <w:b/>
          <w:sz w:val="24"/>
          <w:szCs w:val="24"/>
        </w:rPr>
      </w:pPr>
      <w:r>
        <w:rPr>
          <w:rFonts w:ascii="Times" w:eastAsia="黑体" w:hAnsi="Times" w:cs="Times New Roman"/>
          <w:b/>
          <w:sz w:val="24"/>
          <w:szCs w:val="24"/>
        </w:rPr>
        <w:t>3.</w:t>
      </w:r>
      <w:r>
        <w:rPr>
          <w:rFonts w:ascii="Times" w:eastAsia="黑体" w:hAnsi="Times" w:cs="Times New Roman" w:hint="eastAsia"/>
          <w:b/>
          <w:sz w:val="24"/>
          <w:szCs w:val="24"/>
        </w:rPr>
        <w:t>教学内容</w:t>
      </w:r>
    </w:p>
    <w:p w14:paraId="2DFFB671" w14:textId="77777777" w:rsidR="00905E93" w:rsidRDefault="00734F8F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第一节</w:t>
      </w:r>
      <w:r>
        <w:rPr>
          <w:rFonts w:ascii="Times" w:eastAsia="宋体" w:hAnsi="Times" w:cs="Times New Roman" w:hint="eastAsia"/>
          <w:sz w:val="24"/>
          <w:szCs w:val="24"/>
        </w:rPr>
        <w:t xml:space="preserve"> </w:t>
      </w:r>
      <w:r>
        <w:rPr>
          <w:rFonts w:ascii="Times" w:eastAsia="宋体" w:hAnsi="Times" w:cs="Times New Roman" w:hint="eastAsia"/>
          <w:sz w:val="24"/>
          <w:szCs w:val="24"/>
        </w:rPr>
        <w:t>研究</w:t>
      </w:r>
      <w:r>
        <w:rPr>
          <w:rFonts w:ascii="Times" w:eastAsia="宋体" w:hAnsi="Times" w:cs="Times New Roman" w:hint="eastAsia"/>
          <w:sz w:val="24"/>
          <w:szCs w:val="24"/>
        </w:rPr>
        <w:t>体育</w:t>
      </w:r>
      <w:r>
        <w:rPr>
          <w:rFonts w:ascii="Times" w:eastAsia="宋体" w:hAnsi="Times" w:cs="Times New Roman" w:hint="eastAsia"/>
          <w:sz w:val="24"/>
          <w:szCs w:val="24"/>
        </w:rPr>
        <w:t>史</w:t>
      </w:r>
      <w:r>
        <w:rPr>
          <w:rFonts w:ascii="Times" w:eastAsia="宋体" w:hAnsi="Times" w:cs="Times New Roman" w:hint="eastAsia"/>
          <w:sz w:val="24"/>
          <w:szCs w:val="24"/>
        </w:rPr>
        <w:t>起源</w:t>
      </w:r>
      <w:r>
        <w:rPr>
          <w:rFonts w:ascii="Times" w:eastAsia="宋体" w:hAnsi="Times" w:cs="Times New Roman" w:hint="eastAsia"/>
          <w:sz w:val="24"/>
          <w:szCs w:val="24"/>
        </w:rPr>
        <w:t>的范式</w:t>
      </w:r>
    </w:p>
    <w:p w14:paraId="4606CCF7" w14:textId="77777777" w:rsidR="00905E93" w:rsidRDefault="00734F8F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一、</w:t>
      </w:r>
      <w:r>
        <w:rPr>
          <w:rFonts w:ascii="Times" w:eastAsia="宋体" w:hAnsi="Times" w:cs="Times New Roman" w:hint="eastAsia"/>
          <w:sz w:val="24"/>
          <w:szCs w:val="24"/>
        </w:rPr>
        <w:t>词源分析</w:t>
      </w:r>
    </w:p>
    <w:p w14:paraId="0DF1F740" w14:textId="77777777" w:rsidR="00905E93" w:rsidRDefault="00734F8F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二、考古学解析</w:t>
      </w:r>
    </w:p>
    <w:p w14:paraId="16A70BB9" w14:textId="77777777" w:rsidR="00905E93" w:rsidRDefault="00734F8F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三、多学科多元视角分析</w:t>
      </w:r>
    </w:p>
    <w:p w14:paraId="217977E6" w14:textId="77777777" w:rsidR="00905E93" w:rsidRDefault="00734F8F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第二节</w:t>
      </w:r>
      <w:r>
        <w:rPr>
          <w:rFonts w:ascii="Times" w:eastAsia="宋体" w:hAnsi="Times" w:cs="Times New Roman" w:hint="eastAsia"/>
          <w:sz w:val="24"/>
          <w:szCs w:val="24"/>
        </w:rPr>
        <w:t xml:space="preserve"> </w:t>
      </w:r>
      <w:r>
        <w:rPr>
          <w:rFonts w:ascii="Times" w:eastAsia="宋体" w:hAnsi="Times" w:cs="Times New Roman" w:hint="eastAsia"/>
          <w:sz w:val="24"/>
          <w:szCs w:val="24"/>
        </w:rPr>
        <w:t>体育起源的几种理论</w:t>
      </w:r>
    </w:p>
    <w:p w14:paraId="4BF9752A" w14:textId="77777777" w:rsidR="00905E93" w:rsidRDefault="00734F8F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lastRenderedPageBreak/>
        <w:t>一、体育的萌芽状态</w:t>
      </w:r>
    </w:p>
    <w:p w14:paraId="3C10B874" w14:textId="77777777" w:rsidR="00905E93" w:rsidRDefault="00734F8F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二、关于体育起源的几种说法</w:t>
      </w:r>
    </w:p>
    <w:p w14:paraId="68811F11" w14:textId="77777777" w:rsidR="00905E93" w:rsidRDefault="00734F8F">
      <w:pPr>
        <w:spacing w:line="360" w:lineRule="auto"/>
        <w:rPr>
          <w:rFonts w:ascii="Times" w:eastAsia="黑体" w:hAnsi="Times" w:cs="Times New Roman"/>
          <w:b/>
          <w:sz w:val="24"/>
          <w:szCs w:val="24"/>
        </w:rPr>
      </w:pPr>
      <w:r>
        <w:rPr>
          <w:rFonts w:ascii="Times" w:eastAsia="黑体" w:hAnsi="Times" w:cs="Times New Roman"/>
          <w:b/>
          <w:sz w:val="24"/>
          <w:szCs w:val="24"/>
        </w:rPr>
        <w:t>4.</w:t>
      </w:r>
      <w:r>
        <w:rPr>
          <w:rFonts w:ascii="Times" w:eastAsia="黑体" w:hAnsi="Times" w:cs="Times New Roman" w:hint="eastAsia"/>
          <w:b/>
          <w:sz w:val="24"/>
          <w:szCs w:val="24"/>
        </w:rPr>
        <w:t>教学方法</w:t>
      </w:r>
      <w:r>
        <w:rPr>
          <w:rFonts w:ascii="Times" w:eastAsia="黑体" w:hAnsi="Times" w:cs="Times New Roman" w:hint="eastAsia"/>
          <w:b/>
          <w:sz w:val="24"/>
          <w:szCs w:val="24"/>
        </w:rPr>
        <w:t xml:space="preserve"> </w:t>
      </w:r>
    </w:p>
    <w:p w14:paraId="3C91C2B7" w14:textId="77777777" w:rsidR="00905E93" w:rsidRDefault="00734F8F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1</w:t>
      </w:r>
      <w:r>
        <w:rPr>
          <w:rFonts w:ascii="Times" w:eastAsia="宋体" w:hAnsi="Times" w:cs="Times New Roman" w:hint="eastAsia"/>
          <w:sz w:val="24"/>
          <w:szCs w:val="24"/>
        </w:rPr>
        <w:t>）讲授法：</w:t>
      </w:r>
      <w:r>
        <w:rPr>
          <w:rFonts w:ascii="Times" w:eastAsia="宋体" w:hAnsi="Times" w:cs="Times New Roman" w:hint="eastAsia"/>
          <w:sz w:val="24"/>
          <w:szCs w:val="24"/>
        </w:rPr>
        <w:t>1</w:t>
      </w:r>
      <w:r>
        <w:rPr>
          <w:rFonts w:ascii="Times" w:eastAsia="宋体" w:hAnsi="Times" w:cs="Times New Roman" w:hint="eastAsia"/>
          <w:sz w:val="24"/>
          <w:szCs w:val="24"/>
        </w:rPr>
        <w:t>、</w:t>
      </w:r>
      <w:r>
        <w:rPr>
          <w:rFonts w:ascii="Times" w:eastAsia="宋体" w:hAnsi="Times" w:cs="Times New Roman" w:hint="eastAsia"/>
          <w:sz w:val="24"/>
          <w:szCs w:val="24"/>
        </w:rPr>
        <w:t>起源的概念及研究范式阐释；</w:t>
      </w:r>
      <w:r>
        <w:rPr>
          <w:rFonts w:ascii="Times" w:eastAsia="宋体" w:hAnsi="Times" w:cs="Times New Roman" w:hint="eastAsia"/>
          <w:sz w:val="24"/>
          <w:szCs w:val="24"/>
        </w:rPr>
        <w:t>2</w:t>
      </w:r>
      <w:r>
        <w:rPr>
          <w:rFonts w:ascii="Times" w:eastAsia="宋体" w:hAnsi="Times" w:cs="Times New Roman" w:hint="eastAsia"/>
          <w:sz w:val="24"/>
          <w:szCs w:val="24"/>
        </w:rPr>
        <w:t>、</w:t>
      </w:r>
      <w:r>
        <w:rPr>
          <w:rFonts w:ascii="Times" w:eastAsia="宋体" w:hAnsi="Times" w:cs="Times New Roman" w:hint="eastAsia"/>
          <w:sz w:val="24"/>
          <w:szCs w:val="24"/>
        </w:rPr>
        <w:t>体育起源理论</w:t>
      </w:r>
      <w:r>
        <w:rPr>
          <w:rFonts w:ascii="Times" w:eastAsia="宋体" w:hAnsi="Times" w:cs="Times New Roman" w:hint="eastAsia"/>
          <w:sz w:val="24"/>
          <w:szCs w:val="24"/>
        </w:rPr>
        <w:t>介绍。</w:t>
      </w:r>
    </w:p>
    <w:p w14:paraId="3EE7C3C4" w14:textId="77777777" w:rsidR="00905E93" w:rsidRDefault="00734F8F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2</w:t>
      </w:r>
      <w:r>
        <w:rPr>
          <w:rFonts w:ascii="Times" w:eastAsia="宋体" w:hAnsi="Times" w:cs="Times New Roman" w:hint="eastAsia"/>
          <w:sz w:val="24"/>
          <w:szCs w:val="24"/>
        </w:rPr>
        <w:t>）研讨法：</w:t>
      </w:r>
      <w:r>
        <w:rPr>
          <w:rFonts w:ascii="Times" w:eastAsia="宋体" w:hAnsi="Times" w:cs="Times New Roman" w:hint="eastAsia"/>
          <w:sz w:val="24"/>
          <w:szCs w:val="24"/>
        </w:rPr>
        <w:t>1</w:t>
      </w:r>
      <w:r>
        <w:rPr>
          <w:rFonts w:ascii="Times" w:eastAsia="宋体" w:hAnsi="Times" w:cs="Times New Roman" w:hint="eastAsia"/>
          <w:sz w:val="24"/>
          <w:szCs w:val="24"/>
        </w:rPr>
        <w:t>、研究历史起源的思维起点？</w:t>
      </w:r>
      <w:r>
        <w:rPr>
          <w:rFonts w:ascii="Times" w:eastAsia="宋体" w:hAnsi="Times" w:cs="Times New Roman" w:hint="eastAsia"/>
          <w:sz w:val="24"/>
          <w:szCs w:val="24"/>
        </w:rPr>
        <w:t>2</w:t>
      </w:r>
      <w:r>
        <w:rPr>
          <w:rFonts w:ascii="Times" w:eastAsia="宋体" w:hAnsi="Times" w:cs="Times New Roman" w:hint="eastAsia"/>
          <w:sz w:val="24"/>
          <w:szCs w:val="24"/>
        </w:rPr>
        <w:t>、</w:t>
      </w:r>
      <w:r>
        <w:rPr>
          <w:rFonts w:ascii="Times" w:eastAsia="宋体" w:hAnsi="Times" w:cs="Times New Roman" w:hint="eastAsia"/>
          <w:sz w:val="24"/>
          <w:szCs w:val="24"/>
        </w:rPr>
        <w:t>体育的起源与哪些因素有关。</w:t>
      </w:r>
    </w:p>
    <w:p w14:paraId="5C4E1583" w14:textId="77777777" w:rsidR="00905E93" w:rsidRDefault="00734F8F">
      <w:pPr>
        <w:spacing w:line="360" w:lineRule="auto"/>
        <w:rPr>
          <w:rFonts w:ascii="Times" w:eastAsia="黑体" w:hAnsi="Times" w:cs="Times New Roman"/>
          <w:b/>
          <w:sz w:val="24"/>
          <w:szCs w:val="24"/>
        </w:rPr>
      </w:pPr>
      <w:r>
        <w:rPr>
          <w:rFonts w:ascii="Times" w:eastAsia="黑体" w:hAnsi="Times" w:cs="Times New Roman"/>
          <w:b/>
          <w:sz w:val="24"/>
          <w:szCs w:val="24"/>
        </w:rPr>
        <w:t>5.</w:t>
      </w:r>
      <w:r>
        <w:rPr>
          <w:rFonts w:ascii="Times" w:eastAsia="黑体" w:hAnsi="Times" w:cs="Times New Roman" w:hint="eastAsia"/>
          <w:b/>
          <w:sz w:val="24"/>
          <w:szCs w:val="24"/>
        </w:rPr>
        <w:t>教学评价</w:t>
      </w:r>
    </w:p>
    <w:p w14:paraId="3A9C1E3A" w14:textId="77777777" w:rsidR="00905E93" w:rsidRDefault="00734F8F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1</w:t>
      </w:r>
      <w:r>
        <w:rPr>
          <w:rFonts w:ascii="Times" w:eastAsia="宋体" w:hAnsi="Times" w:cs="Times New Roman" w:hint="eastAsia"/>
          <w:sz w:val="24"/>
          <w:szCs w:val="24"/>
        </w:rPr>
        <w:t>）思考：体育起源的内涵。</w:t>
      </w:r>
    </w:p>
    <w:p w14:paraId="12407688" w14:textId="77777777" w:rsidR="00905E93" w:rsidRDefault="00734F8F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2</w:t>
      </w:r>
      <w:r>
        <w:rPr>
          <w:rFonts w:ascii="Times" w:eastAsia="宋体" w:hAnsi="Times" w:cs="Times New Roman" w:hint="eastAsia"/>
          <w:sz w:val="24"/>
          <w:szCs w:val="24"/>
        </w:rPr>
        <w:t>）回答：体育起源问题的分析方法？</w:t>
      </w:r>
    </w:p>
    <w:p w14:paraId="4E10029E" w14:textId="77777777" w:rsidR="00905E93" w:rsidRDefault="00905E93">
      <w:pPr>
        <w:spacing w:line="360" w:lineRule="auto"/>
        <w:rPr>
          <w:rFonts w:ascii="Times" w:eastAsia="宋体" w:hAnsi="Times" w:cs="Times New Roman"/>
          <w:sz w:val="24"/>
          <w:szCs w:val="24"/>
        </w:rPr>
      </w:pPr>
    </w:p>
    <w:p w14:paraId="57413E9D" w14:textId="77777777" w:rsidR="00905E93" w:rsidRDefault="00734F8F">
      <w:pPr>
        <w:spacing w:line="360" w:lineRule="auto"/>
        <w:jc w:val="center"/>
        <w:rPr>
          <w:rFonts w:ascii="Times" w:eastAsia="黑体" w:hAnsi="Times" w:cs="Times New Roman"/>
          <w:b/>
          <w:sz w:val="24"/>
          <w:szCs w:val="24"/>
        </w:rPr>
      </w:pPr>
      <w:r>
        <w:rPr>
          <w:rFonts w:ascii="Times" w:eastAsia="黑体" w:hAnsi="Times" w:cs="Times New Roman" w:hint="eastAsia"/>
          <w:b/>
          <w:sz w:val="24"/>
          <w:szCs w:val="24"/>
        </w:rPr>
        <w:t>第三章</w:t>
      </w:r>
      <w:r>
        <w:rPr>
          <w:rFonts w:ascii="Times" w:eastAsia="黑体" w:hAnsi="Times" w:cs="Times New Roman" w:hint="eastAsia"/>
          <w:b/>
          <w:sz w:val="24"/>
          <w:szCs w:val="24"/>
        </w:rPr>
        <w:t xml:space="preserve"> </w:t>
      </w:r>
      <w:r>
        <w:rPr>
          <w:rFonts w:ascii="Times" w:eastAsia="黑体" w:hAnsi="Times" w:cs="Times New Roman" w:hint="eastAsia"/>
          <w:b/>
          <w:sz w:val="24"/>
          <w:szCs w:val="24"/>
        </w:rPr>
        <w:t>古代拳搏武艺的发展</w:t>
      </w:r>
    </w:p>
    <w:p w14:paraId="7D0BF75B" w14:textId="77777777" w:rsidR="00905E93" w:rsidRDefault="00734F8F">
      <w:pPr>
        <w:spacing w:line="360" w:lineRule="auto"/>
        <w:rPr>
          <w:rFonts w:ascii="Times" w:eastAsia="黑体" w:hAnsi="Times" w:cs="Times New Roman"/>
          <w:b/>
          <w:sz w:val="24"/>
          <w:szCs w:val="24"/>
        </w:rPr>
      </w:pPr>
      <w:r>
        <w:rPr>
          <w:rFonts w:ascii="Times" w:eastAsia="黑体" w:hAnsi="Times" w:cs="Times New Roman"/>
          <w:b/>
          <w:sz w:val="24"/>
          <w:szCs w:val="24"/>
        </w:rPr>
        <w:t>1.</w:t>
      </w:r>
      <w:r>
        <w:rPr>
          <w:rFonts w:ascii="Times" w:eastAsia="黑体" w:hAnsi="Times" w:cs="Times New Roman" w:hint="eastAsia"/>
          <w:b/>
          <w:sz w:val="24"/>
          <w:szCs w:val="24"/>
        </w:rPr>
        <w:t>教学目标</w:t>
      </w:r>
    </w:p>
    <w:p w14:paraId="4F1D5498" w14:textId="77777777" w:rsidR="00905E93" w:rsidRDefault="00734F8F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1</w:t>
      </w:r>
      <w:r>
        <w:rPr>
          <w:rFonts w:ascii="Times" w:eastAsia="宋体" w:hAnsi="Times" w:cs="Times New Roman" w:hint="eastAsia"/>
          <w:sz w:val="24"/>
          <w:szCs w:val="24"/>
        </w:rPr>
        <w:t>）掌握拳搏</w:t>
      </w:r>
      <w:r>
        <w:rPr>
          <w:rFonts w:ascii="Times" w:eastAsia="宋体" w:hAnsi="Times" w:cs="Times New Roman" w:hint="eastAsia"/>
          <w:sz w:val="24"/>
          <w:szCs w:val="24"/>
        </w:rPr>
        <w:t>武艺的</w:t>
      </w:r>
      <w:r>
        <w:rPr>
          <w:rFonts w:ascii="Times" w:eastAsia="宋体" w:hAnsi="Times" w:cs="Times New Roman" w:hint="eastAsia"/>
          <w:sz w:val="24"/>
          <w:szCs w:val="24"/>
        </w:rPr>
        <w:t>种类、各项目的概念。</w:t>
      </w:r>
    </w:p>
    <w:p w14:paraId="334332D8" w14:textId="77777777" w:rsidR="00905E93" w:rsidRDefault="00734F8F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2</w:t>
      </w:r>
      <w:r>
        <w:rPr>
          <w:rFonts w:ascii="Times" w:eastAsia="宋体" w:hAnsi="Times" w:cs="Times New Roman" w:hint="eastAsia"/>
          <w:sz w:val="24"/>
          <w:szCs w:val="24"/>
        </w:rPr>
        <w:t>）掌握各历史阶段代表性项目的具体表征与</w:t>
      </w:r>
      <w:r>
        <w:rPr>
          <w:rFonts w:ascii="Times" w:eastAsia="宋体" w:hAnsi="Times" w:cs="Times New Roman" w:hint="eastAsia"/>
          <w:sz w:val="24"/>
          <w:szCs w:val="24"/>
        </w:rPr>
        <w:t>特点。</w:t>
      </w:r>
    </w:p>
    <w:p w14:paraId="34026A53" w14:textId="77777777" w:rsidR="00905E93" w:rsidRDefault="00734F8F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3</w:t>
      </w:r>
      <w:r>
        <w:rPr>
          <w:rFonts w:ascii="Times" w:eastAsia="宋体" w:hAnsi="Times" w:cs="Times New Roman" w:hint="eastAsia"/>
          <w:sz w:val="24"/>
          <w:szCs w:val="24"/>
        </w:rPr>
        <w:t>）评价拳搏武艺在中国古代军事体育中的地位与作用。</w:t>
      </w:r>
    </w:p>
    <w:p w14:paraId="5BB5D488" w14:textId="77777777" w:rsidR="00905E93" w:rsidRDefault="00734F8F">
      <w:pPr>
        <w:spacing w:line="360" w:lineRule="auto"/>
        <w:rPr>
          <w:rFonts w:ascii="Times" w:eastAsia="黑体" w:hAnsi="Times" w:cs="Times New Roman"/>
          <w:b/>
          <w:sz w:val="24"/>
          <w:szCs w:val="24"/>
        </w:rPr>
      </w:pPr>
      <w:r>
        <w:rPr>
          <w:rFonts w:ascii="Times" w:eastAsia="黑体" w:hAnsi="Times" w:cs="Times New Roman" w:hint="eastAsia"/>
          <w:b/>
          <w:sz w:val="24"/>
          <w:szCs w:val="24"/>
        </w:rPr>
        <w:t>2.</w:t>
      </w:r>
      <w:r>
        <w:rPr>
          <w:rFonts w:ascii="Times" w:eastAsia="黑体" w:hAnsi="Times" w:cs="Times New Roman" w:hint="eastAsia"/>
          <w:b/>
          <w:sz w:val="24"/>
          <w:szCs w:val="24"/>
        </w:rPr>
        <w:t>教学重难点</w:t>
      </w:r>
    </w:p>
    <w:p w14:paraId="69A75233" w14:textId="77777777" w:rsidR="00905E93" w:rsidRDefault="00734F8F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1</w:t>
      </w:r>
      <w:r>
        <w:rPr>
          <w:rFonts w:ascii="Times" w:eastAsia="宋体" w:hAnsi="Times" w:cs="Times New Roman" w:hint="eastAsia"/>
          <w:sz w:val="24"/>
          <w:szCs w:val="24"/>
        </w:rPr>
        <w:t>）徒手拳搏的项目分类；各项目发展的历史轨迹与特点。</w:t>
      </w:r>
    </w:p>
    <w:p w14:paraId="530964D7" w14:textId="77777777" w:rsidR="00905E93" w:rsidRDefault="00734F8F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2</w:t>
      </w:r>
      <w:r>
        <w:rPr>
          <w:rFonts w:ascii="Times" w:eastAsia="宋体" w:hAnsi="Times" w:cs="Times New Roman" w:hint="eastAsia"/>
          <w:sz w:val="24"/>
          <w:szCs w:val="24"/>
        </w:rPr>
        <w:t>）器械武艺与生产、生活的关系。</w:t>
      </w:r>
    </w:p>
    <w:p w14:paraId="2A6E5EAE" w14:textId="77777777" w:rsidR="00905E93" w:rsidRDefault="00734F8F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3</w:t>
      </w:r>
      <w:r>
        <w:rPr>
          <w:rFonts w:ascii="Times" w:eastAsia="宋体" w:hAnsi="Times" w:cs="Times New Roman" w:hint="eastAsia"/>
          <w:sz w:val="24"/>
          <w:szCs w:val="24"/>
        </w:rPr>
        <w:t>）武艺成制的原因和历史意义。</w:t>
      </w:r>
    </w:p>
    <w:p w14:paraId="6732F321" w14:textId="77777777" w:rsidR="00905E93" w:rsidRDefault="00734F8F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4</w:t>
      </w:r>
      <w:r>
        <w:rPr>
          <w:rFonts w:ascii="Times" w:eastAsia="宋体" w:hAnsi="Times" w:cs="Times New Roman" w:hint="eastAsia"/>
          <w:sz w:val="24"/>
          <w:szCs w:val="24"/>
        </w:rPr>
        <w:t>）田径活动的种类、演变动因。</w:t>
      </w:r>
    </w:p>
    <w:p w14:paraId="28A6227D" w14:textId="77777777" w:rsidR="00905E93" w:rsidRDefault="00734F8F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5</w:t>
      </w:r>
      <w:r>
        <w:rPr>
          <w:rFonts w:ascii="Times" w:eastAsia="宋体" w:hAnsi="Times" w:cs="Times New Roman" w:hint="eastAsia"/>
          <w:sz w:val="24"/>
          <w:szCs w:val="24"/>
        </w:rPr>
        <w:t>）武艺与军事的互动关系。</w:t>
      </w:r>
    </w:p>
    <w:p w14:paraId="0885E5A9" w14:textId="77777777" w:rsidR="00905E93" w:rsidRDefault="00734F8F">
      <w:pPr>
        <w:spacing w:line="360" w:lineRule="auto"/>
        <w:rPr>
          <w:rFonts w:ascii="Times" w:eastAsia="黑体" w:hAnsi="Times" w:cs="Times New Roman"/>
          <w:b/>
          <w:sz w:val="24"/>
          <w:szCs w:val="24"/>
        </w:rPr>
      </w:pPr>
      <w:r>
        <w:rPr>
          <w:rFonts w:ascii="Times" w:eastAsia="黑体" w:hAnsi="Times" w:cs="Times New Roman"/>
          <w:b/>
          <w:sz w:val="24"/>
          <w:szCs w:val="24"/>
        </w:rPr>
        <w:t>3.</w:t>
      </w:r>
      <w:r>
        <w:rPr>
          <w:rFonts w:ascii="Times" w:eastAsia="黑体" w:hAnsi="Times" w:cs="Times New Roman" w:hint="eastAsia"/>
          <w:b/>
          <w:sz w:val="24"/>
          <w:szCs w:val="24"/>
        </w:rPr>
        <w:t>教学内容</w:t>
      </w:r>
    </w:p>
    <w:p w14:paraId="13C84C7B" w14:textId="77777777" w:rsidR="00905E93" w:rsidRDefault="00734F8F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第一节</w:t>
      </w:r>
      <w:r>
        <w:rPr>
          <w:rFonts w:ascii="Times" w:eastAsia="宋体" w:hAnsi="Times" w:cs="Times New Roman" w:hint="eastAsia"/>
          <w:sz w:val="24"/>
          <w:szCs w:val="24"/>
        </w:rPr>
        <w:t xml:space="preserve"> </w:t>
      </w:r>
      <w:r>
        <w:rPr>
          <w:rFonts w:ascii="Times" w:eastAsia="宋体" w:hAnsi="Times" w:cs="Times New Roman" w:hint="eastAsia"/>
          <w:sz w:val="24"/>
          <w:szCs w:val="24"/>
        </w:rPr>
        <w:t>徒手武艺</w:t>
      </w:r>
    </w:p>
    <w:p w14:paraId="062AB41F" w14:textId="77777777" w:rsidR="00905E93" w:rsidRDefault="00734F8F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一、先秦拳搏的产生和意义</w:t>
      </w:r>
    </w:p>
    <w:p w14:paraId="2F4CCDE6" w14:textId="77777777" w:rsidR="00905E93" w:rsidRDefault="00734F8F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二、汉代徒手武艺的四种形式及其影响</w:t>
      </w:r>
    </w:p>
    <w:p w14:paraId="3083B2B8" w14:textId="77777777" w:rsidR="00905E93" w:rsidRDefault="00734F8F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三、唐宋相扑的发展</w:t>
      </w:r>
    </w:p>
    <w:p w14:paraId="476BFF3B" w14:textId="77777777" w:rsidR="00905E93" w:rsidRDefault="00734F8F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四、明清武术的发展</w:t>
      </w:r>
    </w:p>
    <w:p w14:paraId="152B51BA" w14:textId="77777777" w:rsidR="00905E93" w:rsidRDefault="00734F8F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第二节</w:t>
      </w:r>
      <w:r>
        <w:rPr>
          <w:rFonts w:ascii="Times" w:eastAsia="宋体" w:hAnsi="Times" w:cs="Times New Roman" w:hint="eastAsia"/>
          <w:sz w:val="24"/>
          <w:szCs w:val="24"/>
        </w:rPr>
        <w:t xml:space="preserve"> </w:t>
      </w:r>
      <w:r>
        <w:rPr>
          <w:rFonts w:ascii="Times" w:eastAsia="宋体" w:hAnsi="Times" w:cs="Times New Roman" w:hint="eastAsia"/>
          <w:sz w:val="24"/>
          <w:szCs w:val="24"/>
        </w:rPr>
        <w:t>器械武艺</w:t>
      </w:r>
    </w:p>
    <w:p w14:paraId="39EB1780" w14:textId="77777777" w:rsidR="00905E93" w:rsidRDefault="00734F8F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一、射术活动</w:t>
      </w:r>
    </w:p>
    <w:p w14:paraId="0AF1558E" w14:textId="77777777" w:rsidR="00905E93" w:rsidRDefault="00734F8F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二、剑术活动</w:t>
      </w:r>
    </w:p>
    <w:p w14:paraId="676BEA12" w14:textId="77777777" w:rsidR="00905E93" w:rsidRDefault="00734F8F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lastRenderedPageBreak/>
        <w:t>第三节</w:t>
      </w:r>
      <w:r>
        <w:rPr>
          <w:rFonts w:ascii="Times" w:eastAsia="宋体" w:hAnsi="Times" w:cs="Times New Roman" w:hint="eastAsia"/>
          <w:sz w:val="24"/>
          <w:szCs w:val="24"/>
        </w:rPr>
        <w:t xml:space="preserve"> </w:t>
      </w:r>
      <w:r>
        <w:rPr>
          <w:rFonts w:ascii="Times" w:eastAsia="宋体" w:hAnsi="Times" w:cs="Times New Roman" w:hint="eastAsia"/>
          <w:sz w:val="24"/>
          <w:szCs w:val="24"/>
        </w:rPr>
        <w:t>武举和武学</w:t>
      </w:r>
    </w:p>
    <w:p w14:paraId="31FFAB4D" w14:textId="77777777" w:rsidR="00905E93" w:rsidRDefault="00734F8F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一、古代武举</w:t>
      </w:r>
    </w:p>
    <w:p w14:paraId="385B7EFE" w14:textId="77777777" w:rsidR="00905E93" w:rsidRDefault="00734F8F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二、古代武学</w:t>
      </w:r>
    </w:p>
    <w:p w14:paraId="29239DD5" w14:textId="77777777" w:rsidR="00905E93" w:rsidRDefault="00734F8F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第四节</w:t>
      </w:r>
      <w:r>
        <w:rPr>
          <w:rFonts w:ascii="Times" w:eastAsia="宋体" w:hAnsi="Times" w:cs="Times New Roman" w:hint="eastAsia"/>
          <w:sz w:val="24"/>
          <w:szCs w:val="24"/>
        </w:rPr>
        <w:t xml:space="preserve"> </w:t>
      </w:r>
      <w:r>
        <w:rPr>
          <w:rFonts w:ascii="Times" w:eastAsia="宋体" w:hAnsi="Times" w:cs="Times New Roman" w:hint="eastAsia"/>
          <w:sz w:val="24"/>
          <w:szCs w:val="24"/>
        </w:rPr>
        <w:t>古代田径运动</w:t>
      </w:r>
    </w:p>
    <w:p w14:paraId="566AB9C3" w14:textId="77777777" w:rsidR="00905E93" w:rsidRDefault="00734F8F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一、跑</w:t>
      </w:r>
    </w:p>
    <w:p w14:paraId="57654F52" w14:textId="77777777" w:rsidR="00905E93" w:rsidRDefault="00734F8F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二、跳</w:t>
      </w:r>
    </w:p>
    <w:p w14:paraId="64A0E2B1" w14:textId="77777777" w:rsidR="00905E93" w:rsidRDefault="00734F8F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三、投</w:t>
      </w:r>
    </w:p>
    <w:p w14:paraId="0B257B58" w14:textId="77777777" w:rsidR="00905E93" w:rsidRDefault="00734F8F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第五节</w:t>
      </w:r>
      <w:r>
        <w:rPr>
          <w:rFonts w:ascii="Times" w:eastAsia="宋体" w:hAnsi="Times" w:cs="Times New Roman" w:hint="eastAsia"/>
          <w:sz w:val="24"/>
          <w:szCs w:val="24"/>
        </w:rPr>
        <w:t xml:space="preserve"> </w:t>
      </w:r>
      <w:r>
        <w:rPr>
          <w:rFonts w:ascii="Times" w:eastAsia="宋体" w:hAnsi="Times" w:cs="Times New Roman" w:hint="eastAsia"/>
          <w:sz w:val="24"/>
          <w:szCs w:val="24"/>
        </w:rPr>
        <w:t>田猎与象舞</w:t>
      </w:r>
    </w:p>
    <w:p w14:paraId="37F986AE" w14:textId="77777777" w:rsidR="00905E93" w:rsidRDefault="00734F8F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一、田猎</w:t>
      </w:r>
    </w:p>
    <w:p w14:paraId="7AB0A563" w14:textId="77777777" w:rsidR="00905E93" w:rsidRDefault="00734F8F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二、象舞</w:t>
      </w:r>
    </w:p>
    <w:p w14:paraId="65C5C18C" w14:textId="77777777" w:rsidR="00905E93" w:rsidRDefault="00734F8F">
      <w:pPr>
        <w:spacing w:line="360" w:lineRule="auto"/>
        <w:rPr>
          <w:rFonts w:ascii="Times" w:eastAsia="黑体" w:hAnsi="Times" w:cs="Times New Roman"/>
          <w:b/>
          <w:sz w:val="24"/>
          <w:szCs w:val="24"/>
        </w:rPr>
      </w:pPr>
      <w:r>
        <w:rPr>
          <w:rFonts w:ascii="Times" w:eastAsia="黑体" w:hAnsi="Times" w:cs="Times New Roman"/>
          <w:b/>
          <w:sz w:val="24"/>
          <w:szCs w:val="24"/>
        </w:rPr>
        <w:t>4.</w:t>
      </w:r>
      <w:r>
        <w:rPr>
          <w:rFonts w:ascii="Times" w:eastAsia="黑体" w:hAnsi="Times" w:cs="Times New Roman" w:hint="eastAsia"/>
          <w:b/>
          <w:sz w:val="24"/>
          <w:szCs w:val="24"/>
        </w:rPr>
        <w:t>教学方法</w:t>
      </w:r>
      <w:r>
        <w:rPr>
          <w:rFonts w:ascii="Times" w:eastAsia="黑体" w:hAnsi="Times" w:cs="Times New Roman" w:hint="eastAsia"/>
          <w:b/>
          <w:sz w:val="24"/>
          <w:szCs w:val="24"/>
        </w:rPr>
        <w:t xml:space="preserve"> </w:t>
      </w:r>
    </w:p>
    <w:p w14:paraId="6E9EF7FD" w14:textId="77777777" w:rsidR="00905E93" w:rsidRDefault="00734F8F">
      <w:pPr>
        <w:spacing w:line="360" w:lineRule="auto"/>
        <w:rPr>
          <w:rFonts w:ascii="Times" w:eastAsia="宋体" w:hAnsi="Times"/>
          <w:sz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1</w:t>
      </w:r>
      <w:r>
        <w:rPr>
          <w:rFonts w:ascii="Times" w:eastAsia="宋体" w:hAnsi="Times" w:cs="Times New Roman" w:hint="eastAsia"/>
          <w:sz w:val="24"/>
          <w:szCs w:val="24"/>
        </w:rPr>
        <w:t>）讲授法：古代拳搏武艺的概念界定和分类；</w:t>
      </w:r>
      <w:r>
        <w:rPr>
          <w:rFonts w:ascii="Times" w:eastAsia="宋体" w:hAnsi="Times" w:hint="eastAsia"/>
          <w:sz w:val="24"/>
        </w:rPr>
        <w:t>具体运动活动演变历程的考释；古代拳搏武艺的特点分析。</w:t>
      </w:r>
    </w:p>
    <w:p w14:paraId="639CA6D5" w14:textId="77777777" w:rsidR="00905E93" w:rsidRDefault="00734F8F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2</w:t>
      </w:r>
      <w:r>
        <w:rPr>
          <w:rFonts w:ascii="Times" w:eastAsia="宋体" w:hAnsi="Times" w:cs="Times New Roman" w:hint="eastAsia"/>
          <w:sz w:val="24"/>
          <w:szCs w:val="24"/>
        </w:rPr>
        <w:t>）研讨法：讨论体育现象与社会发展的关系等。</w:t>
      </w:r>
    </w:p>
    <w:p w14:paraId="0BB93863" w14:textId="77777777" w:rsidR="00905E93" w:rsidRDefault="00734F8F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3</w:t>
      </w:r>
      <w:r>
        <w:rPr>
          <w:rFonts w:ascii="Times" w:eastAsia="宋体" w:hAnsi="Times" w:cs="Times New Roman" w:hint="eastAsia"/>
          <w:sz w:val="24"/>
          <w:szCs w:val="24"/>
        </w:rPr>
        <w:t>）案例分析法：结合具体案例，分析古代拳搏武艺发生、发展的动因等。</w:t>
      </w:r>
    </w:p>
    <w:p w14:paraId="5BB4DCDE" w14:textId="77777777" w:rsidR="00905E93" w:rsidRDefault="00734F8F">
      <w:pPr>
        <w:spacing w:line="360" w:lineRule="auto"/>
        <w:rPr>
          <w:rFonts w:ascii="Times" w:eastAsia="黑体" w:hAnsi="Times" w:cs="Times New Roman"/>
          <w:b/>
          <w:sz w:val="24"/>
          <w:szCs w:val="24"/>
        </w:rPr>
      </w:pPr>
      <w:r>
        <w:rPr>
          <w:rFonts w:ascii="Times" w:eastAsia="黑体" w:hAnsi="Times" w:cs="Times New Roman"/>
          <w:b/>
          <w:sz w:val="24"/>
          <w:szCs w:val="24"/>
        </w:rPr>
        <w:t>5.</w:t>
      </w:r>
      <w:r>
        <w:rPr>
          <w:rFonts w:ascii="Times" w:eastAsia="黑体" w:hAnsi="Times" w:cs="Times New Roman" w:hint="eastAsia"/>
          <w:b/>
          <w:sz w:val="24"/>
          <w:szCs w:val="24"/>
        </w:rPr>
        <w:t>教学评价</w:t>
      </w:r>
    </w:p>
    <w:p w14:paraId="448A259D" w14:textId="77777777" w:rsidR="00905E93" w:rsidRDefault="00734F8F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1</w:t>
      </w:r>
      <w:r>
        <w:rPr>
          <w:rFonts w:ascii="Times" w:eastAsia="宋体" w:hAnsi="Times" w:cs="Times New Roman" w:hint="eastAsia"/>
          <w:sz w:val="24"/>
          <w:szCs w:val="24"/>
        </w:rPr>
        <w:t>）掌握：拳搏各历史阶段出现的名词及内涵。</w:t>
      </w:r>
    </w:p>
    <w:p w14:paraId="02D1C045" w14:textId="77777777" w:rsidR="00905E93" w:rsidRDefault="00734F8F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2</w:t>
      </w:r>
      <w:r>
        <w:rPr>
          <w:rFonts w:ascii="Times" w:eastAsia="宋体" w:hAnsi="Times" w:cs="Times New Roman" w:hint="eastAsia"/>
          <w:sz w:val="24"/>
          <w:szCs w:val="24"/>
        </w:rPr>
        <w:t>）讨论：唐代“妇人裸体相扑”说明什么？</w:t>
      </w:r>
    </w:p>
    <w:p w14:paraId="43C9CE70" w14:textId="77777777" w:rsidR="00905E93" w:rsidRDefault="00734F8F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3</w:t>
      </w:r>
      <w:r>
        <w:rPr>
          <w:rFonts w:ascii="Times" w:eastAsia="宋体" w:hAnsi="Times" w:cs="Times New Roman" w:hint="eastAsia"/>
          <w:sz w:val="24"/>
          <w:szCs w:val="24"/>
        </w:rPr>
        <w:t>）思考：西周礼射文化的内涵与意义。</w:t>
      </w:r>
    </w:p>
    <w:p w14:paraId="30018172" w14:textId="77777777" w:rsidR="00905E93" w:rsidRDefault="00734F8F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4</w:t>
      </w:r>
      <w:r>
        <w:rPr>
          <w:rFonts w:ascii="Times" w:eastAsia="宋体" w:hAnsi="Times" w:cs="Times New Roman" w:hint="eastAsia"/>
          <w:sz w:val="24"/>
          <w:szCs w:val="24"/>
        </w:rPr>
        <w:t>）分析：古代拳搏体育兴盛的原因。</w:t>
      </w:r>
    </w:p>
    <w:p w14:paraId="44CFCC54" w14:textId="77777777" w:rsidR="00905E93" w:rsidRDefault="00905E93">
      <w:pPr>
        <w:spacing w:line="360" w:lineRule="auto"/>
        <w:rPr>
          <w:rFonts w:ascii="Times" w:eastAsia="宋体" w:hAnsi="Times" w:cs="Times New Roman"/>
          <w:sz w:val="24"/>
          <w:szCs w:val="24"/>
        </w:rPr>
      </w:pPr>
    </w:p>
    <w:p w14:paraId="72DE8B27" w14:textId="77777777" w:rsidR="00905E93" w:rsidRDefault="00734F8F">
      <w:pPr>
        <w:spacing w:line="360" w:lineRule="auto"/>
        <w:jc w:val="center"/>
        <w:rPr>
          <w:rFonts w:ascii="Times" w:eastAsia="黑体" w:hAnsi="Times" w:cs="Times New Roman"/>
          <w:b/>
          <w:sz w:val="24"/>
          <w:szCs w:val="24"/>
        </w:rPr>
      </w:pPr>
      <w:r>
        <w:rPr>
          <w:rFonts w:ascii="Times" w:eastAsia="黑体" w:hAnsi="Times" w:cs="Times New Roman" w:hint="eastAsia"/>
          <w:b/>
          <w:sz w:val="24"/>
          <w:szCs w:val="24"/>
        </w:rPr>
        <w:t>第四章</w:t>
      </w:r>
      <w:r>
        <w:rPr>
          <w:rFonts w:ascii="Times" w:eastAsia="黑体" w:hAnsi="Times" w:cs="Times New Roman" w:hint="eastAsia"/>
          <w:b/>
          <w:sz w:val="24"/>
          <w:szCs w:val="24"/>
        </w:rPr>
        <w:t xml:space="preserve"> </w:t>
      </w:r>
      <w:r>
        <w:rPr>
          <w:rFonts w:ascii="Times" w:eastAsia="黑体" w:hAnsi="Times" w:cs="Times New Roman" w:hint="eastAsia"/>
          <w:b/>
          <w:sz w:val="24"/>
          <w:szCs w:val="24"/>
        </w:rPr>
        <w:t>古代娱乐体育的发展</w:t>
      </w:r>
    </w:p>
    <w:p w14:paraId="5E8D52CC" w14:textId="77777777" w:rsidR="00905E93" w:rsidRDefault="00734F8F">
      <w:pPr>
        <w:spacing w:line="360" w:lineRule="auto"/>
        <w:rPr>
          <w:rFonts w:ascii="Times" w:eastAsia="黑体" w:hAnsi="Times" w:cs="Times New Roman"/>
          <w:b/>
          <w:sz w:val="24"/>
          <w:szCs w:val="24"/>
        </w:rPr>
      </w:pPr>
      <w:r>
        <w:rPr>
          <w:rFonts w:ascii="Times" w:eastAsia="黑体" w:hAnsi="Times" w:cs="Times New Roman"/>
          <w:b/>
          <w:sz w:val="24"/>
          <w:szCs w:val="24"/>
        </w:rPr>
        <w:t>1.</w:t>
      </w:r>
      <w:r>
        <w:rPr>
          <w:rFonts w:ascii="Times" w:eastAsia="黑体" w:hAnsi="Times" w:cs="Times New Roman" w:hint="eastAsia"/>
          <w:b/>
          <w:sz w:val="24"/>
          <w:szCs w:val="24"/>
        </w:rPr>
        <w:t>教学目标</w:t>
      </w:r>
    </w:p>
    <w:p w14:paraId="6EAE5138" w14:textId="77777777" w:rsidR="00905E93" w:rsidRDefault="00734F8F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1</w:t>
      </w:r>
      <w:r>
        <w:rPr>
          <w:rFonts w:ascii="Times" w:eastAsia="宋体" w:hAnsi="Times" w:cs="Times New Roman" w:hint="eastAsia"/>
          <w:sz w:val="24"/>
          <w:szCs w:val="24"/>
        </w:rPr>
        <w:t>）</w:t>
      </w:r>
      <w:r>
        <w:rPr>
          <w:rFonts w:ascii="Times" w:eastAsia="宋体" w:hAnsi="Times" w:cs="Times New Roman" w:hint="eastAsia"/>
          <w:sz w:val="24"/>
          <w:szCs w:val="24"/>
        </w:rPr>
        <w:t>了解</w:t>
      </w:r>
      <w:r>
        <w:rPr>
          <w:rFonts w:ascii="Times" w:eastAsia="宋体" w:hAnsi="Times" w:cs="Times New Roman" w:hint="eastAsia"/>
          <w:sz w:val="24"/>
          <w:szCs w:val="24"/>
        </w:rPr>
        <w:t>娱乐体育</w:t>
      </w:r>
      <w:r>
        <w:rPr>
          <w:rFonts w:ascii="Times" w:eastAsia="宋体" w:hAnsi="Times" w:cs="Times New Roman" w:hint="eastAsia"/>
          <w:sz w:val="24"/>
          <w:szCs w:val="24"/>
        </w:rPr>
        <w:t>的发展历程</w:t>
      </w:r>
      <w:r>
        <w:rPr>
          <w:rFonts w:ascii="Times" w:eastAsia="宋体" w:hAnsi="Times" w:cs="Times New Roman" w:hint="eastAsia"/>
          <w:sz w:val="24"/>
          <w:szCs w:val="24"/>
        </w:rPr>
        <w:t>。</w:t>
      </w:r>
    </w:p>
    <w:p w14:paraId="306ECDE0" w14:textId="77777777" w:rsidR="00905E93" w:rsidRDefault="00734F8F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2</w:t>
      </w:r>
      <w:r>
        <w:rPr>
          <w:rFonts w:ascii="Times" w:eastAsia="宋体" w:hAnsi="Times" w:cs="Times New Roman" w:hint="eastAsia"/>
          <w:sz w:val="24"/>
          <w:szCs w:val="24"/>
        </w:rPr>
        <w:t>）掌握历史上代表性娱乐体育项目的发展状况、表征与</w:t>
      </w:r>
      <w:r>
        <w:rPr>
          <w:rFonts w:ascii="Times" w:eastAsia="宋体" w:hAnsi="Times" w:cs="Times New Roman" w:hint="eastAsia"/>
          <w:sz w:val="24"/>
          <w:szCs w:val="24"/>
        </w:rPr>
        <w:t>特点。</w:t>
      </w:r>
    </w:p>
    <w:p w14:paraId="25DCE005" w14:textId="77777777" w:rsidR="00905E93" w:rsidRDefault="00734F8F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3</w:t>
      </w:r>
      <w:r>
        <w:rPr>
          <w:rFonts w:ascii="Times" w:eastAsia="宋体" w:hAnsi="Times" w:cs="Times New Roman" w:hint="eastAsia"/>
          <w:sz w:val="24"/>
          <w:szCs w:val="24"/>
        </w:rPr>
        <w:t>）知晓娱乐体育发展的文化机理。</w:t>
      </w:r>
    </w:p>
    <w:p w14:paraId="258AEAE6" w14:textId="77777777" w:rsidR="00905E93" w:rsidRDefault="00734F8F">
      <w:pPr>
        <w:spacing w:line="360" w:lineRule="auto"/>
        <w:rPr>
          <w:rFonts w:ascii="Times" w:eastAsia="黑体" w:hAnsi="Times" w:cs="Times New Roman"/>
          <w:b/>
          <w:sz w:val="24"/>
          <w:szCs w:val="24"/>
        </w:rPr>
      </w:pPr>
      <w:r>
        <w:rPr>
          <w:rFonts w:ascii="Times" w:eastAsia="黑体" w:hAnsi="Times" w:cs="Times New Roman" w:hint="eastAsia"/>
          <w:b/>
          <w:sz w:val="24"/>
          <w:szCs w:val="24"/>
        </w:rPr>
        <w:t>2.</w:t>
      </w:r>
      <w:r>
        <w:rPr>
          <w:rFonts w:ascii="Times" w:eastAsia="黑体" w:hAnsi="Times" w:cs="Times New Roman" w:hint="eastAsia"/>
          <w:b/>
          <w:sz w:val="24"/>
          <w:szCs w:val="24"/>
        </w:rPr>
        <w:t>教学重难点</w:t>
      </w:r>
    </w:p>
    <w:p w14:paraId="5D622D2E" w14:textId="77777777" w:rsidR="00905E93" w:rsidRDefault="00734F8F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1</w:t>
      </w:r>
      <w:r>
        <w:rPr>
          <w:rFonts w:ascii="Times" w:eastAsia="宋体" w:hAnsi="Times" w:cs="Times New Roman" w:hint="eastAsia"/>
          <w:sz w:val="24"/>
          <w:szCs w:val="24"/>
        </w:rPr>
        <w:t>）足球起源于中国临淄淄博的考证；汉代足球的初期发展和唐宋足球的演变。</w:t>
      </w:r>
    </w:p>
    <w:p w14:paraId="1A6C1D52" w14:textId="77777777" w:rsidR="00905E93" w:rsidRDefault="00734F8F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2</w:t>
      </w:r>
      <w:r>
        <w:rPr>
          <w:rFonts w:ascii="Times" w:eastAsia="宋体" w:hAnsi="Times" w:cs="Times New Roman" w:hint="eastAsia"/>
          <w:sz w:val="24"/>
          <w:szCs w:val="24"/>
        </w:rPr>
        <w:t>）先马球起源问题上的争论；唐代马球的兴盛和宋代后马球的衰落。</w:t>
      </w:r>
    </w:p>
    <w:p w14:paraId="40ADA3F0" w14:textId="77777777" w:rsidR="00905E93" w:rsidRDefault="00734F8F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lastRenderedPageBreak/>
        <w:t>（</w:t>
      </w:r>
      <w:r>
        <w:rPr>
          <w:rFonts w:ascii="Times" w:eastAsia="宋体" w:hAnsi="Times" w:cs="Times New Roman" w:hint="eastAsia"/>
          <w:sz w:val="24"/>
          <w:szCs w:val="24"/>
        </w:rPr>
        <w:t>3</w:t>
      </w:r>
      <w:r>
        <w:rPr>
          <w:rFonts w:ascii="Times" w:eastAsia="宋体" w:hAnsi="Times" w:cs="Times New Roman" w:hint="eastAsia"/>
          <w:sz w:val="24"/>
          <w:szCs w:val="24"/>
        </w:rPr>
        <w:t>）捶丸与高尔夫球的异同；木射的道德教育价值。</w:t>
      </w:r>
    </w:p>
    <w:p w14:paraId="6076FD29" w14:textId="77777777" w:rsidR="00905E93" w:rsidRDefault="00734F8F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4</w:t>
      </w:r>
      <w:r>
        <w:rPr>
          <w:rFonts w:ascii="Times" w:eastAsia="宋体" w:hAnsi="Times" w:cs="Times New Roman" w:hint="eastAsia"/>
          <w:sz w:val="24"/>
          <w:szCs w:val="24"/>
        </w:rPr>
        <w:t>）围棋发展的三个不同高峰时期及其具体表征。</w:t>
      </w:r>
    </w:p>
    <w:p w14:paraId="4FDAF8F7" w14:textId="77777777" w:rsidR="00905E93" w:rsidRDefault="00734F8F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5</w:t>
      </w:r>
      <w:r>
        <w:rPr>
          <w:rFonts w:ascii="Times" w:eastAsia="宋体" w:hAnsi="Times" w:cs="Times New Roman" w:hint="eastAsia"/>
          <w:sz w:val="24"/>
          <w:szCs w:val="24"/>
        </w:rPr>
        <w:t>）麻将是最底层大众创造的智力游戏；麻将图象的来源。</w:t>
      </w:r>
    </w:p>
    <w:p w14:paraId="1E8E0B3A" w14:textId="77777777" w:rsidR="00905E93" w:rsidRDefault="00734F8F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6</w:t>
      </w:r>
      <w:r>
        <w:rPr>
          <w:rFonts w:ascii="Times" w:eastAsia="宋体" w:hAnsi="Times" w:cs="Times New Roman" w:hint="eastAsia"/>
          <w:sz w:val="24"/>
          <w:szCs w:val="24"/>
        </w:rPr>
        <w:t>）民间民俗体育活动。</w:t>
      </w:r>
    </w:p>
    <w:p w14:paraId="4A516E56" w14:textId="77777777" w:rsidR="00905E93" w:rsidRDefault="00734F8F">
      <w:pPr>
        <w:spacing w:line="360" w:lineRule="auto"/>
        <w:rPr>
          <w:rFonts w:ascii="Times" w:eastAsia="黑体" w:hAnsi="Times" w:cs="Times New Roman"/>
          <w:b/>
          <w:sz w:val="24"/>
          <w:szCs w:val="24"/>
        </w:rPr>
      </w:pPr>
      <w:r>
        <w:rPr>
          <w:rFonts w:ascii="Times" w:eastAsia="黑体" w:hAnsi="Times" w:cs="Times New Roman"/>
          <w:b/>
          <w:sz w:val="24"/>
          <w:szCs w:val="24"/>
        </w:rPr>
        <w:t>3.</w:t>
      </w:r>
      <w:r>
        <w:rPr>
          <w:rFonts w:ascii="Times" w:eastAsia="黑体" w:hAnsi="Times" w:cs="Times New Roman" w:hint="eastAsia"/>
          <w:b/>
          <w:sz w:val="24"/>
          <w:szCs w:val="24"/>
        </w:rPr>
        <w:t>教学内容</w:t>
      </w:r>
    </w:p>
    <w:p w14:paraId="3102B0E9" w14:textId="77777777" w:rsidR="00905E93" w:rsidRDefault="00734F8F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第一节</w:t>
      </w:r>
      <w:r>
        <w:rPr>
          <w:rFonts w:ascii="Times" w:eastAsia="宋体" w:hAnsi="Times" w:cs="Times New Roman" w:hint="eastAsia"/>
          <w:sz w:val="24"/>
          <w:szCs w:val="24"/>
        </w:rPr>
        <w:t xml:space="preserve"> </w:t>
      </w:r>
      <w:r>
        <w:rPr>
          <w:rFonts w:ascii="Times" w:eastAsia="宋体" w:hAnsi="Times" w:cs="Times New Roman" w:hint="eastAsia"/>
          <w:sz w:val="24"/>
          <w:szCs w:val="24"/>
        </w:rPr>
        <w:t>球类运动</w:t>
      </w:r>
    </w:p>
    <w:p w14:paraId="4F49A20D" w14:textId="77777777" w:rsidR="00905E93" w:rsidRDefault="00734F8F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一、古代足球</w:t>
      </w:r>
    </w:p>
    <w:p w14:paraId="56DAAA88" w14:textId="77777777" w:rsidR="00905E93" w:rsidRDefault="00734F8F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二、古代马球</w:t>
      </w:r>
    </w:p>
    <w:p w14:paraId="1DCD0D22" w14:textId="77777777" w:rsidR="00905E93" w:rsidRDefault="00734F8F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三、捶丸</w:t>
      </w:r>
    </w:p>
    <w:p w14:paraId="5E7D9024" w14:textId="77777777" w:rsidR="00905E93" w:rsidRDefault="00734F8F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四、木射</w:t>
      </w:r>
    </w:p>
    <w:p w14:paraId="120F972A" w14:textId="77777777" w:rsidR="00905E93" w:rsidRDefault="00734F8F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第二节</w:t>
      </w:r>
      <w:r>
        <w:rPr>
          <w:rFonts w:ascii="Times" w:eastAsia="宋体" w:hAnsi="Times" w:cs="Times New Roman" w:hint="eastAsia"/>
          <w:sz w:val="24"/>
          <w:szCs w:val="24"/>
        </w:rPr>
        <w:t xml:space="preserve"> </w:t>
      </w:r>
      <w:r>
        <w:rPr>
          <w:rFonts w:ascii="Times" w:eastAsia="宋体" w:hAnsi="Times" w:cs="Times New Roman" w:hint="eastAsia"/>
          <w:sz w:val="24"/>
          <w:szCs w:val="24"/>
        </w:rPr>
        <w:t>棋牌游戏</w:t>
      </w:r>
    </w:p>
    <w:p w14:paraId="7B26D0D0" w14:textId="77777777" w:rsidR="00905E93" w:rsidRDefault="00734F8F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一、围棋</w:t>
      </w:r>
    </w:p>
    <w:p w14:paraId="1B25C25C" w14:textId="77777777" w:rsidR="00905E93" w:rsidRDefault="00734F8F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二、象棋</w:t>
      </w:r>
    </w:p>
    <w:p w14:paraId="129E1493" w14:textId="77777777" w:rsidR="00905E93" w:rsidRDefault="00734F8F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三、麻将</w:t>
      </w:r>
    </w:p>
    <w:p w14:paraId="5587F403" w14:textId="77777777" w:rsidR="00905E93" w:rsidRDefault="00734F8F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第三节</w:t>
      </w:r>
      <w:r>
        <w:rPr>
          <w:rFonts w:ascii="Times" w:eastAsia="宋体" w:hAnsi="Times" w:cs="Times New Roman" w:hint="eastAsia"/>
          <w:sz w:val="24"/>
          <w:szCs w:val="24"/>
        </w:rPr>
        <w:t xml:space="preserve"> </w:t>
      </w:r>
      <w:r>
        <w:rPr>
          <w:rFonts w:ascii="Times" w:eastAsia="宋体" w:hAnsi="Times" w:cs="Times New Roman" w:hint="eastAsia"/>
          <w:sz w:val="24"/>
          <w:szCs w:val="24"/>
        </w:rPr>
        <w:t>其他娱乐活动</w:t>
      </w:r>
    </w:p>
    <w:p w14:paraId="5BA90229" w14:textId="77777777" w:rsidR="00905E93" w:rsidRDefault="00734F8F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一、端午节划龙舟</w:t>
      </w:r>
    </w:p>
    <w:p w14:paraId="7DC4CE62" w14:textId="77777777" w:rsidR="00905E93" w:rsidRDefault="00734F8F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二、重阳节登高</w:t>
      </w:r>
    </w:p>
    <w:p w14:paraId="022E9099" w14:textId="77777777" w:rsidR="00905E93" w:rsidRDefault="00734F8F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三、南方钩拒</w:t>
      </w:r>
    </w:p>
    <w:p w14:paraId="4F6DEEF6" w14:textId="77777777" w:rsidR="00905E93" w:rsidRDefault="00734F8F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四、文人投壶</w:t>
      </w:r>
    </w:p>
    <w:p w14:paraId="477521BF" w14:textId="77777777" w:rsidR="00905E93" w:rsidRDefault="00734F8F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五、北方冰嬉</w:t>
      </w:r>
    </w:p>
    <w:p w14:paraId="739C66B6" w14:textId="77777777" w:rsidR="00905E93" w:rsidRDefault="00734F8F">
      <w:pPr>
        <w:spacing w:line="360" w:lineRule="auto"/>
        <w:rPr>
          <w:rFonts w:ascii="Times" w:eastAsia="黑体" w:hAnsi="Times" w:cs="Times New Roman"/>
          <w:b/>
          <w:sz w:val="24"/>
          <w:szCs w:val="24"/>
        </w:rPr>
      </w:pPr>
      <w:r>
        <w:rPr>
          <w:rFonts w:ascii="Times" w:eastAsia="黑体" w:hAnsi="Times" w:cs="Times New Roman"/>
          <w:b/>
          <w:sz w:val="24"/>
          <w:szCs w:val="24"/>
        </w:rPr>
        <w:t>4.</w:t>
      </w:r>
      <w:r>
        <w:rPr>
          <w:rFonts w:ascii="Times" w:eastAsia="黑体" w:hAnsi="Times" w:cs="Times New Roman" w:hint="eastAsia"/>
          <w:b/>
          <w:sz w:val="24"/>
          <w:szCs w:val="24"/>
        </w:rPr>
        <w:t>教学方法</w:t>
      </w:r>
      <w:r>
        <w:rPr>
          <w:rFonts w:ascii="Times" w:eastAsia="黑体" w:hAnsi="Times" w:cs="Times New Roman" w:hint="eastAsia"/>
          <w:b/>
          <w:sz w:val="24"/>
          <w:szCs w:val="24"/>
        </w:rPr>
        <w:t xml:space="preserve"> </w:t>
      </w:r>
    </w:p>
    <w:p w14:paraId="521D5B83" w14:textId="77777777" w:rsidR="00905E93" w:rsidRDefault="00734F8F">
      <w:pPr>
        <w:spacing w:line="360" w:lineRule="auto"/>
        <w:rPr>
          <w:rFonts w:ascii="Times" w:eastAsia="宋体" w:hAnsi="Times"/>
          <w:sz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1</w:t>
      </w:r>
      <w:r>
        <w:rPr>
          <w:rFonts w:ascii="Times" w:eastAsia="宋体" w:hAnsi="Times" w:cs="Times New Roman" w:hint="eastAsia"/>
          <w:sz w:val="24"/>
          <w:szCs w:val="24"/>
        </w:rPr>
        <w:t>）讲授法：古代娱乐体育的概念界定和分类；</w:t>
      </w:r>
      <w:r>
        <w:rPr>
          <w:rFonts w:ascii="Times" w:eastAsia="宋体" w:hAnsi="Times" w:hint="eastAsia"/>
          <w:sz w:val="24"/>
        </w:rPr>
        <w:t>具体运动活动演变历程的考释；古代娱乐体育的特点分析。</w:t>
      </w:r>
    </w:p>
    <w:p w14:paraId="4B4C931F" w14:textId="77777777" w:rsidR="00905E93" w:rsidRDefault="00734F8F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2</w:t>
      </w:r>
      <w:r>
        <w:rPr>
          <w:rFonts w:ascii="Times" w:eastAsia="宋体" w:hAnsi="Times" w:cs="Times New Roman" w:hint="eastAsia"/>
          <w:sz w:val="24"/>
          <w:szCs w:val="24"/>
        </w:rPr>
        <w:t>）研讨法：讨论娱乐体育与社会各阶层的关系等。</w:t>
      </w:r>
    </w:p>
    <w:p w14:paraId="53B4E0A1" w14:textId="77777777" w:rsidR="00905E93" w:rsidRDefault="00734F8F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3</w:t>
      </w:r>
      <w:r>
        <w:rPr>
          <w:rFonts w:ascii="Times" w:eastAsia="宋体" w:hAnsi="Times" w:cs="Times New Roman" w:hint="eastAsia"/>
          <w:sz w:val="24"/>
          <w:szCs w:val="24"/>
        </w:rPr>
        <w:t>）案例分析法：结合具体案例，分析古代娱乐体育发生、发展的原因等。</w:t>
      </w:r>
    </w:p>
    <w:p w14:paraId="5D1A6E8E" w14:textId="77777777" w:rsidR="00905E93" w:rsidRDefault="00734F8F">
      <w:pPr>
        <w:spacing w:line="360" w:lineRule="auto"/>
        <w:rPr>
          <w:rFonts w:ascii="Times" w:eastAsia="黑体" w:hAnsi="Times" w:cs="Times New Roman"/>
          <w:b/>
          <w:sz w:val="24"/>
          <w:szCs w:val="24"/>
        </w:rPr>
      </w:pPr>
      <w:r>
        <w:rPr>
          <w:rFonts w:ascii="Times" w:eastAsia="黑体" w:hAnsi="Times" w:cs="Times New Roman"/>
          <w:b/>
          <w:sz w:val="24"/>
          <w:szCs w:val="24"/>
        </w:rPr>
        <w:t>5.</w:t>
      </w:r>
      <w:r>
        <w:rPr>
          <w:rFonts w:ascii="Times" w:eastAsia="黑体" w:hAnsi="Times" w:cs="Times New Roman" w:hint="eastAsia"/>
          <w:b/>
          <w:sz w:val="24"/>
          <w:szCs w:val="24"/>
        </w:rPr>
        <w:t>教学评价</w:t>
      </w:r>
    </w:p>
    <w:p w14:paraId="5A103745" w14:textId="77777777" w:rsidR="00905E93" w:rsidRDefault="00734F8F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1</w:t>
      </w:r>
      <w:r>
        <w:rPr>
          <w:rFonts w:ascii="Times" w:eastAsia="宋体" w:hAnsi="Times" w:cs="Times New Roman" w:hint="eastAsia"/>
          <w:sz w:val="24"/>
          <w:szCs w:val="24"/>
        </w:rPr>
        <w:t>）掌握：围棋的发展过程。</w:t>
      </w:r>
    </w:p>
    <w:p w14:paraId="3B252B4E" w14:textId="77777777" w:rsidR="00905E93" w:rsidRDefault="00734F8F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2</w:t>
      </w:r>
      <w:r>
        <w:rPr>
          <w:rFonts w:ascii="Times" w:eastAsia="宋体" w:hAnsi="Times" w:cs="Times New Roman" w:hint="eastAsia"/>
          <w:sz w:val="24"/>
          <w:szCs w:val="24"/>
        </w:rPr>
        <w:t>）讨论：围棋与精英阶层的关系。</w:t>
      </w:r>
    </w:p>
    <w:p w14:paraId="1BFB35FD" w14:textId="77777777" w:rsidR="00905E93" w:rsidRDefault="00734F8F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3</w:t>
      </w:r>
      <w:r>
        <w:rPr>
          <w:rFonts w:ascii="Times" w:eastAsia="宋体" w:hAnsi="Times" w:cs="Times New Roman" w:hint="eastAsia"/>
          <w:sz w:val="24"/>
          <w:szCs w:val="24"/>
        </w:rPr>
        <w:t>）思考：麻将的起源与文化特质。</w:t>
      </w:r>
    </w:p>
    <w:p w14:paraId="0F52FEE8" w14:textId="77777777" w:rsidR="00905E93" w:rsidRDefault="00734F8F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lastRenderedPageBreak/>
        <w:t>（</w:t>
      </w:r>
      <w:r>
        <w:rPr>
          <w:rFonts w:ascii="Times" w:eastAsia="宋体" w:hAnsi="Times" w:cs="Times New Roman" w:hint="eastAsia"/>
          <w:sz w:val="24"/>
          <w:szCs w:val="24"/>
        </w:rPr>
        <w:t>4</w:t>
      </w:r>
      <w:r>
        <w:rPr>
          <w:rFonts w:ascii="Times" w:eastAsia="宋体" w:hAnsi="Times" w:cs="Times New Roman" w:hint="eastAsia"/>
          <w:sz w:val="24"/>
          <w:szCs w:val="24"/>
        </w:rPr>
        <w:t>）头脑风暴：中国古代体育游戏的前世今生；那些遗失的古代体育游戏等</w:t>
      </w:r>
    </w:p>
    <w:p w14:paraId="7E09D581" w14:textId="77777777" w:rsidR="00905E93" w:rsidRDefault="00905E93">
      <w:pPr>
        <w:spacing w:line="360" w:lineRule="auto"/>
        <w:rPr>
          <w:rFonts w:ascii="Times" w:eastAsia="宋体" w:hAnsi="Times" w:cs="Times New Roman"/>
          <w:sz w:val="24"/>
          <w:szCs w:val="24"/>
        </w:rPr>
      </w:pPr>
    </w:p>
    <w:p w14:paraId="5A50C427" w14:textId="77777777" w:rsidR="00905E93" w:rsidRDefault="00905E93">
      <w:pPr>
        <w:spacing w:line="360" w:lineRule="auto"/>
        <w:rPr>
          <w:rFonts w:ascii="Times" w:eastAsia="宋体" w:hAnsi="Times" w:cs="Times New Roman"/>
          <w:sz w:val="24"/>
          <w:szCs w:val="24"/>
        </w:rPr>
      </w:pPr>
    </w:p>
    <w:p w14:paraId="6781E39B" w14:textId="77777777" w:rsidR="00905E93" w:rsidRDefault="00734F8F">
      <w:pPr>
        <w:spacing w:line="360" w:lineRule="auto"/>
        <w:jc w:val="center"/>
        <w:rPr>
          <w:rFonts w:ascii="Times" w:eastAsia="黑体" w:hAnsi="Times" w:cs="Times New Roman"/>
          <w:b/>
          <w:sz w:val="24"/>
          <w:szCs w:val="24"/>
        </w:rPr>
      </w:pPr>
      <w:r>
        <w:rPr>
          <w:rFonts w:ascii="Times" w:eastAsia="黑体" w:hAnsi="Times" w:cs="Times New Roman" w:hint="eastAsia"/>
          <w:b/>
          <w:sz w:val="24"/>
          <w:szCs w:val="24"/>
        </w:rPr>
        <w:t>第五章</w:t>
      </w:r>
      <w:r>
        <w:rPr>
          <w:rFonts w:ascii="Times" w:eastAsia="黑体" w:hAnsi="Times" w:cs="Times New Roman" w:hint="eastAsia"/>
          <w:b/>
          <w:sz w:val="24"/>
          <w:szCs w:val="24"/>
        </w:rPr>
        <w:t xml:space="preserve"> </w:t>
      </w:r>
      <w:r>
        <w:rPr>
          <w:rFonts w:ascii="Times" w:eastAsia="黑体" w:hAnsi="Times" w:cs="Times New Roman" w:hint="eastAsia"/>
          <w:b/>
          <w:sz w:val="24"/>
          <w:szCs w:val="24"/>
        </w:rPr>
        <w:t>古代养生体育的发展</w:t>
      </w:r>
    </w:p>
    <w:p w14:paraId="7D05B089" w14:textId="77777777" w:rsidR="00905E93" w:rsidRDefault="00734F8F">
      <w:pPr>
        <w:spacing w:line="360" w:lineRule="auto"/>
        <w:rPr>
          <w:rFonts w:ascii="Times" w:eastAsia="黑体" w:hAnsi="Times" w:cs="Times New Roman"/>
          <w:b/>
          <w:sz w:val="24"/>
          <w:szCs w:val="24"/>
          <w:highlight w:val="yellow"/>
        </w:rPr>
      </w:pPr>
      <w:r>
        <w:rPr>
          <w:rFonts w:ascii="Times" w:eastAsia="黑体" w:hAnsi="Times" w:cs="Times New Roman"/>
          <w:b/>
          <w:sz w:val="24"/>
          <w:szCs w:val="24"/>
        </w:rPr>
        <w:t>1.</w:t>
      </w:r>
      <w:r>
        <w:rPr>
          <w:rFonts w:ascii="Times" w:eastAsia="黑体" w:hAnsi="Times" w:cs="Times New Roman" w:hint="eastAsia"/>
          <w:b/>
          <w:sz w:val="24"/>
          <w:szCs w:val="24"/>
        </w:rPr>
        <w:t>教学目标</w:t>
      </w:r>
    </w:p>
    <w:p w14:paraId="5E5261F1" w14:textId="77777777" w:rsidR="00905E93" w:rsidRDefault="00734F8F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1</w:t>
      </w:r>
      <w:r>
        <w:rPr>
          <w:rFonts w:ascii="Times" w:eastAsia="宋体" w:hAnsi="Times" w:cs="Times New Roman" w:hint="eastAsia"/>
          <w:sz w:val="24"/>
          <w:szCs w:val="24"/>
        </w:rPr>
        <w:t>）</w:t>
      </w:r>
      <w:r>
        <w:rPr>
          <w:rFonts w:ascii="Times" w:eastAsia="宋体" w:hAnsi="Times" w:cs="Times New Roman" w:hint="eastAsia"/>
          <w:sz w:val="24"/>
          <w:szCs w:val="24"/>
        </w:rPr>
        <w:t>了解</w:t>
      </w:r>
      <w:r>
        <w:rPr>
          <w:rFonts w:ascii="Times" w:eastAsia="宋体" w:hAnsi="Times" w:cs="Times New Roman" w:hint="eastAsia"/>
          <w:sz w:val="24"/>
          <w:szCs w:val="24"/>
        </w:rPr>
        <w:t>养生体育</w:t>
      </w:r>
      <w:r>
        <w:rPr>
          <w:rFonts w:ascii="Times" w:eastAsia="宋体" w:hAnsi="Times" w:cs="Times New Roman" w:hint="eastAsia"/>
          <w:sz w:val="24"/>
          <w:szCs w:val="24"/>
        </w:rPr>
        <w:t>的发展历程</w:t>
      </w:r>
      <w:r>
        <w:rPr>
          <w:rFonts w:ascii="Times" w:eastAsia="宋体" w:hAnsi="Times" w:cs="Times New Roman" w:hint="eastAsia"/>
          <w:sz w:val="24"/>
          <w:szCs w:val="24"/>
        </w:rPr>
        <w:t>。</w:t>
      </w:r>
    </w:p>
    <w:p w14:paraId="1984433A" w14:textId="77777777" w:rsidR="00905E93" w:rsidRDefault="00734F8F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2</w:t>
      </w:r>
      <w:r>
        <w:rPr>
          <w:rFonts w:ascii="Times" w:eastAsia="宋体" w:hAnsi="Times" w:cs="Times New Roman" w:hint="eastAsia"/>
          <w:sz w:val="24"/>
          <w:szCs w:val="24"/>
        </w:rPr>
        <w:t>）掌握春秋战国、两晋南北朝名家养生思想和养生实践</w:t>
      </w:r>
      <w:r>
        <w:rPr>
          <w:rFonts w:ascii="Times" w:eastAsia="宋体" w:hAnsi="Times" w:cs="Times New Roman" w:hint="eastAsia"/>
          <w:sz w:val="24"/>
          <w:szCs w:val="24"/>
        </w:rPr>
        <w:t>。</w:t>
      </w:r>
    </w:p>
    <w:p w14:paraId="0213D866" w14:textId="77777777" w:rsidR="00905E93" w:rsidRDefault="00734F8F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3</w:t>
      </w:r>
      <w:r>
        <w:rPr>
          <w:rFonts w:ascii="Times" w:eastAsia="宋体" w:hAnsi="Times" w:cs="Times New Roman" w:hint="eastAsia"/>
          <w:sz w:val="24"/>
          <w:szCs w:val="24"/>
        </w:rPr>
        <w:t>）知晓养生体育与哲学、文学、心理学等相关知识的联系。</w:t>
      </w:r>
    </w:p>
    <w:p w14:paraId="4E6169BD" w14:textId="77777777" w:rsidR="00905E93" w:rsidRDefault="00734F8F">
      <w:pPr>
        <w:spacing w:line="360" w:lineRule="auto"/>
        <w:rPr>
          <w:rFonts w:ascii="Times" w:eastAsia="黑体" w:hAnsi="Times" w:cs="Times New Roman"/>
          <w:b/>
          <w:sz w:val="24"/>
          <w:szCs w:val="24"/>
        </w:rPr>
      </w:pPr>
      <w:r>
        <w:rPr>
          <w:rFonts w:ascii="Times" w:eastAsia="黑体" w:hAnsi="Times" w:cs="Times New Roman" w:hint="eastAsia"/>
          <w:b/>
          <w:sz w:val="24"/>
          <w:szCs w:val="24"/>
        </w:rPr>
        <w:t>2.</w:t>
      </w:r>
      <w:r>
        <w:rPr>
          <w:rFonts w:ascii="Times" w:eastAsia="黑体" w:hAnsi="Times" w:cs="Times New Roman" w:hint="eastAsia"/>
          <w:b/>
          <w:sz w:val="24"/>
          <w:szCs w:val="24"/>
        </w:rPr>
        <w:t>教学重难点</w:t>
      </w:r>
    </w:p>
    <w:p w14:paraId="0A2269B5" w14:textId="77777777" w:rsidR="00905E93" w:rsidRDefault="00734F8F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1</w:t>
      </w:r>
      <w:r>
        <w:rPr>
          <w:rFonts w:ascii="Times" w:eastAsia="宋体" w:hAnsi="Times" w:cs="Times New Roman" w:hint="eastAsia"/>
          <w:sz w:val="24"/>
          <w:szCs w:val="24"/>
        </w:rPr>
        <w:t>）奴隶社会时期的寿夭观。</w:t>
      </w:r>
    </w:p>
    <w:p w14:paraId="653DFA67" w14:textId="77777777" w:rsidR="00905E93" w:rsidRDefault="00734F8F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2</w:t>
      </w:r>
      <w:r>
        <w:rPr>
          <w:rFonts w:ascii="Times" w:eastAsia="宋体" w:hAnsi="Times" w:cs="Times New Roman" w:hint="eastAsia"/>
          <w:sz w:val="24"/>
          <w:szCs w:val="24"/>
        </w:rPr>
        <w:t>）孔子、庄子、荀子、医家和杂家等名家的养生思想。</w:t>
      </w:r>
    </w:p>
    <w:p w14:paraId="15BC1D5C" w14:textId="77777777" w:rsidR="00905E93" w:rsidRDefault="00734F8F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3</w:t>
      </w:r>
      <w:r>
        <w:rPr>
          <w:rFonts w:ascii="Times" w:eastAsia="宋体" w:hAnsi="Times" w:cs="Times New Roman" w:hint="eastAsia"/>
          <w:sz w:val="24"/>
          <w:szCs w:val="24"/>
        </w:rPr>
        <w:t>）华佗、孙思邈等养生家的实践活动的内容、方法和特点。</w:t>
      </w:r>
    </w:p>
    <w:p w14:paraId="6CBF0106" w14:textId="77777777" w:rsidR="00905E93" w:rsidRDefault="00734F8F">
      <w:pPr>
        <w:spacing w:line="360" w:lineRule="auto"/>
        <w:rPr>
          <w:rFonts w:ascii="Times" w:eastAsia="黑体" w:hAnsi="Times" w:cs="Times New Roman"/>
          <w:b/>
          <w:sz w:val="24"/>
          <w:szCs w:val="24"/>
        </w:rPr>
      </w:pPr>
      <w:r>
        <w:rPr>
          <w:rFonts w:ascii="Times" w:eastAsia="黑体" w:hAnsi="Times" w:cs="Times New Roman"/>
          <w:b/>
          <w:sz w:val="24"/>
          <w:szCs w:val="24"/>
        </w:rPr>
        <w:t>3.</w:t>
      </w:r>
      <w:r>
        <w:rPr>
          <w:rFonts w:ascii="Times" w:eastAsia="黑体" w:hAnsi="Times" w:cs="Times New Roman" w:hint="eastAsia"/>
          <w:b/>
          <w:sz w:val="24"/>
          <w:szCs w:val="24"/>
        </w:rPr>
        <w:t>教学内容</w:t>
      </w:r>
    </w:p>
    <w:p w14:paraId="769742A1" w14:textId="77777777" w:rsidR="00905E93" w:rsidRDefault="00734F8F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第一节</w:t>
      </w:r>
      <w:r>
        <w:rPr>
          <w:rFonts w:ascii="Times" w:eastAsia="宋体" w:hAnsi="Times" w:cs="Times New Roman" w:hint="eastAsia"/>
          <w:sz w:val="24"/>
          <w:szCs w:val="24"/>
        </w:rPr>
        <w:t xml:space="preserve"> </w:t>
      </w:r>
      <w:r>
        <w:rPr>
          <w:rFonts w:ascii="Times" w:eastAsia="宋体" w:hAnsi="Times" w:cs="Times New Roman" w:hint="eastAsia"/>
          <w:sz w:val="24"/>
          <w:szCs w:val="24"/>
        </w:rPr>
        <w:t>起源（西周之前）</w:t>
      </w:r>
    </w:p>
    <w:p w14:paraId="23E419A5" w14:textId="77777777" w:rsidR="00905E93" w:rsidRDefault="00734F8F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一、原始社会的消肿舞</w:t>
      </w:r>
    </w:p>
    <w:p w14:paraId="00B88BDD" w14:textId="77777777" w:rsidR="00905E93" w:rsidRDefault="00734F8F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二、商代人的长寿意识</w:t>
      </w:r>
    </w:p>
    <w:p w14:paraId="42DA443F" w14:textId="77777777" w:rsidR="00905E93" w:rsidRDefault="00734F8F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三、周人对长寿的重视与研究</w:t>
      </w:r>
    </w:p>
    <w:p w14:paraId="4A79101C" w14:textId="77777777" w:rsidR="00905E93" w:rsidRDefault="00734F8F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第二节</w:t>
      </w:r>
      <w:r>
        <w:rPr>
          <w:rFonts w:ascii="Times" w:eastAsia="宋体" w:hAnsi="Times" w:cs="Times New Roman" w:hint="eastAsia"/>
          <w:sz w:val="24"/>
          <w:szCs w:val="24"/>
        </w:rPr>
        <w:t xml:space="preserve"> </w:t>
      </w:r>
      <w:r>
        <w:rPr>
          <w:rFonts w:ascii="Times" w:eastAsia="宋体" w:hAnsi="Times" w:cs="Times New Roman" w:hint="eastAsia"/>
          <w:sz w:val="24"/>
          <w:szCs w:val="24"/>
        </w:rPr>
        <w:t>早期发展（春秋战国</w:t>
      </w:r>
      <w:r>
        <w:rPr>
          <w:rFonts w:ascii="Times" w:eastAsia="宋体" w:hAnsi="Times" w:cs="Times New Roman" w:hint="eastAsia"/>
          <w:sz w:val="24"/>
          <w:szCs w:val="24"/>
        </w:rPr>
        <w:t>-</w:t>
      </w:r>
      <w:r>
        <w:rPr>
          <w:rFonts w:ascii="Times" w:eastAsia="宋体" w:hAnsi="Times" w:cs="Times New Roman" w:hint="eastAsia"/>
          <w:sz w:val="24"/>
          <w:szCs w:val="24"/>
        </w:rPr>
        <w:t>秦汉三国）</w:t>
      </w:r>
    </w:p>
    <w:p w14:paraId="216BE4B4" w14:textId="77777777" w:rsidR="00905E93" w:rsidRDefault="00734F8F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一、诸子百家论养生</w:t>
      </w:r>
    </w:p>
    <w:p w14:paraId="4331A1C3" w14:textId="77777777" w:rsidR="00905E93" w:rsidRDefault="00734F8F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二、养生术的产生与发展</w:t>
      </w:r>
    </w:p>
    <w:p w14:paraId="62177D8B" w14:textId="77777777" w:rsidR="00905E93" w:rsidRDefault="00734F8F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第三节</w:t>
      </w:r>
      <w:r>
        <w:rPr>
          <w:rFonts w:ascii="Times" w:eastAsia="宋体" w:hAnsi="Times" w:cs="Times New Roman" w:hint="eastAsia"/>
          <w:sz w:val="24"/>
          <w:szCs w:val="24"/>
        </w:rPr>
        <w:t xml:space="preserve"> </w:t>
      </w:r>
      <w:r>
        <w:rPr>
          <w:rFonts w:ascii="Times" w:eastAsia="宋体" w:hAnsi="Times" w:cs="Times New Roman" w:hint="eastAsia"/>
          <w:sz w:val="24"/>
          <w:szCs w:val="24"/>
        </w:rPr>
        <w:t>基本成熟（两晋南北朝）</w:t>
      </w:r>
    </w:p>
    <w:p w14:paraId="3A38372E" w14:textId="77777777" w:rsidR="00905E93" w:rsidRDefault="00734F8F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一、玄学养生</w:t>
      </w:r>
    </w:p>
    <w:p w14:paraId="19A9B8F4" w14:textId="77777777" w:rsidR="00905E93" w:rsidRDefault="00734F8F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二、佛教养生</w:t>
      </w:r>
    </w:p>
    <w:p w14:paraId="1F2928EE" w14:textId="77777777" w:rsidR="00905E93" w:rsidRDefault="00734F8F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三、道教养生</w:t>
      </w:r>
    </w:p>
    <w:p w14:paraId="09140676" w14:textId="77777777" w:rsidR="00905E93" w:rsidRDefault="00734F8F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四、医学养生</w:t>
      </w:r>
    </w:p>
    <w:p w14:paraId="604881BB" w14:textId="77777777" w:rsidR="00905E93" w:rsidRDefault="00734F8F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五、儒学养生</w:t>
      </w:r>
    </w:p>
    <w:p w14:paraId="58A5CADC" w14:textId="77777777" w:rsidR="00905E93" w:rsidRDefault="00734F8F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第四节</w:t>
      </w:r>
      <w:r>
        <w:rPr>
          <w:rFonts w:ascii="Times" w:eastAsia="宋体" w:hAnsi="Times" w:cs="Times New Roman" w:hint="eastAsia"/>
          <w:sz w:val="24"/>
          <w:szCs w:val="24"/>
        </w:rPr>
        <w:t xml:space="preserve"> </w:t>
      </w:r>
      <w:r>
        <w:rPr>
          <w:rFonts w:ascii="Times" w:eastAsia="宋体" w:hAnsi="Times" w:cs="Times New Roman" w:hint="eastAsia"/>
          <w:sz w:val="24"/>
          <w:szCs w:val="24"/>
        </w:rPr>
        <w:t>实践里程碑（隋唐五代）</w:t>
      </w:r>
    </w:p>
    <w:p w14:paraId="6B643149" w14:textId="77777777" w:rsidR="00905E93" w:rsidRDefault="00734F8F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一、医学家：巢元方宣导法</w:t>
      </w:r>
    </w:p>
    <w:p w14:paraId="7DC3B5C7" w14:textId="77777777" w:rsidR="00905E93" w:rsidRDefault="00734F8F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二、医药家：孙思邈养生术</w:t>
      </w:r>
    </w:p>
    <w:p w14:paraId="582181A9" w14:textId="77777777" w:rsidR="00905E93" w:rsidRDefault="00734F8F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lastRenderedPageBreak/>
        <w:t>三、道教：吕洞宾的练丹术</w:t>
      </w:r>
    </w:p>
    <w:p w14:paraId="18781FAA" w14:textId="77777777" w:rsidR="00905E93" w:rsidRDefault="00734F8F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第五节</w:t>
      </w:r>
      <w:r>
        <w:rPr>
          <w:rFonts w:ascii="Times" w:eastAsia="宋体" w:hAnsi="Times" w:cs="Times New Roman" w:hint="eastAsia"/>
          <w:sz w:val="24"/>
          <w:szCs w:val="24"/>
        </w:rPr>
        <w:t xml:space="preserve"> </w:t>
      </w:r>
      <w:r>
        <w:rPr>
          <w:rFonts w:ascii="Times" w:eastAsia="宋体" w:hAnsi="Times" w:cs="Times New Roman" w:hint="eastAsia"/>
          <w:sz w:val="24"/>
          <w:szCs w:val="24"/>
        </w:rPr>
        <w:t>学术体系的完成（宋元明清）</w:t>
      </w:r>
    </w:p>
    <w:p w14:paraId="53638C7B" w14:textId="77777777" w:rsidR="00905E93" w:rsidRDefault="00734F8F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一、宋元养生的学术贡献</w:t>
      </w:r>
    </w:p>
    <w:p w14:paraId="2D112EB7" w14:textId="77777777" w:rsidR="00905E93" w:rsidRDefault="00734F8F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二、明清学术体系的完成</w:t>
      </w:r>
    </w:p>
    <w:p w14:paraId="0739E8C4" w14:textId="77777777" w:rsidR="00905E93" w:rsidRDefault="00734F8F">
      <w:pPr>
        <w:spacing w:line="360" w:lineRule="auto"/>
        <w:rPr>
          <w:rFonts w:ascii="Times" w:eastAsia="黑体" w:hAnsi="Times" w:cs="Times New Roman"/>
          <w:b/>
          <w:sz w:val="24"/>
          <w:szCs w:val="24"/>
        </w:rPr>
      </w:pPr>
      <w:r>
        <w:rPr>
          <w:rFonts w:ascii="Times" w:eastAsia="黑体" w:hAnsi="Times" w:cs="Times New Roman"/>
          <w:b/>
          <w:sz w:val="24"/>
          <w:szCs w:val="24"/>
        </w:rPr>
        <w:t>4.</w:t>
      </w:r>
      <w:r>
        <w:rPr>
          <w:rFonts w:ascii="Times" w:eastAsia="黑体" w:hAnsi="Times" w:cs="Times New Roman" w:hint="eastAsia"/>
          <w:b/>
          <w:sz w:val="24"/>
          <w:szCs w:val="24"/>
        </w:rPr>
        <w:t>教学方法</w:t>
      </w:r>
      <w:r>
        <w:rPr>
          <w:rFonts w:ascii="Times" w:eastAsia="黑体" w:hAnsi="Times" w:cs="Times New Roman" w:hint="eastAsia"/>
          <w:b/>
          <w:sz w:val="24"/>
          <w:szCs w:val="24"/>
        </w:rPr>
        <w:t xml:space="preserve"> </w:t>
      </w:r>
    </w:p>
    <w:p w14:paraId="53A36937" w14:textId="77777777" w:rsidR="00905E93" w:rsidRDefault="00734F8F">
      <w:pPr>
        <w:spacing w:line="360" w:lineRule="auto"/>
        <w:rPr>
          <w:rFonts w:ascii="Times" w:eastAsia="宋体" w:hAnsi="Times"/>
          <w:sz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1</w:t>
      </w:r>
      <w:r>
        <w:rPr>
          <w:rFonts w:ascii="Times" w:eastAsia="宋体" w:hAnsi="Times" w:cs="Times New Roman" w:hint="eastAsia"/>
          <w:sz w:val="24"/>
          <w:szCs w:val="24"/>
        </w:rPr>
        <w:t>）讲授法：古代养生体育的概念界定和分类；</w:t>
      </w:r>
      <w:r>
        <w:rPr>
          <w:rFonts w:ascii="Times" w:eastAsia="宋体" w:hAnsi="Times" w:hint="eastAsia"/>
          <w:sz w:val="24"/>
        </w:rPr>
        <w:t>春秋战国各学派的养生观；古代养生体育实践举例。</w:t>
      </w:r>
    </w:p>
    <w:p w14:paraId="3F083DCB" w14:textId="77777777" w:rsidR="00905E93" w:rsidRDefault="00734F8F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2</w:t>
      </w:r>
      <w:r>
        <w:rPr>
          <w:rFonts w:ascii="Times" w:eastAsia="宋体" w:hAnsi="Times" w:cs="Times New Roman" w:hint="eastAsia"/>
          <w:sz w:val="24"/>
          <w:szCs w:val="24"/>
        </w:rPr>
        <w:t>）研讨法：讨论养生体育的缘起；养生与个人生活、社会发展的关系等；中国古代养生与西方体育锻炼的异同。</w:t>
      </w:r>
    </w:p>
    <w:p w14:paraId="3A377448" w14:textId="77777777" w:rsidR="00905E93" w:rsidRDefault="00734F8F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3</w:t>
      </w:r>
      <w:r>
        <w:rPr>
          <w:rFonts w:ascii="Times" w:eastAsia="宋体" w:hAnsi="Times" w:cs="Times New Roman" w:hint="eastAsia"/>
          <w:sz w:val="24"/>
          <w:szCs w:val="24"/>
        </w:rPr>
        <w:t>）案例分析法：结合具体案例，阐释古代养生体育的优点与不足等。</w:t>
      </w:r>
    </w:p>
    <w:p w14:paraId="7C74B855" w14:textId="77777777" w:rsidR="00905E93" w:rsidRDefault="00734F8F">
      <w:pPr>
        <w:spacing w:line="360" w:lineRule="auto"/>
        <w:rPr>
          <w:rFonts w:ascii="Times" w:eastAsia="黑体" w:hAnsi="Times" w:cs="Times New Roman"/>
          <w:b/>
          <w:sz w:val="24"/>
          <w:szCs w:val="24"/>
        </w:rPr>
      </w:pPr>
      <w:r>
        <w:rPr>
          <w:rFonts w:ascii="Times" w:eastAsia="黑体" w:hAnsi="Times" w:cs="Times New Roman"/>
          <w:b/>
          <w:sz w:val="24"/>
          <w:szCs w:val="24"/>
        </w:rPr>
        <w:t>5.</w:t>
      </w:r>
      <w:r>
        <w:rPr>
          <w:rFonts w:ascii="Times" w:eastAsia="黑体" w:hAnsi="Times" w:cs="Times New Roman" w:hint="eastAsia"/>
          <w:b/>
          <w:sz w:val="24"/>
          <w:szCs w:val="24"/>
        </w:rPr>
        <w:t>教学评价</w:t>
      </w:r>
    </w:p>
    <w:p w14:paraId="24D08E57" w14:textId="77777777" w:rsidR="00905E93" w:rsidRDefault="00734F8F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1</w:t>
      </w:r>
      <w:r>
        <w:rPr>
          <w:rFonts w:ascii="Times" w:eastAsia="宋体" w:hAnsi="Times" w:cs="Times New Roman" w:hint="eastAsia"/>
          <w:sz w:val="24"/>
          <w:szCs w:val="24"/>
        </w:rPr>
        <w:t>）归纳：中国人养生意识形态的演变？</w:t>
      </w:r>
    </w:p>
    <w:p w14:paraId="6FF16403" w14:textId="77777777" w:rsidR="00905E93" w:rsidRDefault="00734F8F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2</w:t>
      </w:r>
      <w:r>
        <w:rPr>
          <w:rFonts w:ascii="Times" w:eastAsia="宋体" w:hAnsi="Times" w:cs="Times New Roman" w:hint="eastAsia"/>
          <w:sz w:val="24"/>
          <w:szCs w:val="24"/>
        </w:rPr>
        <w:t>）回答：简述诸子百家的养生观、特点。</w:t>
      </w:r>
    </w:p>
    <w:p w14:paraId="1A96C113" w14:textId="77777777" w:rsidR="00905E93" w:rsidRDefault="00734F8F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3</w:t>
      </w:r>
      <w:r>
        <w:rPr>
          <w:rFonts w:ascii="Times" w:eastAsia="宋体" w:hAnsi="Times" w:cs="Times New Roman" w:hint="eastAsia"/>
          <w:sz w:val="24"/>
          <w:szCs w:val="24"/>
        </w:rPr>
        <w:t>）思考：隋唐五代的养生观主要有哪些？</w:t>
      </w:r>
    </w:p>
    <w:p w14:paraId="2479C4A7" w14:textId="77777777" w:rsidR="00905E93" w:rsidRDefault="00734F8F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4</w:t>
      </w:r>
      <w:r>
        <w:rPr>
          <w:rFonts w:ascii="Times" w:eastAsia="宋体" w:hAnsi="Times" w:cs="Times New Roman" w:hint="eastAsia"/>
          <w:sz w:val="24"/>
          <w:szCs w:val="24"/>
        </w:rPr>
        <w:t>）探索：例举古代养生代表人物及其实践活动。</w:t>
      </w:r>
    </w:p>
    <w:p w14:paraId="6E7A10D5" w14:textId="77777777" w:rsidR="00905E93" w:rsidRDefault="00734F8F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5</w:t>
      </w:r>
      <w:r>
        <w:rPr>
          <w:rFonts w:ascii="Times" w:eastAsia="宋体" w:hAnsi="Times" w:cs="Times New Roman" w:hint="eastAsia"/>
          <w:sz w:val="24"/>
          <w:szCs w:val="24"/>
        </w:rPr>
        <w:t>）实践活动：中国古代养生体育之我见（小组实践，</w:t>
      </w:r>
      <w:r>
        <w:rPr>
          <w:rFonts w:ascii="Times" w:eastAsia="宋体" w:hAnsi="Times" w:cs="Times New Roman" w:hint="eastAsia"/>
          <w:sz w:val="24"/>
          <w:szCs w:val="24"/>
        </w:rPr>
        <w:t>PPT</w:t>
      </w:r>
      <w:r>
        <w:rPr>
          <w:rFonts w:ascii="Times" w:eastAsia="宋体" w:hAnsi="Times" w:cs="Times New Roman" w:hint="eastAsia"/>
          <w:sz w:val="24"/>
          <w:szCs w:val="24"/>
        </w:rPr>
        <w:t>展示</w:t>
      </w:r>
      <w:r>
        <w:rPr>
          <w:rFonts w:ascii="Times" w:eastAsia="宋体" w:hAnsi="Times" w:cs="Times New Roman" w:hint="eastAsia"/>
          <w:sz w:val="24"/>
          <w:szCs w:val="24"/>
        </w:rPr>
        <w:t>）</w:t>
      </w:r>
    </w:p>
    <w:p w14:paraId="5BE4B73C" w14:textId="77777777" w:rsidR="00905E93" w:rsidRDefault="00905E93">
      <w:pPr>
        <w:spacing w:line="360" w:lineRule="auto"/>
        <w:rPr>
          <w:rFonts w:ascii="Times" w:eastAsia="宋体" w:hAnsi="Times" w:cs="Times New Roman"/>
          <w:sz w:val="24"/>
          <w:szCs w:val="24"/>
        </w:rPr>
      </w:pPr>
    </w:p>
    <w:p w14:paraId="70565C60" w14:textId="77777777" w:rsidR="00905E93" w:rsidRDefault="00734F8F">
      <w:pPr>
        <w:spacing w:line="360" w:lineRule="auto"/>
        <w:jc w:val="center"/>
        <w:rPr>
          <w:rFonts w:ascii="Times" w:eastAsia="黑体" w:hAnsi="Times" w:cs="Times New Roman"/>
          <w:b/>
          <w:sz w:val="24"/>
          <w:szCs w:val="24"/>
        </w:rPr>
      </w:pPr>
      <w:r>
        <w:rPr>
          <w:rFonts w:ascii="Times" w:eastAsia="黑体" w:hAnsi="Times" w:cs="Times New Roman" w:hint="eastAsia"/>
          <w:b/>
          <w:sz w:val="24"/>
          <w:szCs w:val="24"/>
        </w:rPr>
        <w:t>第六章</w:t>
      </w:r>
      <w:r>
        <w:rPr>
          <w:rFonts w:ascii="Times" w:eastAsia="黑体" w:hAnsi="Times" w:cs="Times New Roman" w:hint="eastAsia"/>
          <w:b/>
          <w:sz w:val="24"/>
          <w:szCs w:val="24"/>
        </w:rPr>
        <w:t xml:space="preserve"> </w:t>
      </w:r>
      <w:r>
        <w:rPr>
          <w:rFonts w:ascii="Times" w:eastAsia="黑体" w:hAnsi="Times" w:cs="Times New Roman" w:hint="eastAsia"/>
          <w:b/>
          <w:sz w:val="24"/>
          <w:szCs w:val="24"/>
        </w:rPr>
        <w:t>中国近代体育的发展</w:t>
      </w:r>
    </w:p>
    <w:p w14:paraId="3C22B813" w14:textId="77777777" w:rsidR="00905E93" w:rsidRDefault="00734F8F">
      <w:pPr>
        <w:spacing w:line="360" w:lineRule="auto"/>
        <w:rPr>
          <w:rFonts w:ascii="Times" w:eastAsia="黑体" w:hAnsi="Times" w:cs="Times New Roman"/>
          <w:b/>
          <w:sz w:val="24"/>
          <w:szCs w:val="24"/>
        </w:rPr>
      </w:pPr>
      <w:r>
        <w:rPr>
          <w:rFonts w:ascii="Times" w:eastAsia="黑体" w:hAnsi="Times" w:cs="Times New Roman"/>
          <w:b/>
          <w:sz w:val="24"/>
          <w:szCs w:val="24"/>
        </w:rPr>
        <w:t>1.</w:t>
      </w:r>
      <w:r>
        <w:rPr>
          <w:rFonts w:ascii="Times" w:eastAsia="黑体" w:hAnsi="Times" w:cs="Times New Roman" w:hint="eastAsia"/>
          <w:b/>
          <w:sz w:val="24"/>
          <w:szCs w:val="24"/>
        </w:rPr>
        <w:t>教学目标</w:t>
      </w:r>
    </w:p>
    <w:p w14:paraId="1AFC8BA5" w14:textId="77777777" w:rsidR="00905E93" w:rsidRDefault="00734F8F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1</w:t>
      </w:r>
      <w:r>
        <w:rPr>
          <w:rFonts w:ascii="Times" w:eastAsia="宋体" w:hAnsi="Times" w:cs="Times New Roman" w:hint="eastAsia"/>
          <w:sz w:val="24"/>
          <w:szCs w:val="24"/>
        </w:rPr>
        <w:t>）了解西方近代体育引入中国的背景和条件，掌握西方体育在近代中国的传播途径。</w:t>
      </w:r>
    </w:p>
    <w:p w14:paraId="6585EB24" w14:textId="77777777" w:rsidR="00905E93" w:rsidRDefault="00734F8F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2</w:t>
      </w:r>
      <w:r>
        <w:rPr>
          <w:rFonts w:ascii="Times" w:eastAsia="宋体" w:hAnsi="Times" w:cs="Times New Roman" w:hint="eastAsia"/>
          <w:sz w:val="24"/>
          <w:szCs w:val="24"/>
        </w:rPr>
        <w:t>）掌握近代学校体育演变背后的原因。</w:t>
      </w:r>
    </w:p>
    <w:p w14:paraId="5D9AB8BD" w14:textId="77777777" w:rsidR="00905E93" w:rsidRDefault="00734F8F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3</w:t>
      </w:r>
      <w:r>
        <w:rPr>
          <w:rFonts w:ascii="Times" w:eastAsia="宋体" w:hAnsi="Times" w:cs="Times New Roman" w:hint="eastAsia"/>
          <w:sz w:val="24"/>
          <w:szCs w:val="24"/>
        </w:rPr>
        <w:t>）掌握中国近代全国运动会的发展历程和重大事件；远东运动会的创办、消亡的原因与历史意义。</w:t>
      </w:r>
    </w:p>
    <w:p w14:paraId="13AE23BF" w14:textId="77777777" w:rsidR="00905E93" w:rsidRDefault="00734F8F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4</w:t>
      </w:r>
      <w:r>
        <w:rPr>
          <w:rFonts w:ascii="Times" w:eastAsia="宋体" w:hAnsi="Times" w:cs="Times New Roman" w:hint="eastAsia"/>
          <w:sz w:val="24"/>
          <w:szCs w:val="24"/>
        </w:rPr>
        <w:t>）近代社会各界进步人士的体育主张和实践。</w:t>
      </w:r>
    </w:p>
    <w:p w14:paraId="1A9E1E3F" w14:textId="77777777" w:rsidR="00905E93" w:rsidRDefault="00734F8F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5</w:t>
      </w:r>
      <w:r>
        <w:rPr>
          <w:rFonts w:ascii="Times" w:eastAsia="宋体" w:hAnsi="Times" w:cs="Times New Roman" w:hint="eastAsia"/>
          <w:sz w:val="24"/>
          <w:szCs w:val="24"/>
        </w:rPr>
        <w:t>）美国体育学制引入的背景、影响。</w:t>
      </w:r>
    </w:p>
    <w:p w14:paraId="3EFB11C8" w14:textId="77777777" w:rsidR="00905E93" w:rsidRDefault="00734F8F">
      <w:pPr>
        <w:spacing w:line="360" w:lineRule="auto"/>
        <w:rPr>
          <w:rFonts w:ascii="Times" w:eastAsia="黑体" w:hAnsi="Times" w:cs="Times New Roman"/>
          <w:b/>
          <w:sz w:val="24"/>
          <w:szCs w:val="24"/>
        </w:rPr>
      </w:pPr>
      <w:r>
        <w:rPr>
          <w:rFonts w:ascii="Times" w:eastAsia="黑体" w:hAnsi="Times" w:cs="Times New Roman" w:hint="eastAsia"/>
          <w:b/>
          <w:sz w:val="24"/>
          <w:szCs w:val="24"/>
        </w:rPr>
        <w:t>2.</w:t>
      </w:r>
      <w:r>
        <w:rPr>
          <w:rFonts w:ascii="Times" w:eastAsia="黑体" w:hAnsi="Times" w:cs="Times New Roman" w:hint="eastAsia"/>
          <w:b/>
          <w:sz w:val="24"/>
          <w:szCs w:val="24"/>
        </w:rPr>
        <w:t>教学重难点</w:t>
      </w:r>
    </w:p>
    <w:p w14:paraId="40E5F6A7" w14:textId="77777777" w:rsidR="00905E93" w:rsidRDefault="00734F8F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1</w:t>
      </w:r>
      <w:r>
        <w:rPr>
          <w:rFonts w:ascii="Times" w:eastAsia="宋体" w:hAnsi="Times" w:cs="Times New Roman" w:hint="eastAsia"/>
          <w:sz w:val="24"/>
          <w:szCs w:val="24"/>
        </w:rPr>
        <w:t>）西方近代体育引入的原因与途径。</w:t>
      </w:r>
    </w:p>
    <w:p w14:paraId="51344C11" w14:textId="77777777" w:rsidR="00905E93" w:rsidRDefault="00734F8F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2</w:t>
      </w:r>
      <w:r>
        <w:rPr>
          <w:rFonts w:ascii="Times" w:eastAsia="宋体" w:hAnsi="Times" w:cs="Times New Roman" w:hint="eastAsia"/>
          <w:sz w:val="24"/>
          <w:szCs w:val="24"/>
        </w:rPr>
        <w:t>）</w:t>
      </w:r>
      <w:r>
        <w:rPr>
          <w:rFonts w:ascii="Times" w:eastAsia="宋体" w:hAnsi="Times" w:cs="Times New Roman" w:hint="eastAsia"/>
          <w:sz w:val="24"/>
          <w:szCs w:val="24"/>
        </w:rPr>
        <w:t>近代中国的体育管理模式与启示</w:t>
      </w:r>
      <w:r>
        <w:rPr>
          <w:rFonts w:ascii="Times" w:eastAsia="宋体" w:hAnsi="Times" w:cs="Times New Roman" w:hint="eastAsia"/>
          <w:sz w:val="24"/>
          <w:szCs w:val="24"/>
        </w:rPr>
        <w:t>。</w:t>
      </w:r>
    </w:p>
    <w:p w14:paraId="5E571B7D" w14:textId="77777777" w:rsidR="00905E93" w:rsidRDefault="00734F8F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lastRenderedPageBreak/>
        <w:t>（</w:t>
      </w:r>
      <w:r>
        <w:rPr>
          <w:rFonts w:ascii="Times" w:eastAsia="宋体" w:hAnsi="Times" w:cs="Times New Roman" w:hint="eastAsia"/>
          <w:sz w:val="24"/>
          <w:szCs w:val="24"/>
        </w:rPr>
        <w:t>3</w:t>
      </w:r>
      <w:r>
        <w:rPr>
          <w:rFonts w:ascii="Times" w:eastAsia="宋体" w:hAnsi="Times" w:cs="Times New Roman" w:hint="eastAsia"/>
          <w:sz w:val="24"/>
          <w:szCs w:val="24"/>
        </w:rPr>
        <w:t>）中国近代学校体育的产生、演变与完善。</w:t>
      </w:r>
    </w:p>
    <w:p w14:paraId="4EC67927" w14:textId="77777777" w:rsidR="00905E93" w:rsidRDefault="00734F8F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4</w:t>
      </w:r>
      <w:r>
        <w:rPr>
          <w:rFonts w:ascii="Times" w:eastAsia="宋体" w:hAnsi="Times" w:cs="Times New Roman" w:hint="eastAsia"/>
          <w:sz w:val="24"/>
          <w:szCs w:val="24"/>
        </w:rPr>
        <w:t>）中国近代竞技体育的发展动因，及其对社会发展的影响。</w:t>
      </w:r>
    </w:p>
    <w:p w14:paraId="2F22B8D7" w14:textId="77777777" w:rsidR="00905E93" w:rsidRDefault="00734F8F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5</w:t>
      </w:r>
      <w:r>
        <w:rPr>
          <w:rFonts w:ascii="Times" w:eastAsia="宋体" w:hAnsi="Times" w:cs="Times New Roman" w:hint="eastAsia"/>
          <w:sz w:val="24"/>
          <w:szCs w:val="24"/>
        </w:rPr>
        <w:t>）五四新文化人士的体育思想和主张。</w:t>
      </w:r>
    </w:p>
    <w:p w14:paraId="6219EA9E" w14:textId="77777777" w:rsidR="00905E93" w:rsidRDefault="00734F8F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6</w:t>
      </w:r>
      <w:r>
        <w:rPr>
          <w:rFonts w:ascii="Times" w:eastAsia="宋体" w:hAnsi="Times" w:cs="Times New Roman" w:hint="eastAsia"/>
          <w:sz w:val="24"/>
          <w:szCs w:val="24"/>
        </w:rPr>
        <w:t>）美国自然体育思想的引入背景、基本内容和主要影响。</w:t>
      </w:r>
    </w:p>
    <w:p w14:paraId="174A996D" w14:textId="77777777" w:rsidR="00905E93" w:rsidRDefault="00734F8F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7</w:t>
      </w:r>
      <w:r>
        <w:rPr>
          <w:rFonts w:ascii="Times" w:eastAsia="宋体" w:hAnsi="Times" w:cs="Times New Roman" w:hint="eastAsia"/>
          <w:sz w:val="24"/>
          <w:szCs w:val="24"/>
        </w:rPr>
        <w:t>）体育理论：土洋体育之争、民族体育观问题。</w:t>
      </w:r>
    </w:p>
    <w:p w14:paraId="23EC9EE6" w14:textId="77777777" w:rsidR="00905E93" w:rsidRDefault="00734F8F">
      <w:pPr>
        <w:spacing w:line="360" w:lineRule="auto"/>
        <w:rPr>
          <w:rFonts w:ascii="Times" w:eastAsia="黑体" w:hAnsi="Times" w:cs="Times New Roman"/>
          <w:b/>
          <w:sz w:val="24"/>
          <w:szCs w:val="24"/>
        </w:rPr>
      </w:pPr>
      <w:r>
        <w:rPr>
          <w:rFonts w:ascii="Times" w:eastAsia="黑体" w:hAnsi="Times" w:cs="Times New Roman"/>
          <w:b/>
          <w:sz w:val="24"/>
          <w:szCs w:val="24"/>
        </w:rPr>
        <w:t>3.</w:t>
      </w:r>
      <w:r>
        <w:rPr>
          <w:rFonts w:ascii="Times" w:eastAsia="黑体" w:hAnsi="Times" w:cs="Times New Roman" w:hint="eastAsia"/>
          <w:b/>
          <w:sz w:val="24"/>
          <w:szCs w:val="24"/>
        </w:rPr>
        <w:t>教学内容</w:t>
      </w:r>
    </w:p>
    <w:p w14:paraId="4798AF27" w14:textId="77777777" w:rsidR="00905E93" w:rsidRDefault="00734F8F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第一节</w:t>
      </w:r>
      <w:r>
        <w:rPr>
          <w:rFonts w:ascii="Times" w:eastAsia="宋体" w:hAnsi="Times" w:cs="Times New Roman" w:hint="eastAsia"/>
          <w:sz w:val="24"/>
          <w:szCs w:val="24"/>
        </w:rPr>
        <w:t xml:space="preserve"> </w:t>
      </w:r>
      <w:r>
        <w:rPr>
          <w:rFonts w:ascii="Times" w:eastAsia="宋体" w:hAnsi="Times" w:cs="Times New Roman" w:hint="eastAsia"/>
          <w:sz w:val="24"/>
          <w:szCs w:val="24"/>
        </w:rPr>
        <w:t>近代体育的引入与传播</w:t>
      </w:r>
    </w:p>
    <w:p w14:paraId="47843D97" w14:textId="77777777" w:rsidR="00905E93" w:rsidRDefault="00734F8F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一、西方体育引入的原因</w:t>
      </w:r>
    </w:p>
    <w:p w14:paraId="373B9C34" w14:textId="77777777" w:rsidR="00905E93" w:rsidRDefault="00734F8F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二、西方体育引入的途径</w:t>
      </w:r>
    </w:p>
    <w:p w14:paraId="04E44246" w14:textId="77777777" w:rsidR="00905E93" w:rsidRDefault="00734F8F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第二节</w:t>
      </w:r>
      <w:r>
        <w:rPr>
          <w:rFonts w:ascii="Times" w:eastAsia="宋体" w:hAnsi="Times" w:cs="Times New Roman" w:hint="eastAsia"/>
          <w:sz w:val="24"/>
          <w:szCs w:val="24"/>
        </w:rPr>
        <w:t xml:space="preserve"> </w:t>
      </w:r>
      <w:r>
        <w:rPr>
          <w:rFonts w:ascii="Times" w:eastAsia="宋体" w:hAnsi="Times" w:cs="Times New Roman" w:hint="eastAsia"/>
          <w:sz w:val="24"/>
          <w:szCs w:val="24"/>
        </w:rPr>
        <w:t>近代中国的体育管理模式</w:t>
      </w:r>
    </w:p>
    <w:p w14:paraId="43CF2091" w14:textId="77777777" w:rsidR="00905E93" w:rsidRDefault="00734F8F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一、政府组织和非政府组织</w:t>
      </w:r>
    </w:p>
    <w:p w14:paraId="7C2129CC" w14:textId="77777777" w:rsidR="00905E93" w:rsidRDefault="00734F8F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二、</w:t>
      </w:r>
      <w:r>
        <w:rPr>
          <w:rFonts w:ascii="Times" w:eastAsia="宋体" w:hAnsi="Times" w:cs="Times New Roman" w:hint="eastAsia"/>
          <w:sz w:val="24"/>
          <w:szCs w:val="24"/>
        </w:rPr>
        <w:t>体育法规与体育节</w:t>
      </w:r>
    </w:p>
    <w:p w14:paraId="1F4D701F" w14:textId="77777777" w:rsidR="00905E93" w:rsidRDefault="00734F8F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三、</w:t>
      </w:r>
      <w:r>
        <w:rPr>
          <w:rFonts w:ascii="Times" w:eastAsia="宋体" w:hAnsi="Times" w:cs="Times New Roman" w:hint="eastAsia"/>
          <w:sz w:val="24"/>
          <w:szCs w:val="24"/>
        </w:rPr>
        <w:t>民间体育团体</w:t>
      </w:r>
    </w:p>
    <w:p w14:paraId="78D31639" w14:textId="77777777" w:rsidR="00905E93" w:rsidRDefault="00734F8F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第三节</w:t>
      </w:r>
      <w:r>
        <w:rPr>
          <w:rFonts w:ascii="Times" w:eastAsia="宋体" w:hAnsi="Times" w:cs="Times New Roman" w:hint="eastAsia"/>
          <w:sz w:val="24"/>
          <w:szCs w:val="24"/>
        </w:rPr>
        <w:t xml:space="preserve"> </w:t>
      </w:r>
      <w:r>
        <w:rPr>
          <w:rFonts w:ascii="Times" w:eastAsia="宋体" w:hAnsi="Times" w:cs="Times New Roman" w:hint="eastAsia"/>
          <w:sz w:val="24"/>
          <w:szCs w:val="24"/>
        </w:rPr>
        <w:t>近代学校体育</w:t>
      </w:r>
    </w:p>
    <w:p w14:paraId="5508750D" w14:textId="77777777" w:rsidR="00905E93" w:rsidRDefault="00734F8F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一、学校体育的确立</w:t>
      </w:r>
    </w:p>
    <w:p w14:paraId="407F66BD" w14:textId="77777777" w:rsidR="00905E93" w:rsidRDefault="00734F8F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二、学校体育的发展</w:t>
      </w:r>
    </w:p>
    <w:p w14:paraId="72953387" w14:textId="77777777" w:rsidR="00905E93" w:rsidRDefault="00734F8F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三、学校体育的改革</w:t>
      </w:r>
    </w:p>
    <w:p w14:paraId="60E6BE33" w14:textId="77777777" w:rsidR="00905E93" w:rsidRDefault="00734F8F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第四节</w:t>
      </w:r>
      <w:r>
        <w:rPr>
          <w:rFonts w:ascii="Times" w:eastAsia="宋体" w:hAnsi="Times" w:cs="Times New Roman" w:hint="eastAsia"/>
          <w:sz w:val="24"/>
          <w:szCs w:val="24"/>
        </w:rPr>
        <w:t xml:space="preserve"> </w:t>
      </w:r>
      <w:r>
        <w:rPr>
          <w:rFonts w:ascii="Times" w:eastAsia="宋体" w:hAnsi="Times" w:cs="Times New Roman" w:hint="eastAsia"/>
          <w:sz w:val="24"/>
          <w:szCs w:val="24"/>
        </w:rPr>
        <w:t>近代竞技体育</w:t>
      </w:r>
    </w:p>
    <w:p w14:paraId="0F1B839F" w14:textId="77777777" w:rsidR="00905E93" w:rsidRDefault="00734F8F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一、国统区的近代体育比赛活动</w:t>
      </w:r>
    </w:p>
    <w:p w14:paraId="2D951D1D" w14:textId="77777777" w:rsidR="00905E93" w:rsidRDefault="00734F8F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二、革命根据地的体育比赛活动</w:t>
      </w:r>
    </w:p>
    <w:p w14:paraId="4C8ABDC5" w14:textId="77777777" w:rsidR="00905E93" w:rsidRDefault="00734F8F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第五节</w:t>
      </w:r>
      <w:r>
        <w:rPr>
          <w:rFonts w:ascii="Times" w:eastAsia="宋体" w:hAnsi="Times" w:cs="Times New Roman" w:hint="eastAsia"/>
          <w:sz w:val="24"/>
          <w:szCs w:val="24"/>
        </w:rPr>
        <w:t xml:space="preserve"> </w:t>
      </w:r>
      <w:r>
        <w:rPr>
          <w:rFonts w:ascii="Times" w:eastAsia="宋体" w:hAnsi="Times" w:cs="Times New Roman" w:hint="eastAsia"/>
          <w:sz w:val="24"/>
          <w:szCs w:val="24"/>
        </w:rPr>
        <w:t>近代体育思想和理论研究</w:t>
      </w:r>
    </w:p>
    <w:p w14:paraId="019F1F6A" w14:textId="77777777" w:rsidR="00905E93" w:rsidRDefault="00734F8F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一、五四运动时期先进的体育思想和主张</w:t>
      </w:r>
    </w:p>
    <w:p w14:paraId="5084C7C0" w14:textId="77777777" w:rsidR="00905E93" w:rsidRDefault="00734F8F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二、自然体育思想在中国的传播及其影响</w:t>
      </w:r>
    </w:p>
    <w:p w14:paraId="10EFEAF8" w14:textId="77777777" w:rsidR="00905E93" w:rsidRDefault="00734F8F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三、近代史上的体育思想论战</w:t>
      </w:r>
    </w:p>
    <w:p w14:paraId="5F15DF58" w14:textId="77777777" w:rsidR="00905E93" w:rsidRDefault="00734F8F">
      <w:pPr>
        <w:spacing w:line="360" w:lineRule="auto"/>
        <w:rPr>
          <w:rFonts w:ascii="Times" w:eastAsia="黑体" w:hAnsi="Times" w:cs="Times New Roman"/>
          <w:b/>
          <w:sz w:val="24"/>
          <w:szCs w:val="24"/>
        </w:rPr>
      </w:pPr>
      <w:r>
        <w:rPr>
          <w:rFonts w:ascii="Times" w:eastAsia="黑体" w:hAnsi="Times" w:cs="Times New Roman"/>
          <w:b/>
          <w:sz w:val="24"/>
          <w:szCs w:val="24"/>
        </w:rPr>
        <w:t>4.</w:t>
      </w:r>
      <w:r>
        <w:rPr>
          <w:rFonts w:ascii="Times" w:eastAsia="黑体" w:hAnsi="Times" w:cs="Times New Roman" w:hint="eastAsia"/>
          <w:b/>
          <w:sz w:val="24"/>
          <w:szCs w:val="24"/>
        </w:rPr>
        <w:t>教学方法</w:t>
      </w:r>
      <w:r>
        <w:rPr>
          <w:rFonts w:ascii="Times" w:eastAsia="黑体" w:hAnsi="Times" w:cs="Times New Roman" w:hint="eastAsia"/>
          <w:b/>
          <w:sz w:val="24"/>
          <w:szCs w:val="24"/>
        </w:rPr>
        <w:t xml:space="preserve"> </w:t>
      </w:r>
    </w:p>
    <w:p w14:paraId="65261619" w14:textId="77777777" w:rsidR="00905E93" w:rsidRDefault="00734F8F">
      <w:pPr>
        <w:spacing w:line="360" w:lineRule="auto"/>
        <w:rPr>
          <w:rFonts w:ascii="Times" w:eastAsia="宋体" w:hAnsi="Times"/>
          <w:sz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1</w:t>
      </w:r>
      <w:r>
        <w:rPr>
          <w:rFonts w:ascii="Times" w:eastAsia="宋体" w:hAnsi="Times" w:cs="Times New Roman" w:hint="eastAsia"/>
          <w:sz w:val="24"/>
          <w:szCs w:val="24"/>
        </w:rPr>
        <w:t>）讲授法：中国近代体育产生、发展的过程；</w:t>
      </w:r>
      <w:r>
        <w:rPr>
          <w:rFonts w:ascii="Times" w:eastAsia="宋体" w:hAnsi="Times" w:hint="eastAsia"/>
          <w:sz w:val="24"/>
        </w:rPr>
        <w:t>改革时期各家各派的体育主张和实践活动；近代中国主办、参与的竞技体育比赛及其影响。</w:t>
      </w:r>
    </w:p>
    <w:p w14:paraId="012AA2D7" w14:textId="77777777" w:rsidR="00905E93" w:rsidRDefault="00734F8F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2</w:t>
      </w:r>
      <w:r>
        <w:rPr>
          <w:rFonts w:ascii="Times" w:eastAsia="宋体" w:hAnsi="Times" w:cs="Times New Roman" w:hint="eastAsia"/>
          <w:sz w:val="24"/>
          <w:szCs w:val="24"/>
        </w:rPr>
        <w:t>）研讨法：西方体育传入中国的途径。</w:t>
      </w:r>
    </w:p>
    <w:p w14:paraId="5BB5B8D8" w14:textId="77777777" w:rsidR="00905E93" w:rsidRDefault="00734F8F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3</w:t>
      </w:r>
      <w:r>
        <w:rPr>
          <w:rFonts w:ascii="Times" w:eastAsia="宋体" w:hAnsi="Times" w:cs="Times New Roman" w:hint="eastAsia"/>
          <w:sz w:val="24"/>
          <w:szCs w:val="24"/>
        </w:rPr>
        <w:t>）案例分析法：结合具体案例，分析中国近代“土洋体育”争论的焦点与结</w:t>
      </w:r>
      <w:r>
        <w:rPr>
          <w:rFonts w:ascii="Times" w:eastAsia="宋体" w:hAnsi="Times" w:cs="Times New Roman" w:hint="eastAsia"/>
          <w:sz w:val="24"/>
          <w:szCs w:val="24"/>
        </w:rPr>
        <w:lastRenderedPageBreak/>
        <w:t>果。</w:t>
      </w:r>
    </w:p>
    <w:p w14:paraId="65810CC9" w14:textId="77777777" w:rsidR="00905E93" w:rsidRDefault="00734F8F">
      <w:pPr>
        <w:spacing w:line="360" w:lineRule="auto"/>
        <w:rPr>
          <w:rFonts w:ascii="Times" w:eastAsia="黑体" w:hAnsi="Times" w:cs="Times New Roman"/>
          <w:b/>
          <w:sz w:val="24"/>
          <w:szCs w:val="24"/>
        </w:rPr>
      </w:pPr>
      <w:r>
        <w:rPr>
          <w:rFonts w:ascii="Times" w:eastAsia="黑体" w:hAnsi="Times" w:cs="Times New Roman"/>
          <w:b/>
          <w:sz w:val="24"/>
          <w:szCs w:val="24"/>
        </w:rPr>
        <w:t>5.</w:t>
      </w:r>
      <w:r>
        <w:rPr>
          <w:rFonts w:ascii="Times" w:eastAsia="黑体" w:hAnsi="Times" w:cs="Times New Roman" w:hint="eastAsia"/>
          <w:b/>
          <w:sz w:val="24"/>
          <w:szCs w:val="24"/>
        </w:rPr>
        <w:t>教学评价</w:t>
      </w:r>
    </w:p>
    <w:p w14:paraId="22D469EA" w14:textId="77777777" w:rsidR="00905E93" w:rsidRDefault="00734F8F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1</w:t>
      </w:r>
      <w:r>
        <w:rPr>
          <w:rFonts w:ascii="Times" w:eastAsia="宋体" w:hAnsi="Times" w:cs="Times New Roman" w:hint="eastAsia"/>
          <w:sz w:val="24"/>
          <w:szCs w:val="24"/>
        </w:rPr>
        <w:t>）掌握：近代体育传入中国的时间条件和途径。</w:t>
      </w:r>
    </w:p>
    <w:p w14:paraId="49F00941" w14:textId="77777777" w:rsidR="00905E93" w:rsidRDefault="00734F8F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2</w:t>
      </w:r>
      <w:r>
        <w:rPr>
          <w:rFonts w:ascii="Times" w:eastAsia="宋体" w:hAnsi="Times" w:cs="Times New Roman" w:hint="eastAsia"/>
          <w:sz w:val="24"/>
          <w:szCs w:val="24"/>
        </w:rPr>
        <w:t>）讨论：近代中国举办（参加）远东运动会的历史意义。</w:t>
      </w:r>
    </w:p>
    <w:p w14:paraId="189FD4E3" w14:textId="77777777" w:rsidR="00905E93" w:rsidRDefault="00734F8F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3</w:t>
      </w:r>
      <w:r>
        <w:rPr>
          <w:rFonts w:ascii="Times" w:eastAsia="宋体" w:hAnsi="Times" w:cs="Times New Roman" w:hint="eastAsia"/>
          <w:sz w:val="24"/>
          <w:szCs w:val="24"/>
        </w:rPr>
        <w:t>）思考：近代中国筹备参加</w:t>
      </w:r>
      <w:r>
        <w:rPr>
          <w:rFonts w:ascii="Times" w:eastAsia="宋体" w:hAnsi="Times" w:cs="Times New Roman" w:hint="eastAsia"/>
          <w:sz w:val="24"/>
          <w:szCs w:val="24"/>
        </w:rPr>
        <w:t>1936</w:t>
      </w:r>
      <w:r>
        <w:rPr>
          <w:rFonts w:ascii="Times" w:eastAsia="宋体" w:hAnsi="Times" w:cs="Times New Roman" w:hint="eastAsia"/>
          <w:sz w:val="24"/>
          <w:szCs w:val="24"/>
        </w:rPr>
        <w:t>年柏林奥运会的经过与结果。</w:t>
      </w:r>
    </w:p>
    <w:p w14:paraId="46B6CCE0" w14:textId="77777777" w:rsidR="00905E93" w:rsidRDefault="00734F8F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4</w:t>
      </w:r>
      <w:r>
        <w:rPr>
          <w:rFonts w:ascii="Times" w:eastAsia="宋体" w:hAnsi="Times" w:cs="Times New Roman" w:hint="eastAsia"/>
          <w:sz w:val="24"/>
          <w:szCs w:val="24"/>
        </w:rPr>
        <w:t>）探索：正确理解和认识自然体育思想。</w:t>
      </w:r>
    </w:p>
    <w:p w14:paraId="6DDE80FE" w14:textId="77777777" w:rsidR="00905E93" w:rsidRDefault="00905E93">
      <w:pPr>
        <w:spacing w:line="360" w:lineRule="auto"/>
        <w:rPr>
          <w:rFonts w:ascii="Times" w:eastAsia="宋体" w:hAnsi="Times" w:cs="Times New Roman"/>
          <w:sz w:val="24"/>
          <w:szCs w:val="24"/>
        </w:rPr>
      </w:pPr>
    </w:p>
    <w:p w14:paraId="0C078564" w14:textId="77777777" w:rsidR="00905E93" w:rsidRDefault="00734F8F">
      <w:pPr>
        <w:spacing w:line="360" w:lineRule="auto"/>
        <w:jc w:val="center"/>
        <w:rPr>
          <w:rFonts w:ascii="Times" w:eastAsia="黑体" w:hAnsi="Times" w:cs="Times New Roman"/>
          <w:b/>
          <w:sz w:val="24"/>
          <w:szCs w:val="24"/>
        </w:rPr>
      </w:pPr>
      <w:r>
        <w:rPr>
          <w:rFonts w:ascii="Times" w:eastAsia="黑体" w:hAnsi="Times" w:cs="Times New Roman" w:hint="eastAsia"/>
          <w:b/>
          <w:sz w:val="24"/>
          <w:szCs w:val="24"/>
        </w:rPr>
        <w:t>第七章</w:t>
      </w:r>
      <w:r>
        <w:rPr>
          <w:rFonts w:ascii="Times" w:eastAsia="黑体" w:hAnsi="Times" w:cs="Times New Roman" w:hint="eastAsia"/>
          <w:b/>
          <w:sz w:val="24"/>
          <w:szCs w:val="24"/>
        </w:rPr>
        <w:t xml:space="preserve"> </w:t>
      </w:r>
      <w:r>
        <w:rPr>
          <w:rFonts w:ascii="Times" w:eastAsia="黑体" w:hAnsi="Times" w:cs="Times New Roman" w:hint="eastAsia"/>
          <w:b/>
          <w:sz w:val="24"/>
          <w:szCs w:val="24"/>
        </w:rPr>
        <w:t>中国当代体育的发展</w:t>
      </w:r>
    </w:p>
    <w:p w14:paraId="1794FD36" w14:textId="77777777" w:rsidR="00905E93" w:rsidRDefault="00734F8F">
      <w:pPr>
        <w:spacing w:line="360" w:lineRule="auto"/>
        <w:rPr>
          <w:rFonts w:ascii="Times" w:eastAsia="黑体" w:hAnsi="Times" w:cs="Times New Roman"/>
          <w:b/>
          <w:sz w:val="24"/>
          <w:szCs w:val="24"/>
        </w:rPr>
      </w:pPr>
      <w:r>
        <w:rPr>
          <w:rFonts w:ascii="Times" w:eastAsia="黑体" w:hAnsi="Times" w:cs="Times New Roman"/>
          <w:b/>
          <w:sz w:val="24"/>
          <w:szCs w:val="24"/>
        </w:rPr>
        <w:t>1.</w:t>
      </w:r>
      <w:r>
        <w:rPr>
          <w:rFonts w:ascii="Times" w:eastAsia="黑体" w:hAnsi="Times" w:cs="Times New Roman" w:hint="eastAsia"/>
          <w:b/>
          <w:sz w:val="24"/>
          <w:szCs w:val="24"/>
        </w:rPr>
        <w:t>教学目标</w:t>
      </w:r>
    </w:p>
    <w:p w14:paraId="64511BFC" w14:textId="77777777" w:rsidR="00E15C34" w:rsidRPr="00E15C34" w:rsidRDefault="00E15C34" w:rsidP="00E15C34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 w:rsidRPr="00E15C34">
        <w:rPr>
          <w:rFonts w:ascii="Times" w:eastAsia="宋体" w:hAnsi="Times" w:cs="Times New Roman" w:hint="eastAsia"/>
          <w:sz w:val="24"/>
          <w:szCs w:val="24"/>
        </w:rPr>
        <w:t>（</w:t>
      </w:r>
      <w:r w:rsidRPr="00E15C34">
        <w:rPr>
          <w:rFonts w:ascii="Times" w:eastAsia="宋体" w:hAnsi="Times" w:cs="Times New Roman"/>
          <w:sz w:val="24"/>
          <w:szCs w:val="24"/>
        </w:rPr>
        <w:t>1</w:t>
      </w:r>
      <w:r w:rsidRPr="00E15C34">
        <w:rPr>
          <w:rFonts w:ascii="Times" w:eastAsia="宋体" w:hAnsi="Times" w:cs="Times New Roman"/>
          <w:sz w:val="24"/>
          <w:szCs w:val="24"/>
        </w:rPr>
        <w:t>）掌握中国当代体育体制的建构和功能；</w:t>
      </w:r>
    </w:p>
    <w:p w14:paraId="16AB8A23" w14:textId="77777777" w:rsidR="00E15C34" w:rsidRPr="00E15C34" w:rsidRDefault="00E15C34" w:rsidP="00E15C34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 w:rsidRPr="00E15C34">
        <w:rPr>
          <w:rFonts w:ascii="Times" w:eastAsia="宋体" w:hAnsi="Times" w:cs="Times New Roman" w:hint="eastAsia"/>
          <w:sz w:val="24"/>
          <w:szCs w:val="24"/>
        </w:rPr>
        <w:t>（</w:t>
      </w:r>
      <w:r w:rsidRPr="00E15C34">
        <w:rPr>
          <w:rFonts w:ascii="Times" w:eastAsia="宋体" w:hAnsi="Times" w:cs="Times New Roman"/>
          <w:sz w:val="24"/>
          <w:szCs w:val="24"/>
        </w:rPr>
        <w:t>2</w:t>
      </w:r>
      <w:r w:rsidRPr="00E15C34">
        <w:rPr>
          <w:rFonts w:ascii="Times" w:eastAsia="宋体" w:hAnsi="Times" w:cs="Times New Roman"/>
          <w:sz w:val="24"/>
          <w:szCs w:val="24"/>
        </w:rPr>
        <w:t>）掌握中国当代大众体育的主要类别。</w:t>
      </w:r>
    </w:p>
    <w:p w14:paraId="65BC7034" w14:textId="5287CDFA" w:rsidR="00905E93" w:rsidRDefault="00E15C34" w:rsidP="00E15C34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 w:rsidRPr="00E15C34">
        <w:rPr>
          <w:rFonts w:ascii="Times" w:eastAsia="宋体" w:hAnsi="Times" w:cs="Times New Roman" w:hint="eastAsia"/>
          <w:sz w:val="24"/>
          <w:szCs w:val="24"/>
        </w:rPr>
        <w:t>（</w:t>
      </w:r>
      <w:r w:rsidRPr="00E15C34">
        <w:rPr>
          <w:rFonts w:ascii="Times" w:eastAsia="宋体" w:hAnsi="Times" w:cs="Times New Roman"/>
          <w:sz w:val="24"/>
          <w:szCs w:val="24"/>
        </w:rPr>
        <w:t>3</w:t>
      </w:r>
      <w:r w:rsidRPr="00E15C34">
        <w:rPr>
          <w:rFonts w:ascii="Times" w:eastAsia="宋体" w:hAnsi="Times" w:cs="Times New Roman"/>
          <w:sz w:val="24"/>
          <w:szCs w:val="24"/>
        </w:rPr>
        <w:t>）了解新中国建立后</w:t>
      </w:r>
      <w:r w:rsidRPr="00E15C34">
        <w:rPr>
          <w:rFonts w:ascii="Times" w:eastAsia="宋体" w:hAnsi="Times" w:cs="Times New Roman"/>
          <w:sz w:val="24"/>
          <w:szCs w:val="24"/>
        </w:rPr>
        <w:t>-20</w:t>
      </w:r>
      <w:r w:rsidRPr="00E15C34">
        <w:rPr>
          <w:rFonts w:ascii="Times" w:eastAsia="宋体" w:hAnsi="Times" w:cs="Times New Roman"/>
          <w:sz w:val="24"/>
          <w:szCs w:val="24"/>
        </w:rPr>
        <w:t>世纪</w:t>
      </w:r>
      <w:r w:rsidRPr="00E15C34">
        <w:rPr>
          <w:rFonts w:ascii="Times" w:eastAsia="宋体" w:hAnsi="Times" w:cs="Times New Roman"/>
          <w:sz w:val="24"/>
          <w:szCs w:val="24"/>
        </w:rPr>
        <w:t>90</w:t>
      </w:r>
      <w:r w:rsidRPr="00E15C34">
        <w:rPr>
          <w:rFonts w:ascii="Times" w:eastAsia="宋体" w:hAnsi="Times" w:cs="Times New Roman"/>
          <w:sz w:val="24"/>
          <w:szCs w:val="24"/>
        </w:rPr>
        <w:t>年代中叶，工、农、军体育的发展概况。</w:t>
      </w:r>
    </w:p>
    <w:p w14:paraId="3EF5D772" w14:textId="3EA0E1F5" w:rsidR="00E15C34" w:rsidRDefault="00E15C34" w:rsidP="00E15C34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4</w:t>
      </w:r>
      <w:r>
        <w:rPr>
          <w:rFonts w:ascii="Times" w:eastAsia="宋体" w:hAnsi="Times" w:cs="Times New Roman" w:hint="eastAsia"/>
          <w:sz w:val="24"/>
          <w:szCs w:val="24"/>
        </w:rPr>
        <w:t>）掌握</w:t>
      </w:r>
      <w:r>
        <w:rPr>
          <w:rFonts w:ascii="Times" w:eastAsia="宋体" w:hAnsi="Times" w:cs="Times New Roman" w:hint="eastAsia"/>
          <w:sz w:val="24"/>
          <w:szCs w:val="24"/>
        </w:rPr>
        <w:t>当代学校体育的发展历程。</w:t>
      </w:r>
    </w:p>
    <w:p w14:paraId="3D093771" w14:textId="585A6E3F" w:rsidR="00E15C34" w:rsidRPr="00E15C34" w:rsidRDefault="00E15C34" w:rsidP="00E15C34">
      <w:pPr>
        <w:spacing w:line="360" w:lineRule="auto"/>
        <w:rPr>
          <w:rFonts w:ascii="Times" w:eastAsia="宋体" w:hAnsi="Times" w:cs="Times New Roman" w:hint="eastAsia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5</w:t>
      </w:r>
      <w:r>
        <w:rPr>
          <w:rFonts w:ascii="Times" w:eastAsia="宋体" w:hAnsi="Times" w:cs="Times New Roman" w:hint="eastAsia"/>
          <w:sz w:val="24"/>
          <w:szCs w:val="24"/>
        </w:rPr>
        <w:t>）了解</w:t>
      </w:r>
      <w:r>
        <w:rPr>
          <w:rFonts w:ascii="Times" w:eastAsia="宋体" w:hAnsi="Times" w:cs="Times New Roman" w:hint="eastAsia"/>
          <w:sz w:val="24"/>
          <w:szCs w:val="24"/>
        </w:rPr>
        <w:t>中国当代竞技体育</w:t>
      </w:r>
      <w:r>
        <w:rPr>
          <w:rFonts w:ascii="Times" w:eastAsia="宋体" w:hAnsi="Times" w:cs="Times New Roman" w:hint="eastAsia"/>
          <w:sz w:val="24"/>
          <w:szCs w:val="24"/>
        </w:rPr>
        <w:t>的发展变迁。</w:t>
      </w:r>
    </w:p>
    <w:p w14:paraId="092974F4" w14:textId="77777777" w:rsidR="00905E93" w:rsidRDefault="00734F8F">
      <w:pPr>
        <w:spacing w:line="360" w:lineRule="auto"/>
        <w:rPr>
          <w:rFonts w:ascii="Times" w:eastAsia="黑体" w:hAnsi="Times" w:cs="Times New Roman"/>
          <w:b/>
          <w:sz w:val="24"/>
          <w:szCs w:val="24"/>
        </w:rPr>
      </w:pPr>
      <w:r>
        <w:rPr>
          <w:rFonts w:ascii="Times" w:eastAsia="黑体" w:hAnsi="Times" w:cs="Times New Roman" w:hint="eastAsia"/>
          <w:b/>
          <w:sz w:val="24"/>
          <w:szCs w:val="24"/>
        </w:rPr>
        <w:t>2.</w:t>
      </w:r>
      <w:r>
        <w:rPr>
          <w:rFonts w:ascii="Times" w:eastAsia="黑体" w:hAnsi="Times" w:cs="Times New Roman" w:hint="eastAsia"/>
          <w:b/>
          <w:sz w:val="24"/>
          <w:szCs w:val="24"/>
        </w:rPr>
        <w:t>教学重难点</w:t>
      </w:r>
    </w:p>
    <w:p w14:paraId="16786400" w14:textId="77777777" w:rsidR="00905E93" w:rsidRDefault="00734F8F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1</w:t>
      </w:r>
      <w:r>
        <w:rPr>
          <w:rFonts w:ascii="Times" w:eastAsia="宋体" w:hAnsi="Times" w:cs="Times New Roman" w:hint="eastAsia"/>
          <w:sz w:val="24"/>
          <w:szCs w:val="24"/>
        </w:rPr>
        <w:t>）中国当代的体育管理体制。</w:t>
      </w:r>
    </w:p>
    <w:p w14:paraId="23A0FFAF" w14:textId="77777777" w:rsidR="00905E93" w:rsidRDefault="00734F8F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2</w:t>
      </w:r>
      <w:r>
        <w:rPr>
          <w:rFonts w:ascii="Times" w:eastAsia="宋体" w:hAnsi="Times" w:cs="Times New Roman" w:hint="eastAsia"/>
          <w:sz w:val="24"/>
          <w:szCs w:val="24"/>
        </w:rPr>
        <w:t>）中国当代传统、现代大众体育的类别及其各自发展状况。</w:t>
      </w:r>
    </w:p>
    <w:p w14:paraId="727DB270" w14:textId="77777777" w:rsidR="00905E93" w:rsidRDefault="00734F8F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3</w:t>
      </w:r>
      <w:r>
        <w:rPr>
          <w:rFonts w:ascii="Times" w:eastAsia="宋体" w:hAnsi="Times" w:cs="Times New Roman" w:hint="eastAsia"/>
          <w:sz w:val="24"/>
          <w:szCs w:val="24"/>
        </w:rPr>
        <w:t>）中国当代学校体育的发展历程与现实问题。</w:t>
      </w:r>
    </w:p>
    <w:p w14:paraId="5B337908" w14:textId="77777777" w:rsidR="00905E93" w:rsidRDefault="00734F8F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4</w:t>
      </w:r>
      <w:r>
        <w:rPr>
          <w:rFonts w:ascii="Times" w:eastAsia="宋体" w:hAnsi="Times" w:cs="Times New Roman" w:hint="eastAsia"/>
          <w:sz w:val="24"/>
          <w:szCs w:val="24"/>
        </w:rPr>
        <w:t>）中国当代竞技体育指导思想的演变、发展成就与当前问题。</w:t>
      </w:r>
    </w:p>
    <w:p w14:paraId="60B71BF8" w14:textId="77777777" w:rsidR="00905E93" w:rsidRDefault="00734F8F">
      <w:pPr>
        <w:spacing w:line="360" w:lineRule="auto"/>
        <w:rPr>
          <w:rFonts w:ascii="Times" w:eastAsia="黑体" w:hAnsi="Times" w:cs="Times New Roman"/>
          <w:b/>
          <w:sz w:val="24"/>
          <w:szCs w:val="24"/>
        </w:rPr>
      </w:pPr>
      <w:r>
        <w:rPr>
          <w:rFonts w:ascii="Times" w:eastAsia="黑体" w:hAnsi="Times" w:cs="Times New Roman"/>
          <w:b/>
          <w:sz w:val="24"/>
          <w:szCs w:val="24"/>
        </w:rPr>
        <w:t>3.</w:t>
      </w:r>
      <w:r>
        <w:rPr>
          <w:rFonts w:ascii="Times" w:eastAsia="黑体" w:hAnsi="Times" w:cs="Times New Roman" w:hint="eastAsia"/>
          <w:b/>
          <w:sz w:val="24"/>
          <w:szCs w:val="24"/>
        </w:rPr>
        <w:t>教学内容</w:t>
      </w:r>
    </w:p>
    <w:p w14:paraId="6BB8E0CB" w14:textId="77777777" w:rsidR="00905E93" w:rsidRDefault="00734F8F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第一节</w:t>
      </w:r>
      <w:r>
        <w:rPr>
          <w:rFonts w:ascii="Times" w:eastAsia="宋体" w:hAnsi="Times" w:cs="Times New Roman" w:hint="eastAsia"/>
          <w:sz w:val="24"/>
          <w:szCs w:val="24"/>
        </w:rPr>
        <w:t xml:space="preserve"> </w:t>
      </w:r>
      <w:r>
        <w:rPr>
          <w:rFonts w:ascii="Times" w:eastAsia="宋体" w:hAnsi="Times" w:cs="Times New Roman" w:hint="eastAsia"/>
          <w:sz w:val="24"/>
          <w:szCs w:val="24"/>
        </w:rPr>
        <w:t>大众体育</w:t>
      </w:r>
    </w:p>
    <w:p w14:paraId="2E94B492" w14:textId="77777777" w:rsidR="00905E93" w:rsidRDefault="00734F8F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一、确立体育管理体制</w:t>
      </w:r>
    </w:p>
    <w:p w14:paraId="19E02360" w14:textId="77777777" w:rsidR="00905E93" w:rsidRDefault="00734F8F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二、大众体育的传统分类</w:t>
      </w:r>
    </w:p>
    <w:p w14:paraId="46B9E7A7" w14:textId="77777777" w:rsidR="00905E93" w:rsidRDefault="00734F8F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三、大众体育的现代分类</w:t>
      </w:r>
    </w:p>
    <w:p w14:paraId="64F8B9F9" w14:textId="77777777" w:rsidR="00905E93" w:rsidRDefault="00734F8F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第二节</w:t>
      </w:r>
      <w:r>
        <w:rPr>
          <w:rFonts w:ascii="Times" w:eastAsia="宋体" w:hAnsi="Times" w:cs="Times New Roman" w:hint="eastAsia"/>
          <w:sz w:val="24"/>
          <w:szCs w:val="24"/>
        </w:rPr>
        <w:t xml:space="preserve"> </w:t>
      </w:r>
      <w:r>
        <w:rPr>
          <w:rFonts w:ascii="Times" w:eastAsia="宋体" w:hAnsi="Times" w:cs="Times New Roman" w:hint="eastAsia"/>
          <w:sz w:val="24"/>
          <w:szCs w:val="24"/>
        </w:rPr>
        <w:t>学校体育</w:t>
      </w:r>
    </w:p>
    <w:p w14:paraId="35036A29" w14:textId="77777777" w:rsidR="00905E93" w:rsidRDefault="00734F8F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一、社会主义学校体育</w:t>
      </w:r>
      <w:r>
        <w:rPr>
          <w:rFonts w:ascii="Times" w:eastAsia="宋体" w:hAnsi="Times" w:cs="Times New Roman" w:hint="eastAsia"/>
          <w:sz w:val="24"/>
          <w:szCs w:val="24"/>
        </w:rPr>
        <w:t xml:space="preserve"> </w:t>
      </w:r>
    </w:p>
    <w:p w14:paraId="5F0C8587" w14:textId="77777777" w:rsidR="00905E93" w:rsidRDefault="00734F8F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二、中国特色学校体育</w:t>
      </w:r>
      <w:r>
        <w:rPr>
          <w:rFonts w:ascii="Times" w:eastAsia="宋体" w:hAnsi="Times" w:cs="Times New Roman" w:hint="eastAsia"/>
          <w:sz w:val="24"/>
          <w:szCs w:val="24"/>
        </w:rPr>
        <w:t xml:space="preserve"> </w:t>
      </w:r>
    </w:p>
    <w:p w14:paraId="7E6B75B0" w14:textId="77777777" w:rsidR="00905E93" w:rsidRDefault="00734F8F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第三节</w:t>
      </w:r>
      <w:r>
        <w:rPr>
          <w:rFonts w:ascii="Times" w:eastAsia="宋体" w:hAnsi="Times" w:cs="Times New Roman" w:hint="eastAsia"/>
          <w:sz w:val="24"/>
          <w:szCs w:val="24"/>
        </w:rPr>
        <w:t xml:space="preserve"> </w:t>
      </w:r>
      <w:r>
        <w:rPr>
          <w:rFonts w:ascii="Times" w:eastAsia="宋体" w:hAnsi="Times" w:cs="Times New Roman" w:hint="eastAsia"/>
          <w:sz w:val="24"/>
          <w:szCs w:val="24"/>
        </w:rPr>
        <w:t>竞技体育</w:t>
      </w:r>
    </w:p>
    <w:p w14:paraId="7B8EE57B" w14:textId="77777777" w:rsidR="00905E93" w:rsidRDefault="00734F8F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一、崭露头角，谋求地位（</w:t>
      </w:r>
      <w:r>
        <w:rPr>
          <w:rFonts w:ascii="Times" w:eastAsia="宋体" w:hAnsi="Times" w:cs="Times New Roman" w:hint="eastAsia"/>
          <w:sz w:val="24"/>
          <w:szCs w:val="24"/>
        </w:rPr>
        <w:t>40</w:t>
      </w:r>
      <w:r>
        <w:rPr>
          <w:rFonts w:ascii="Times" w:eastAsia="宋体" w:hAnsi="Times" w:cs="Times New Roman" w:hint="eastAsia"/>
          <w:sz w:val="24"/>
          <w:szCs w:val="24"/>
        </w:rPr>
        <w:t>、</w:t>
      </w:r>
      <w:r>
        <w:rPr>
          <w:rFonts w:ascii="Times" w:eastAsia="宋体" w:hAnsi="Times" w:cs="Times New Roman" w:hint="eastAsia"/>
          <w:sz w:val="24"/>
          <w:szCs w:val="24"/>
        </w:rPr>
        <w:t>50</w:t>
      </w:r>
      <w:r>
        <w:rPr>
          <w:rFonts w:ascii="Times" w:eastAsia="宋体" w:hAnsi="Times" w:cs="Times New Roman" w:hint="eastAsia"/>
          <w:sz w:val="24"/>
          <w:szCs w:val="24"/>
        </w:rPr>
        <w:t>年代）</w:t>
      </w:r>
    </w:p>
    <w:p w14:paraId="3406AC53" w14:textId="77777777" w:rsidR="00905E93" w:rsidRDefault="00734F8F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lastRenderedPageBreak/>
        <w:t>二、进入国际，再遇风波（</w:t>
      </w:r>
      <w:r>
        <w:rPr>
          <w:rFonts w:ascii="Times" w:eastAsia="宋体" w:hAnsi="Times" w:cs="Times New Roman" w:hint="eastAsia"/>
          <w:sz w:val="24"/>
          <w:szCs w:val="24"/>
        </w:rPr>
        <w:t>50</w:t>
      </w:r>
      <w:r>
        <w:rPr>
          <w:rFonts w:ascii="Times" w:eastAsia="宋体" w:hAnsi="Times" w:cs="Times New Roman" w:hint="eastAsia"/>
          <w:sz w:val="24"/>
          <w:szCs w:val="24"/>
        </w:rPr>
        <w:t>、</w:t>
      </w:r>
      <w:r>
        <w:rPr>
          <w:rFonts w:ascii="Times" w:eastAsia="宋体" w:hAnsi="Times" w:cs="Times New Roman" w:hint="eastAsia"/>
          <w:sz w:val="24"/>
          <w:szCs w:val="24"/>
        </w:rPr>
        <w:t>60</w:t>
      </w:r>
      <w:r>
        <w:rPr>
          <w:rFonts w:ascii="Times" w:eastAsia="宋体" w:hAnsi="Times" w:cs="Times New Roman" w:hint="eastAsia"/>
          <w:sz w:val="24"/>
          <w:szCs w:val="24"/>
        </w:rPr>
        <w:t>年代）</w:t>
      </w:r>
    </w:p>
    <w:p w14:paraId="7F0DC3BD" w14:textId="77777777" w:rsidR="00905E93" w:rsidRDefault="00734F8F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三、乒乓外交，重心转移（</w:t>
      </w:r>
      <w:r>
        <w:rPr>
          <w:rFonts w:ascii="Times" w:eastAsia="宋体" w:hAnsi="Times" w:cs="Times New Roman" w:hint="eastAsia"/>
          <w:sz w:val="24"/>
          <w:szCs w:val="24"/>
        </w:rPr>
        <w:t>70</w:t>
      </w:r>
      <w:r>
        <w:rPr>
          <w:rFonts w:ascii="Times" w:eastAsia="宋体" w:hAnsi="Times" w:cs="Times New Roman" w:hint="eastAsia"/>
          <w:sz w:val="24"/>
          <w:szCs w:val="24"/>
        </w:rPr>
        <w:t>年代）</w:t>
      </w:r>
    </w:p>
    <w:p w14:paraId="4E1B36D3" w14:textId="77777777" w:rsidR="00905E93" w:rsidRDefault="00734F8F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四、女排精神，唱响中华（</w:t>
      </w:r>
      <w:r>
        <w:rPr>
          <w:rFonts w:ascii="Times" w:eastAsia="宋体" w:hAnsi="Times" w:cs="Times New Roman" w:hint="eastAsia"/>
          <w:sz w:val="24"/>
          <w:szCs w:val="24"/>
        </w:rPr>
        <w:t>80</w:t>
      </w:r>
      <w:r>
        <w:rPr>
          <w:rFonts w:ascii="Times" w:eastAsia="宋体" w:hAnsi="Times" w:cs="Times New Roman" w:hint="eastAsia"/>
          <w:sz w:val="24"/>
          <w:szCs w:val="24"/>
        </w:rPr>
        <w:t>年代）</w:t>
      </w:r>
    </w:p>
    <w:p w14:paraId="05131E96" w14:textId="77777777" w:rsidR="00905E93" w:rsidRDefault="00734F8F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五、成就斐然，迎接挑战（</w:t>
      </w:r>
      <w:r>
        <w:rPr>
          <w:rFonts w:ascii="Times" w:eastAsia="宋体" w:hAnsi="Times" w:cs="Times New Roman" w:hint="eastAsia"/>
          <w:sz w:val="24"/>
          <w:szCs w:val="24"/>
        </w:rPr>
        <w:t>90</w:t>
      </w:r>
      <w:r>
        <w:rPr>
          <w:rFonts w:ascii="Times" w:eastAsia="宋体" w:hAnsi="Times" w:cs="Times New Roman" w:hint="eastAsia"/>
          <w:sz w:val="24"/>
          <w:szCs w:val="24"/>
        </w:rPr>
        <w:t>年代</w:t>
      </w:r>
      <w:r>
        <w:rPr>
          <w:rFonts w:ascii="Times" w:eastAsia="宋体" w:hAnsi="Times" w:cs="Times New Roman" w:hint="eastAsia"/>
          <w:sz w:val="24"/>
          <w:szCs w:val="24"/>
        </w:rPr>
        <w:t>-</w:t>
      </w:r>
      <w:r>
        <w:rPr>
          <w:rFonts w:ascii="Times" w:eastAsia="宋体" w:hAnsi="Times" w:cs="Times New Roman" w:hint="eastAsia"/>
          <w:sz w:val="24"/>
          <w:szCs w:val="24"/>
        </w:rPr>
        <w:t>）</w:t>
      </w:r>
    </w:p>
    <w:p w14:paraId="4989237A" w14:textId="77777777" w:rsidR="00905E93" w:rsidRDefault="00734F8F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第四节</w:t>
      </w:r>
      <w:r>
        <w:rPr>
          <w:rFonts w:ascii="Times" w:eastAsia="宋体" w:hAnsi="Times" w:cs="Times New Roman" w:hint="eastAsia"/>
          <w:sz w:val="24"/>
          <w:szCs w:val="24"/>
        </w:rPr>
        <w:t xml:space="preserve"> </w:t>
      </w:r>
      <w:r>
        <w:rPr>
          <w:rFonts w:ascii="Times" w:eastAsia="宋体" w:hAnsi="Times" w:cs="Times New Roman" w:hint="eastAsia"/>
          <w:sz w:val="24"/>
          <w:szCs w:val="24"/>
        </w:rPr>
        <w:t>未来发展</w:t>
      </w:r>
    </w:p>
    <w:p w14:paraId="2D22E7FF" w14:textId="77777777" w:rsidR="00905E93" w:rsidRDefault="00734F8F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一、中国当代竞技体育的机遇</w:t>
      </w:r>
    </w:p>
    <w:p w14:paraId="2F2AF1F6" w14:textId="77777777" w:rsidR="00905E93" w:rsidRDefault="00734F8F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二、中国当代竞技体育的挑战</w:t>
      </w:r>
    </w:p>
    <w:p w14:paraId="1D91396B" w14:textId="77777777" w:rsidR="00905E93" w:rsidRDefault="00734F8F">
      <w:pPr>
        <w:spacing w:line="360" w:lineRule="auto"/>
        <w:rPr>
          <w:rFonts w:ascii="Times" w:eastAsia="黑体" w:hAnsi="Times" w:cs="Times New Roman"/>
          <w:b/>
          <w:sz w:val="24"/>
          <w:szCs w:val="24"/>
        </w:rPr>
      </w:pPr>
      <w:r>
        <w:rPr>
          <w:rFonts w:ascii="Times" w:eastAsia="黑体" w:hAnsi="Times" w:cs="Times New Roman"/>
          <w:b/>
          <w:sz w:val="24"/>
          <w:szCs w:val="24"/>
        </w:rPr>
        <w:t>4.</w:t>
      </w:r>
      <w:r>
        <w:rPr>
          <w:rFonts w:ascii="Times" w:eastAsia="黑体" w:hAnsi="Times" w:cs="Times New Roman" w:hint="eastAsia"/>
          <w:b/>
          <w:sz w:val="24"/>
          <w:szCs w:val="24"/>
        </w:rPr>
        <w:t>教学方法</w:t>
      </w:r>
      <w:r>
        <w:rPr>
          <w:rFonts w:ascii="Times" w:eastAsia="黑体" w:hAnsi="Times" w:cs="Times New Roman" w:hint="eastAsia"/>
          <w:b/>
          <w:sz w:val="24"/>
          <w:szCs w:val="24"/>
        </w:rPr>
        <w:t xml:space="preserve"> </w:t>
      </w:r>
    </w:p>
    <w:p w14:paraId="6754898C" w14:textId="77777777" w:rsidR="00905E93" w:rsidRDefault="00734F8F">
      <w:pPr>
        <w:spacing w:line="360" w:lineRule="auto"/>
        <w:rPr>
          <w:rFonts w:ascii="Times" w:eastAsia="宋体" w:hAnsi="Times"/>
          <w:sz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1</w:t>
      </w:r>
      <w:r>
        <w:rPr>
          <w:rFonts w:ascii="Times" w:eastAsia="宋体" w:hAnsi="Times" w:cs="Times New Roman" w:hint="eastAsia"/>
          <w:sz w:val="24"/>
          <w:szCs w:val="24"/>
        </w:rPr>
        <w:t>）讲授法：中国当代体育体制的创立和发展；当代大众体育的内涵和外延的演变与表征</w:t>
      </w:r>
      <w:r>
        <w:rPr>
          <w:rFonts w:ascii="Times" w:eastAsia="宋体" w:hAnsi="Times" w:hint="eastAsia"/>
          <w:sz w:val="24"/>
        </w:rPr>
        <w:t>。</w:t>
      </w:r>
    </w:p>
    <w:p w14:paraId="312DAB3C" w14:textId="77777777" w:rsidR="00905E93" w:rsidRDefault="00734F8F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2</w:t>
      </w:r>
      <w:r>
        <w:rPr>
          <w:rFonts w:ascii="Times" w:eastAsia="宋体" w:hAnsi="Times" w:cs="Times New Roman" w:hint="eastAsia"/>
          <w:sz w:val="24"/>
          <w:szCs w:val="24"/>
        </w:rPr>
        <w:t>）研讨法：</w:t>
      </w:r>
      <w:r>
        <w:rPr>
          <w:rFonts w:ascii="Times" w:eastAsia="宋体" w:hAnsi="Times" w:hint="eastAsia"/>
          <w:sz w:val="24"/>
        </w:rPr>
        <w:t>当代竞技体育与社会发展的互动影响。</w:t>
      </w:r>
    </w:p>
    <w:p w14:paraId="400EDB70" w14:textId="77777777" w:rsidR="00905E93" w:rsidRDefault="00734F8F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3</w:t>
      </w:r>
      <w:r>
        <w:rPr>
          <w:rFonts w:ascii="Times" w:eastAsia="宋体" w:hAnsi="Times" w:cs="Times New Roman" w:hint="eastAsia"/>
          <w:sz w:val="24"/>
          <w:szCs w:val="24"/>
        </w:rPr>
        <w:t>）案例分析法：结合具体案例，分析中国当代重大竞技体育事件的社会影响力。</w:t>
      </w:r>
    </w:p>
    <w:p w14:paraId="15052BD6" w14:textId="77777777" w:rsidR="00905E93" w:rsidRDefault="00734F8F">
      <w:pPr>
        <w:spacing w:line="360" w:lineRule="auto"/>
        <w:rPr>
          <w:rFonts w:ascii="Times" w:eastAsia="黑体" w:hAnsi="Times" w:cs="Times New Roman"/>
          <w:b/>
          <w:sz w:val="24"/>
          <w:szCs w:val="24"/>
        </w:rPr>
      </w:pPr>
      <w:r>
        <w:rPr>
          <w:rFonts w:ascii="Times" w:eastAsia="黑体" w:hAnsi="Times" w:cs="Times New Roman"/>
          <w:b/>
          <w:sz w:val="24"/>
          <w:szCs w:val="24"/>
        </w:rPr>
        <w:t>5.</w:t>
      </w:r>
      <w:r>
        <w:rPr>
          <w:rFonts w:ascii="Times" w:eastAsia="黑体" w:hAnsi="Times" w:cs="Times New Roman" w:hint="eastAsia"/>
          <w:b/>
          <w:sz w:val="24"/>
          <w:szCs w:val="24"/>
        </w:rPr>
        <w:t>教学评价</w:t>
      </w:r>
    </w:p>
    <w:p w14:paraId="026F638C" w14:textId="77777777" w:rsidR="00905E93" w:rsidRDefault="00734F8F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1</w:t>
      </w:r>
      <w:r>
        <w:rPr>
          <w:rFonts w:ascii="Times" w:eastAsia="宋体" w:hAnsi="Times" w:cs="Times New Roman" w:hint="eastAsia"/>
          <w:sz w:val="24"/>
          <w:szCs w:val="24"/>
        </w:rPr>
        <w:t>）掌握：社会主义学校体育的发展历程。</w:t>
      </w:r>
    </w:p>
    <w:p w14:paraId="064AAB2F" w14:textId="77777777" w:rsidR="00905E93" w:rsidRDefault="00734F8F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2</w:t>
      </w:r>
      <w:r>
        <w:rPr>
          <w:rFonts w:ascii="Times" w:eastAsia="宋体" w:hAnsi="Times" w:cs="Times New Roman" w:hint="eastAsia"/>
          <w:sz w:val="24"/>
          <w:szCs w:val="24"/>
        </w:rPr>
        <w:t>）讨论：举国体育体制的认识和评价。</w:t>
      </w:r>
    </w:p>
    <w:p w14:paraId="7995DBD3" w14:textId="77777777" w:rsidR="00905E93" w:rsidRDefault="00734F8F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3</w:t>
      </w:r>
      <w:r>
        <w:rPr>
          <w:rFonts w:ascii="Times" w:eastAsia="宋体" w:hAnsi="Times" w:cs="Times New Roman" w:hint="eastAsia"/>
          <w:sz w:val="24"/>
          <w:szCs w:val="24"/>
        </w:rPr>
        <w:t>）思考：学校体育的育人理念与终身体育的蓝图设计。</w:t>
      </w:r>
    </w:p>
    <w:p w14:paraId="051F35DE" w14:textId="77777777" w:rsidR="00905E93" w:rsidRDefault="00734F8F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4</w:t>
      </w:r>
      <w:r>
        <w:rPr>
          <w:rFonts w:ascii="Times" w:eastAsia="宋体" w:hAnsi="Times" w:cs="Times New Roman" w:hint="eastAsia"/>
          <w:sz w:val="24"/>
          <w:szCs w:val="24"/>
        </w:rPr>
        <w:t>）探索：中国竞技体育今后发展的预测。</w:t>
      </w:r>
    </w:p>
    <w:p w14:paraId="19623288" w14:textId="77777777" w:rsidR="00905E93" w:rsidRDefault="00905E93">
      <w:pPr>
        <w:spacing w:line="360" w:lineRule="auto"/>
        <w:rPr>
          <w:rFonts w:ascii="Times" w:eastAsia="宋体" w:hAnsi="Times" w:cs="Times New Roman"/>
          <w:sz w:val="24"/>
          <w:szCs w:val="24"/>
        </w:rPr>
      </w:pPr>
    </w:p>
    <w:p w14:paraId="67395DAD" w14:textId="77777777" w:rsidR="00905E93" w:rsidRDefault="00734F8F">
      <w:pPr>
        <w:widowControl/>
        <w:spacing w:beforeLines="50" w:before="156" w:afterLines="50" w:after="156"/>
        <w:ind w:firstLineChars="200" w:firstLine="562"/>
        <w:jc w:val="left"/>
      </w:pPr>
      <w:r>
        <w:rPr>
          <w:rFonts w:ascii="黑体" w:eastAsia="黑体" w:hAnsi="黑体" w:hint="eastAsia"/>
          <w:b/>
          <w:sz w:val="28"/>
          <w:szCs w:val="28"/>
        </w:rPr>
        <w:t>四、学时分配</w:t>
      </w:r>
    </w:p>
    <w:p w14:paraId="1ECBA09F" w14:textId="77777777" w:rsidR="00905E93" w:rsidRDefault="00734F8F">
      <w:pPr>
        <w:widowControl/>
        <w:spacing w:beforeLines="50" w:before="156" w:afterLines="50" w:after="156"/>
        <w:ind w:firstLineChars="200" w:firstLine="422"/>
        <w:jc w:val="center"/>
        <w:rPr>
          <w:rFonts w:ascii="宋体" w:eastAsia="宋体" w:hAnsi="宋体"/>
          <w:b/>
        </w:rPr>
      </w:pPr>
      <w:r>
        <w:rPr>
          <w:rFonts w:ascii="宋体" w:eastAsia="宋体" w:hAnsi="宋体" w:hint="eastAsia"/>
          <w:b/>
        </w:rPr>
        <w:t>表</w:t>
      </w:r>
      <w:r>
        <w:rPr>
          <w:rFonts w:ascii="宋体" w:eastAsia="宋体" w:hAnsi="宋体" w:hint="eastAsia"/>
          <w:b/>
        </w:rPr>
        <w:t>2</w:t>
      </w:r>
      <w:r>
        <w:rPr>
          <w:rFonts w:ascii="宋体" w:eastAsia="宋体" w:hAnsi="宋体" w:hint="eastAsia"/>
          <w:b/>
        </w:rPr>
        <w:t>：各章节的具体内容和学时分配表</w:t>
      </w:r>
    </w:p>
    <w:tbl>
      <w:tblPr>
        <w:tblStyle w:val="ab"/>
        <w:tblW w:w="0" w:type="auto"/>
        <w:jc w:val="center"/>
        <w:tblLook w:val="04A0" w:firstRow="1" w:lastRow="0" w:firstColumn="1" w:lastColumn="0" w:noHBand="0" w:noVBand="1"/>
      </w:tblPr>
      <w:tblGrid>
        <w:gridCol w:w="2765"/>
        <w:gridCol w:w="2765"/>
        <w:gridCol w:w="2766"/>
      </w:tblGrid>
      <w:tr w:rsidR="00905E93" w14:paraId="53528EC7" w14:textId="77777777">
        <w:trPr>
          <w:trHeight w:val="340"/>
          <w:jc w:val="center"/>
        </w:trPr>
        <w:tc>
          <w:tcPr>
            <w:tcW w:w="2765" w:type="dxa"/>
            <w:vAlign w:val="center"/>
          </w:tcPr>
          <w:p w14:paraId="04DDC763" w14:textId="77777777" w:rsidR="00905E93" w:rsidRDefault="00734F8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hint="eastAsia"/>
                <w:b/>
                <w:bCs/>
                <w:sz w:val="24"/>
                <w:szCs w:val="24"/>
              </w:rPr>
              <w:t>章节</w:t>
            </w:r>
          </w:p>
        </w:tc>
        <w:tc>
          <w:tcPr>
            <w:tcW w:w="2765" w:type="dxa"/>
            <w:vAlign w:val="center"/>
          </w:tcPr>
          <w:p w14:paraId="4B36C95A" w14:textId="77777777" w:rsidR="00905E93" w:rsidRDefault="00734F8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hint="eastAsia"/>
                <w:b/>
                <w:bCs/>
                <w:sz w:val="24"/>
                <w:szCs w:val="24"/>
              </w:rPr>
              <w:t>章节内容</w:t>
            </w:r>
          </w:p>
        </w:tc>
        <w:tc>
          <w:tcPr>
            <w:tcW w:w="2766" w:type="dxa"/>
            <w:vAlign w:val="center"/>
          </w:tcPr>
          <w:p w14:paraId="0FD757DE" w14:textId="77777777" w:rsidR="00905E93" w:rsidRDefault="00734F8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hint="eastAsia"/>
                <w:b/>
                <w:bCs/>
                <w:sz w:val="24"/>
                <w:szCs w:val="24"/>
              </w:rPr>
              <w:t>学时分配</w:t>
            </w:r>
          </w:p>
        </w:tc>
      </w:tr>
      <w:tr w:rsidR="00905E93" w14:paraId="537F806C" w14:textId="77777777">
        <w:trPr>
          <w:trHeight w:val="340"/>
          <w:jc w:val="center"/>
        </w:trPr>
        <w:tc>
          <w:tcPr>
            <w:tcW w:w="2765" w:type="dxa"/>
            <w:vAlign w:val="center"/>
          </w:tcPr>
          <w:p w14:paraId="213C4BCD" w14:textId="77777777" w:rsidR="00905E93" w:rsidRDefault="00734F8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第一章</w:t>
            </w:r>
          </w:p>
        </w:tc>
        <w:tc>
          <w:tcPr>
            <w:tcW w:w="2765" w:type="dxa"/>
            <w:vAlign w:val="center"/>
          </w:tcPr>
          <w:p w14:paraId="2134B358" w14:textId="77777777" w:rsidR="00905E93" w:rsidRDefault="00734F8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绪论</w:t>
            </w:r>
          </w:p>
        </w:tc>
        <w:tc>
          <w:tcPr>
            <w:tcW w:w="2766" w:type="dxa"/>
            <w:vAlign w:val="center"/>
          </w:tcPr>
          <w:p w14:paraId="7DD0EF76" w14:textId="77777777" w:rsidR="00905E93" w:rsidRDefault="00734F8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2</w:t>
            </w:r>
          </w:p>
        </w:tc>
      </w:tr>
      <w:tr w:rsidR="00905E93" w14:paraId="057C8B8F" w14:textId="77777777">
        <w:trPr>
          <w:trHeight w:val="340"/>
          <w:jc w:val="center"/>
        </w:trPr>
        <w:tc>
          <w:tcPr>
            <w:tcW w:w="2765" w:type="dxa"/>
            <w:vAlign w:val="center"/>
          </w:tcPr>
          <w:p w14:paraId="5D6E8121" w14:textId="77777777" w:rsidR="00905E93" w:rsidRDefault="00734F8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第二章</w:t>
            </w:r>
          </w:p>
        </w:tc>
        <w:tc>
          <w:tcPr>
            <w:tcW w:w="2765" w:type="dxa"/>
            <w:vAlign w:val="center"/>
          </w:tcPr>
          <w:p w14:paraId="735CBD48" w14:textId="77777777" w:rsidR="00905E93" w:rsidRDefault="00734F8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体育的起源</w:t>
            </w:r>
          </w:p>
        </w:tc>
        <w:tc>
          <w:tcPr>
            <w:tcW w:w="2766" w:type="dxa"/>
            <w:vAlign w:val="center"/>
          </w:tcPr>
          <w:p w14:paraId="47D65B62" w14:textId="77777777" w:rsidR="00905E93" w:rsidRDefault="00734F8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2</w:t>
            </w:r>
          </w:p>
        </w:tc>
      </w:tr>
      <w:tr w:rsidR="00905E93" w14:paraId="26F1867C" w14:textId="77777777">
        <w:trPr>
          <w:trHeight w:val="340"/>
          <w:jc w:val="center"/>
        </w:trPr>
        <w:tc>
          <w:tcPr>
            <w:tcW w:w="2765" w:type="dxa"/>
            <w:vAlign w:val="center"/>
          </w:tcPr>
          <w:p w14:paraId="16028EF8" w14:textId="77777777" w:rsidR="00905E93" w:rsidRDefault="00734F8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第三章</w:t>
            </w:r>
          </w:p>
        </w:tc>
        <w:tc>
          <w:tcPr>
            <w:tcW w:w="2765" w:type="dxa"/>
            <w:vAlign w:val="center"/>
          </w:tcPr>
          <w:p w14:paraId="7B338566" w14:textId="77777777" w:rsidR="00905E93" w:rsidRDefault="00734F8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古代拳搏武艺的发展</w:t>
            </w:r>
          </w:p>
        </w:tc>
        <w:tc>
          <w:tcPr>
            <w:tcW w:w="2766" w:type="dxa"/>
            <w:vAlign w:val="center"/>
          </w:tcPr>
          <w:p w14:paraId="02919AEF" w14:textId="77777777" w:rsidR="00905E93" w:rsidRDefault="00734F8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8</w:t>
            </w:r>
          </w:p>
        </w:tc>
      </w:tr>
      <w:tr w:rsidR="00905E93" w14:paraId="105592C7" w14:textId="77777777">
        <w:trPr>
          <w:trHeight w:val="340"/>
          <w:jc w:val="center"/>
        </w:trPr>
        <w:tc>
          <w:tcPr>
            <w:tcW w:w="2765" w:type="dxa"/>
            <w:vAlign w:val="center"/>
          </w:tcPr>
          <w:p w14:paraId="1AC11DB7" w14:textId="77777777" w:rsidR="00905E93" w:rsidRDefault="00734F8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第四章</w:t>
            </w:r>
          </w:p>
        </w:tc>
        <w:tc>
          <w:tcPr>
            <w:tcW w:w="2765" w:type="dxa"/>
            <w:vAlign w:val="center"/>
          </w:tcPr>
          <w:p w14:paraId="7D9DB7B7" w14:textId="77777777" w:rsidR="00905E93" w:rsidRDefault="00734F8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古代娱乐体育的发展</w:t>
            </w:r>
          </w:p>
        </w:tc>
        <w:tc>
          <w:tcPr>
            <w:tcW w:w="2766" w:type="dxa"/>
            <w:vAlign w:val="center"/>
          </w:tcPr>
          <w:p w14:paraId="269DD733" w14:textId="77777777" w:rsidR="00905E93" w:rsidRDefault="00734F8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4</w:t>
            </w:r>
          </w:p>
        </w:tc>
      </w:tr>
      <w:tr w:rsidR="00905E93" w14:paraId="4A614DF8" w14:textId="77777777">
        <w:trPr>
          <w:trHeight w:val="340"/>
          <w:jc w:val="center"/>
        </w:trPr>
        <w:tc>
          <w:tcPr>
            <w:tcW w:w="2765" w:type="dxa"/>
            <w:vAlign w:val="center"/>
          </w:tcPr>
          <w:p w14:paraId="3DEC8834" w14:textId="77777777" w:rsidR="00905E93" w:rsidRDefault="00734F8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lastRenderedPageBreak/>
              <w:t>第五章</w:t>
            </w:r>
          </w:p>
        </w:tc>
        <w:tc>
          <w:tcPr>
            <w:tcW w:w="2765" w:type="dxa"/>
            <w:vAlign w:val="center"/>
          </w:tcPr>
          <w:p w14:paraId="3631F74D" w14:textId="77777777" w:rsidR="00905E93" w:rsidRDefault="00734F8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古代养生体育的发展</w:t>
            </w:r>
          </w:p>
        </w:tc>
        <w:tc>
          <w:tcPr>
            <w:tcW w:w="2766" w:type="dxa"/>
            <w:vAlign w:val="center"/>
          </w:tcPr>
          <w:p w14:paraId="35E91898" w14:textId="77777777" w:rsidR="00905E93" w:rsidRDefault="00734F8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4</w:t>
            </w:r>
          </w:p>
        </w:tc>
      </w:tr>
      <w:tr w:rsidR="00905E93" w14:paraId="41068A55" w14:textId="77777777">
        <w:trPr>
          <w:trHeight w:val="340"/>
          <w:jc w:val="center"/>
        </w:trPr>
        <w:tc>
          <w:tcPr>
            <w:tcW w:w="2765" w:type="dxa"/>
            <w:vAlign w:val="center"/>
          </w:tcPr>
          <w:p w14:paraId="11F8F944" w14:textId="77777777" w:rsidR="00905E93" w:rsidRDefault="00734F8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第六章</w:t>
            </w:r>
          </w:p>
        </w:tc>
        <w:tc>
          <w:tcPr>
            <w:tcW w:w="2765" w:type="dxa"/>
            <w:vAlign w:val="center"/>
          </w:tcPr>
          <w:p w14:paraId="177F54D6" w14:textId="77777777" w:rsidR="00905E93" w:rsidRDefault="00734F8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中国近代体育的发展</w:t>
            </w:r>
          </w:p>
        </w:tc>
        <w:tc>
          <w:tcPr>
            <w:tcW w:w="2766" w:type="dxa"/>
            <w:vAlign w:val="center"/>
          </w:tcPr>
          <w:p w14:paraId="0AE652E3" w14:textId="77777777" w:rsidR="00905E93" w:rsidRDefault="00734F8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8</w:t>
            </w:r>
          </w:p>
        </w:tc>
      </w:tr>
      <w:tr w:rsidR="00905E93" w14:paraId="09EA94C8" w14:textId="77777777">
        <w:trPr>
          <w:trHeight w:val="340"/>
          <w:jc w:val="center"/>
        </w:trPr>
        <w:tc>
          <w:tcPr>
            <w:tcW w:w="2765" w:type="dxa"/>
            <w:vAlign w:val="center"/>
          </w:tcPr>
          <w:p w14:paraId="32F5BDBD" w14:textId="77777777" w:rsidR="00905E93" w:rsidRDefault="00734F8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第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七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章</w:t>
            </w:r>
          </w:p>
        </w:tc>
        <w:tc>
          <w:tcPr>
            <w:tcW w:w="2765" w:type="dxa"/>
            <w:vAlign w:val="center"/>
          </w:tcPr>
          <w:p w14:paraId="187CD3DA" w14:textId="77777777" w:rsidR="00905E93" w:rsidRDefault="00734F8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中国当代体育的发展</w:t>
            </w:r>
          </w:p>
        </w:tc>
        <w:tc>
          <w:tcPr>
            <w:tcW w:w="2766" w:type="dxa"/>
            <w:vAlign w:val="center"/>
          </w:tcPr>
          <w:p w14:paraId="07D82405" w14:textId="77777777" w:rsidR="00905E93" w:rsidRDefault="00734F8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8</w:t>
            </w:r>
          </w:p>
        </w:tc>
      </w:tr>
      <w:tr w:rsidR="00905E93" w14:paraId="19EDDC91" w14:textId="77777777">
        <w:trPr>
          <w:trHeight w:val="340"/>
          <w:jc w:val="center"/>
        </w:trPr>
        <w:tc>
          <w:tcPr>
            <w:tcW w:w="5530" w:type="dxa"/>
            <w:gridSpan w:val="2"/>
            <w:vAlign w:val="center"/>
          </w:tcPr>
          <w:p w14:paraId="075A82A5" w14:textId="77777777" w:rsidR="00905E93" w:rsidRDefault="00734F8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总计</w:t>
            </w:r>
          </w:p>
        </w:tc>
        <w:tc>
          <w:tcPr>
            <w:tcW w:w="2766" w:type="dxa"/>
            <w:vAlign w:val="center"/>
          </w:tcPr>
          <w:p w14:paraId="36529A15" w14:textId="77777777" w:rsidR="00905E93" w:rsidRDefault="00734F8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36</w:t>
            </w:r>
          </w:p>
        </w:tc>
      </w:tr>
    </w:tbl>
    <w:p w14:paraId="55335E59" w14:textId="77777777" w:rsidR="00905E93" w:rsidRDefault="00734F8F">
      <w:pPr>
        <w:widowControl/>
        <w:adjustRightInd w:val="0"/>
        <w:snapToGrid w:val="0"/>
        <w:spacing w:beforeLines="50" w:before="156" w:afterLines="50" w:after="156"/>
        <w:ind w:firstLineChars="200" w:firstLine="562"/>
        <w:jc w:val="left"/>
      </w:pPr>
      <w:r>
        <w:rPr>
          <w:rFonts w:ascii="黑体" w:eastAsia="黑体" w:hAnsi="黑体" w:hint="eastAsia"/>
          <w:b/>
          <w:sz w:val="28"/>
          <w:szCs w:val="28"/>
        </w:rPr>
        <w:t>五、教学进度</w:t>
      </w:r>
    </w:p>
    <w:p w14:paraId="2EB75499" w14:textId="77777777" w:rsidR="00905E93" w:rsidRDefault="00734F8F">
      <w:pPr>
        <w:widowControl/>
        <w:spacing w:beforeLines="50" w:before="156" w:afterLines="50" w:after="156"/>
        <w:ind w:firstLineChars="200" w:firstLine="422"/>
        <w:jc w:val="center"/>
        <w:rPr>
          <w:rFonts w:ascii="宋体" w:eastAsia="宋体" w:hAnsi="宋体"/>
          <w:b/>
        </w:rPr>
      </w:pPr>
      <w:r>
        <w:rPr>
          <w:rFonts w:ascii="宋体" w:eastAsia="宋体" w:hAnsi="宋体" w:hint="eastAsia"/>
          <w:b/>
        </w:rPr>
        <w:t>表</w:t>
      </w:r>
      <w:r>
        <w:rPr>
          <w:rFonts w:ascii="宋体" w:eastAsia="宋体" w:hAnsi="宋体" w:hint="eastAsia"/>
          <w:b/>
        </w:rPr>
        <w:t>3</w:t>
      </w:r>
      <w:r>
        <w:rPr>
          <w:rFonts w:ascii="宋体" w:eastAsia="宋体" w:hAnsi="宋体" w:hint="eastAsia"/>
          <w:b/>
        </w:rPr>
        <w:t>：教学进度表</w:t>
      </w:r>
    </w:p>
    <w:tbl>
      <w:tblPr>
        <w:tblpPr w:leftFromText="180" w:rightFromText="180" w:vertAnchor="text" w:horzAnchor="page" w:tblpXSpec="center" w:tblpY="459"/>
        <w:tblOverlap w:val="never"/>
        <w:tblW w:w="105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4"/>
        <w:gridCol w:w="813"/>
        <w:gridCol w:w="1363"/>
        <w:gridCol w:w="3494"/>
        <w:gridCol w:w="496"/>
        <w:gridCol w:w="3486"/>
        <w:gridCol w:w="515"/>
      </w:tblGrid>
      <w:tr w:rsidR="00905E93" w14:paraId="2CE7E77E" w14:textId="77777777">
        <w:trPr>
          <w:trHeight w:val="419"/>
          <w:jc w:val="center"/>
        </w:trPr>
        <w:tc>
          <w:tcPr>
            <w:tcW w:w="404" w:type="dxa"/>
            <w:shd w:val="clear" w:color="auto" w:fill="auto"/>
            <w:vAlign w:val="center"/>
          </w:tcPr>
          <w:p w14:paraId="4A354A5F" w14:textId="77777777" w:rsidR="00905E93" w:rsidRDefault="00734F8F">
            <w:pPr>
              <w:spacing w:line="360" w:lineRule="exact"/>
              <w:jc w:val="center"/>
              <w:rPr>
                <w:rFonts w:ascii="宋体" w:eastAsia="宋体" w:hAnsi="宋体" w:cs="宋体"/>
                <w:b/>
                <w:bCs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szCs w:val="21"/>
              </w:rPr>
              <w:t>周次</w:t>
            </w:r>
          </w:p>
        </w:tc>
        <w:tc>
          <w:tcPr>
            <w:tcW w:w="813" w:type="dxa"/>
            <w:shd w:val="clear" w:color="auto" w:fill="auto"/>
            <w:vAlign w:val="center"/>
          </w:tcPr>
          <w:p w14:paraId="797301B7" w14:textId="77777777" w:rsidR="00905E93" w:rsidRDefault="00734F8F">
            <w:pPr>
              <w:spacing w:line="360" w:lineRule="exact"/>
              <w:jc w:val="center"/>
              <w:rPr>
                <w:rFonts w:ascii="宋体" w:eastAsia="宋体" w:hAnsi="宋体" w:cs="宋体"/>
                <w:b/>
                <w:bCs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szCs w:val="21"/>
              </w:rPr>
              <w:t>日期</w:t>
            </w:r>
          </w:p>
        </w:tc>
        <w:tc>
          <w:tcPr>
            <w:tcW w:w="1363" w:type="dxa"/>
            <w:shd w:val="clear" w:color="auto" w:fill="auto"/>
            <w:vAlign w:val="center"/>
          </w:tcPr>
          <w:p w14:paraId="4C15B633" w14:textId="77777777" w:rsidR="00905E93" w:rsidRDefault="00734F8F">
            <w:pPr>
              <w:spacing w:line="360" w:lineRule="exact"/>
              <w:jc w:val="center"/>
              <w:rPr>
                <w:rFonts w:ascii="宋体" w:eastAsia="宋体" w:hAnsi="宋体" w:cs="宋体"/>
                <w:b/>
                <w:bCs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szCs w:val="21"/>
              </w:rPr>
              <w:t>章节名称</w:t>
            </w:r>
          </w:p>
        </w:tc>
        <w:tc>
          <w:tcPr>
            <w:tcW w:w="3494" w:type="dxa"/>
            <w:shd w:val="clear" w:color="auto" w:fill="auto"/>
            <w:vAlign w:val="center"/>
          </w:tcPr>
          <w:p w14:paraId="77FBB1F1" w14:textId="77777777" w:rsidR="00905E93" w:rsidRDefault="00734F8F">
            <w:pPr>
              <w:spacing w:line="360" w:lineRule="exact"/>
              <w:jc w:val="center"/>
              <w:rPr>
                <w:rFonts w:ascii="宋体" w:eastAsia="宋体" w:hAnsi="宋体" w:cs="宋体"/>
                <w:b/>
                <w:bCs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szCs w:val="21"/>
              </w:rPr>
              <w:t>内容</w:t>
            </w:r>
            <w:r>
              <w:rPr>
                <w:rFonts w:ascii="宋体" w:eastAsia="宋体" w:hAnsi="宋体" w:cs="宋体" w:hint="eastAsia"/>
                <w:b/>
                <w:bCs/>
                <w:szCs w:val="21"/>
              </w:rPr>
              <w:t>提要</w:t>
            </w:r>
          </w:p>
        </w:tc>
        <w:tc>
          <w:tcPr>
            <w:tcW w:w="496" w:type="dxa"/>
            <w:shd w:val="clear" w:color="auto" w:fill="auto"/>
            <w:vAlign w:val="center"/>
          </w:tcPr>
          <w:p w14:paraId="0DE66E94" w14:textId="77777777" w:rsidR="00905E93" w:rsidRDefault="00734F8F">
            <w:pPr>
              <w:spacing w:line="360" w:lineRule="exact"/>
              <w:jc w:val="center"/>
              <w:rPr>
                <w:rFonts w:ascii="宋体" w:eastAsia="宋体" w:hAnsi="宋体" w:cs="宋体"/>
                <w:b/>
                <w:bCs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szCs w:val="21"/>
              </w:rPr>
              <w:t>授课时数</w:t>
            </w:r>
          </w:p>
        </w:tc>
        <w:tc>
          <w:tcPr>
            <w:tcW w:w="3486" w:type="dxa"/>
            <w:shd w:val="clear" w:color="auto" w:fill="auto"/>
            <w:vAlign w:val="center"/>
          </w:tcPr>
          <w:p w14:paraId="5C2CD957" w14:textId="77777777" w:rsidR="00905E93" w:rsidRDefault="00734F8F">
            <w:pPr>
              <w:spacing w:line="360" w:lineRule="exact"/>
              <w:jc w:val="center"/>
              <w:rPr>
                <w:rFonts w:ascii="宋体" w:eastAsia="宋体" w:hAnsi="宋体" w:cs="宋体"/>
                <w:b/>
                <w:bCs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szCs w:val="21"/>
              </w:rPr>
              <w:t>作业及</w:t>
            </w:r>
            <w:r>
              <w:rPr>
                <w:rFonts w:ascii="宋体" w:eastAsia="宋体" w:hAnsi="宋体" w:cs="宋体" w:hint="eastAsia"/>
                <w:b/>
                <w:bCs/>
                <w:szCs w:val="21"/>
              </w:rPr>
              <w:t>要求</w:t>
            </w:r>
          </w:p>
        </w:tc>
        <w:tc>
          <w:tcPr>
            <w:tcW w:w="515" w:type="dxa"/>
            <w:shd w:val="clear" w:color="auto" w:fill="auto"/>
            <w:vAlign w:val="center"/>
          </w:tcPr>
          <w:p w14:paraId="3F9AB393" w14:textId="77777777" w:rsidR="00905E93" w:rsidRDefault="00734F8F">
            <w:pPr>
              <w:spacing w:line="360" w:lineRule="exact"/>
              <w:jc w:val="center"/>
              <w:rPr>
                <w:rFonts w:ascii="宋体" w:eastAsia="宋体" w:hAnsi="宋体" w:cs="宋体"/>
                <w:b/>
                <w:bCs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szCs w:val="21"/>
              </w:rPr>
              <w:t>备注</w:t>
            </w:r>
          </w:p>
        </w:tc>
      </w:tr>
      <w:tr w:rsidR="00905E93" w14:paraId="6949DD0A" w14:textId="77777777">
        <w:trPr>
          <w:trHeight w:val="1931"/>
          <w:jc w:val="center"/>
        </w:trPr>
        <w:tc>
          <w:tcPr>
            <w:tcW w:w="404" w:type="dxa"/>
            <w:vAlign w:val="center"/>
          </w:tcPr>
          <w:p w14:paraId="57A8A57D" w14:textId="77777777" w:rsidR="00905E93" w:rsidRDefault="00905E93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  <w:p w14:paraId="7BE188A5" w14:textId="77777777" w:rsidR="00905E93" w:rsidRDefault="00734F8F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1</w:t>
            </w:r>
          </w:p>
          <w:p w14:paraId="164412C9" w14:textId="77777777" w:rsidR="00905E93" w:rsidRDefault="00905E93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813" w:type="dxa"/>
            <w:vAlign w:val="center"/>
          </w:tcPr>
          <w:p w14:paraId="4C9171C6" w14:textId="77777777" w:rsidR="00905E93" w:rsidRDefault="00905E93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363" w:type="dxa"/>
            <w:vAlign w:val="center"/>
          </w:tcPr>
          <w:p w14:paraId="02C6A116" w14:textId="77777777" w:rsidR="00905E93" w:rsidRDefault="00734F8F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第一章</w:t>
            </w:r>
          </w:p>
          <w:p w14:paraId="191E688A" w14:textId="77777777" w:rsidR="00905E93" w:rsidRDefault="00734F8F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绪论</w:t>
            </w:r>
          </w:p>
        </w:tc>
        <w:tc>
          <w:tcPr>
            <w:tcW w:w="3494" w:type="dxa"/>
            <w:vAlign w:val="center"/>
          </w:tcPr>
          <w:p w14:paraId="3E9D3BAB" w14:textId="77777777" w:rsidR="00905E93" w:rsidRDefault="00734F8F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第一节</w:t>
            </w:r>
            <w:r>
              <w:rPr>
                <w:rFonts w:ascii="宋体" w:eastAsia="宋体" w:hAnsi="宋体" w:cs="宋体" w:hint="eastAsia"/>
                <w:szCs w:val="21"/>
              </w:rPr>
              <w:t xml:space="preserve"> </w:t>
            </w:r>
            <w:r>
              <w:rPr>
                <w:rFonts w:ascii="宋体" w:eastAsia="宋体" w:hAnsi="宋体" w:cs="宋体" w:hint="eastAsia"/>
                <w:szCs w:val="21"/>
              </w:rPr>
              <w:t>体育学基础知识</w:t>
            </w:r>
          </w:p>
          <w:p w14:paraId="3106EF2E" w14:textId="77777777" w:rsidR="00905E93" w:rsidRDefault="00734F8F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一、体育的性质</w:t>
            </w:r>
          </w:p>
          <w:p w14:paraId="72128C4D" w14:textId="77777777" w:rsidR="00905E93" w:rsidRDefault="00734F8F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二、体育研究的内容</w:t>
            </w:r>
          </w:p>
          <w:p w14:paraId="4C9D68F2" w14:textId="77777777" w:rsidR="00905E93" w:rsidRDefault="00734F8F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第二节</w:t>
            </w:r>
            <w:r>
              <w:rPr>
                <w:rFonts w:ascii="宋体" w:eastAsia="宋体" w:hAnsi="宋体" w:cs="宋体" w:hint="eastAsia"/>
                <w:szCs w:val="21"/>
              </w:rPr>
              <w:t xml:space="preserve"> </w:t>
            </w:r>
            <w:r>
              <w:rPr>
                <w:rFonts w:ascii="宋体" w:eastAsia="宋体" w:hAnsi="宋体" w:cs="宋体" w:hint="eastAsia"/>
                <w:szCs w:val="21"/>
              </w:rPr>
              <w:t>历史学基础知识</w:t>
            </w:r>
            <w:r>
              <w:rPr>
                <w:rFonts w:ascii="宋体" w:eastAsia="宋体" w:hAnsi="宋体" w:cs="宋体" w:hint="eastAsia"/>
                <w:szCs w:val="21"/>
              </w:rPr>
              <w:t xml:space="preserve">   </w:t>
            </w:r>
          </w:p>
          <w:p w14:paraId="4DCFF93C" w14:textId="77777777" w:rsidR="00905E93" w:rsidRDefault="00734F8F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一、历史研究基础知识</w:t>
            </w:r>
          </w:p>
          <w:p w14:paraId="3E994D29" w14:textId="77777777" w:rsidR="00905E93" w:rsidRDefault="00734F8F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二、历史研究的意义</w:t>
            </w:r>
          </w:p>
          <w:p w14:paraId="1A31F9FC" w14:textId="77777777" w:rsidR="00905E93" w:rsidRDefault="00734F8F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第三节</w:t>
            </w:r>
            <w:r>
              <w:rPr>
                <w:rFonts w:ascii="宋体" w:eastAsia="宋体" w:hAnsi="宋体" w:cs="宋体" w:hint="eastAsia"/>
                <w:szCs w:val="21"/>
              </w:rPr>
              <w:t xml:space="preserve"> </w:t>
            </w:r>
            <w:r>
              <w:rPr>
                <w:rFonts w:ascii="宋体" w:eastAsia="宋体" w:hAnsi="宋体" w:cs="宋体" w:hint="eastAsia"/>
                <w:szCs w:val="21"/>
              </w:rPr>
              <w:t>体育史学基础与研究范式</w:t>
            </w:r>
          </w:p>
          <w:p w14:paraId="0A4FF518" w14:textId="77777777" w:rsidR="00905E93" w:rsidRDefault="00734F8F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一、体育史学的概念</w:t>
            </w:r>
          </w:p>
          <w:p w14:paraId="387A4434" w14:textId="77777777" w:rsidR="00905E93" w:rsidRDefault="00734F8F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二、体育史学的研究对象</w:t>
            </w:r>
          </w:p>
          <w:p w14:paraId="4597585B" w14:textId="77777777" w:rsidR="00905E93" w:rsidRDefault="00734F8F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三、体育史学研究的思维方式</w:t>
            </w:r>
          </w:p>
          <w:p w14:paraId="5A257040" w14:textId="77777777" w:rsidR="00905E93" w:rsidRDefault="00734F8F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四、体育史学的目的与意义</w:t>
            </w:r>
          </w:p>
        </w:tc>
        <w:tc>
          <w:tcPr>
            <w:tcW w:w="496" w:type="dxa"/>
            <w:vAlign w:val="center"/>
          </w:tcPr>
          <w:p w14:paraId="6950353E" w14:textId="77777777" w:rsidR="00905E93" w:rsidRDefault="00734F8F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2</w:t>
            </w:r>
          </w:p>
        </w:tc>
        <w:tc>
          <w:tcPr>
            <w:tcW w:w="3486" w:type="dxa"/>
            <w:vAlign w:val="center"/>
          </w:tcPr>
          <w:p w14:paraId="45177E3D" w14:textId="77777777" w:rsidR="00905E93" w:rsidRDefault="00734F8F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szCs w:val="21"/>
              </w:rPr>
              <w:t>作业</w:t>
            </w:r>
            <w:r>
              <w:rPr>
                <w:rFonts w:ascii="宋体" w:eastAsia="宋体" w:hAnsi="宋体" w:cs="宋体" w:hint="eastAsia"/>
                <w:szCs w:val="21"/>
              </w:rPr>
              <w:t>：思考如果可以穿越，你想到哪个朝代？你想成为什么人物（身份）？</w:t>
            </w:r>
          </w:p>
          <w:p w14:paraId="3152C786" w14:textId="77777777" w:rsidR="00905E93" w:rsidRDefault="00734F8F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【活动】：建立个人历史档案，对历史的了解、疑问、期许。期末下发档案，回应一学期的学习状况。</w:t>
            </w:r>
          </w:p>
          <w:p w14:paraId="4FBD1F98" w14:textId="77777777" w:rsidR="00905E93" w:rsidRDefault="00734F8F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szCs w:val="21"/>
              </w:rPr>
              <w:t>要求</w:t>
            </w:r>
            <w:r>
              <w:rPr>
                <w:rFonts w:ascii="宋体" w:eastAsia="宋体" w:hAnsi="宋体" w:cs="宋体" w:hint="eastAsia"/>
                <w:szCs w:val="21"/>
              </w:rPr>
              <w:t>：了解体育史学的概念、研究对象、研究方式以及史学研究的目的与意义。</w:t>
            </w:r>
          </w:p>
          <w:p w14:paraId="2571E1BD" w14:textId="77777777" w:rsidR="00905E93" w:rsidRDefault="00905E93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515" w:type="dxa"/>
            <w:vAlign w:val="center"/>
          </w:tcPr>
          <w:p w14:paraId="1CEDC922" w14:textId="77777777" w:rsidR="00905E93" w:rsidRDefault="00905E93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</w:tr>
      <w:tr w:rsidR="00905E93" w14:paraId="7DECF32B" w14:textId="77777777">
        <w:trPr>
          <w:trHeight w:val="1986"/>
          <w:jc w:val="center"/>
        </w:trPr>
        <w:tc>
          <w:tcPr>
            <w:tcW w:w="404" w:type="dxa"/>
            <w:vAlign w:val="center"/>
          </w:tcPr>
          <w:p w14:paraId="51B1B19B" w14:textId="77777777" w:rsidR="00905E93" w:rsidRDefault="00905E93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  <w:p w14:paraId="28F77382" w14:textId="77777777" w:rsidR="00905E93" w:rsidRDefault="00734F8F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2</w:t>
            </w:r>
          </w:p>
          <w:p w14:paraId="381700CB" w14:textId="77777777" w:rsidR="00905E93" w:rsidRDefault="00905E93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813" w:type="dxa"/>
            <w:vAlign w:val="center"/>
          </w:tcPr>
          <w:p w14:paraId="658638EC" w14:textId="77777777" w:rsidR="00905E93" w:rsidRDefault="00905E93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363" w:type="dxa"/>
            <w:vAlign w:val="center"/>
          </w:tcPr>
          <w:p w14:paraId="69429305" w14:textId="77777777" w:rsidR="00905E93" w:rsidRDefault="00734F8F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第二章</w:t>
            </w:r>
            <w:r>
              <w:rPr>
                <w:rFonts w:ascii="宋体" w:eastAsia="宋体" w:hAnsi="宋体" w:cs="宋体" w:hint="eastAsia"/>
                <w:szCs w:val="21"/>
              </w:rPr>
              <w:t xml:space="preserve">  </w:t>
            </w:r>
            <w:r>
              <w:rPr>
                <w:rFonts w:ascii="宋体" w:eastAsia="宋体" w:hAnsi="宋体" w:cs="宋体" w:hint="eastAsia"/>
                <w:szCs w:val="21"/>
              </w:rPr>
              <w:t>体育的起源</w:t>
            </w:r>
          </w:p>
        </w:tc>
        <w:tc>
          <w:tcPr>
            <w:tcW w:w="3494" w:type="dxa"/>
            <w:vAlign w:val="center"/>
          </w:tcPr>
          <w:p w14:paraId="3A0F0620" w14:textId="77777777" w:rsidR="00905E93" w:rsidRDefault="00734F8F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第一节</w:t>
            </w:r>
            <w:r>
              <w:rPr>
                <w:rFonts w:ascii="宋体" w:eastAsia="宋体" w:hAnsi="宋体" w:cs="宋体" w:hint="eastAsia"/>
                <w:szCs w:val="21"/>
              </w:rPr>
              <w:t xml:space="preserve"> </w:t>
            </w:r>
            <w:r>
              <w:rPr>
                <w:rFonts w:ascii="宋体" w:eastAsia="宋体" w:hAnsi="宋体" w:cs="宋体" w:hint="eastAsia"/>
                <w:szCs w:val="21"/>
              </w:rPr>
              <w:t>研究</w:t>
            </w:r>
            <w:r>
              <w:rPr>
                <w:rFonts w:ascii="宋体" w:eastAsia="宋体" w:hAnsi="宋体" w:cs="宋体" w:hint="eastAsia"/>
                <w:szCs w:val="21"/>
              </w:rPr>
              <w:t>体育</w:t>
            </w:r>
            <w:r>
              <w:rPr>
                <w:rFonts w:ascii="宋体" w:eastAsia="宋体" w:hAnsi="宋体" w:cs="宋体" w:hint="eastAsia"/>
                <w:szCs w:val="21"/>
              </w:rPr>
              <w:t>史</w:t>
            </w:r>
            <w:r>
              <w:rPr>
                <w:rFonts w:ascii="宋体" w:eastAsia="宋体" w:hAnsi="宋体" w:cs="宋体" w:hint="eastAsia"/>
                <w:szCs w:val="21"/>
              </w:rPr>
              <w:t>起源</w:t>
            </w:r>
            <w:r>
              <w:rPr>
                <w:rFonts w:ascii="宋体" w:eastAsia="宋体" w:hAnsi="宋体" w:cs="宋体" w:hint="eastAsia"/>
                <w:szCs w:val="21"/>
              </w:rPr>
              <w:t>的范式</w:t>
            </w:r>
          </w:p>
          <w:p w14:paraId="6D6AD543" w14:textId="77777777" w:rsidR="00905E93" w:rsidRDefault="00734F8F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一、</w:t>
            </w:r>
            <w:r>
              <w:rPr>
                <w:rFonts w:ascii="宋体" w:eastAsia="宋体" w:hAnsi="宋体" w:cs="宋体" w:hint="eastAsia"/>
                <w:szCs w:val="21"/>
              </w:rPr>
              <w:t>词源分析</w:t>
            </w:r>
          </w:p>
          <w:p w14:paraId="36844ACD" w14:textId="77777777" w:rsidR="00905E93" w:rsidRDefault="00734F8F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二、考古学解析</w:t>
            </w:r>
          </w:p>
          <w:p w14:paraId="0C365DD6" w14:textId="77777777" w:rsidR="00905E93" w:rsidRDefault="00734F8F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三、多学科多元视角分析</w:t>
            </w:r>
          </w:p>
          <w:p w14:paraId="1CBA9989" w14:textId="77777777" w:rsidR="00905E93" w:rsidRDefault="00734F8F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第二节</w:t>
            </w:r>
            <w:r>
              <w:rPr>
                <w:rFonts w:ascii="宋体" w:eastAsia="宋体" w:hAnsi="宋体" w:cs="宋体" w:hint="eastAsia"/>
                <w:szCs w:val="21"/>
              </w:rPr>
              <w:t xml:space="preserve"> </w:t>
            </w:r>
            <w:r>
              <w:rPr>
                <w:rFonts w:ascii="宋体" w:eastAsia="宋体" w:hAnsi="宋体" w:cs="宋体" w:hint="eastAsia"/>
                <w:szCs w:val="21"/>
              </w:rPr>
              <w:t>体育起源的几种理论</w:t>
            </w:r>
          </w:p>
          <w:p w14:paraId="3DA0D87D" w14:textId="77777777" w:rsidR="00905E93" w:rsidRDefault="00734F8F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一、体育的萌芽状态</w:t>
            </w:r>
          </w:p>
          <w:p w14:paraId="5E9E0455" w14:textId="77777777" w:rsidR="00905E93" w:rsidRDefault="00734F8F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二、关于体育起源的几种说法</w:t>
            </w:r>
          </w:p>
        </w:tc>
        <w:tc>
          <w:tcPr>
            <w:tcW w:w="496" w:type="dxa"/>
            <w:vAlign w:val="center"/>
          </w:tcPr>
          <w:p w14:paraId="6F19114F" w14:textId="77777777" w:rsidR="00905E93" w:rsidRDefault="00734F8F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2</w:t>
            </w:r>
          </w:p>
        </w:tc>
        <w:tc>
          <w:tcPr>
            <w:tcW w:w="3486" w:type="dxa"/>
            <w:vAlign w:val="center"/>
          </w:tcPr>
          <w:p w14:paraId="2FB9FB23" w14:textId="77777777" w:rsidR="00905E93" w:rsidRDefault="00734F8F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szCs w:val="21"/>
              </w:rPr>
              <w:t>作业</w:t>
            </w:r>
            <w:r>
              <w:rPr>
                <w:rFonts w:ascii="宋体" w:eastAsia="宋体" w:hAnsi="宋体" w:cs="宋体" w:hint="eastAsia"/>
                <w:szCs w:val="21"/>
              </w:rPr>
              <w:t>：</w:t>
            </w:r>
            <w:r>
              <w:rPr>
                <w:rFonts w:ascii="宋体" w:eastAsia="宋体" w:hAnsi="宋体" w:cs="宋体" w:hint="eastAsia"/>
                <w:szCs w:val="21"/>
              </w:rPr>
              <w:t>1.</w:t>
            </w:r>
            <w:r>
              <w:rPr>
                <w:rFonts w:ascii="宋体" w:eastAsia="宋体" w:hAnsi="宋体" w:cs="宋体" w:hint="eastAsia"/>
                <w:szCs w:val="21"/>
              </w:rPr>
              <w:t>思考：体育起源的内涵。</w:t>
            </w:r>
            <w:r>
              <w:rPr>
                <w:rFonts w:ascii="宋体" w:eastAsia="宋体" w:hAnsi="宋体" w:cs="宋体" w:hint="eastAsia"/>
                <w:szCs w:val="21"/>
              </w:rPr>
              <w:t>2.</w:t>
            </w:r>
            <w:r>
              <w:rPr>
                <w:rFonts w:ascii="宋体" w:eastAsia="宋体" w:hAnsi="宋体" w:cs="宋体" w:hint="eastAsia"/>
                <w:szCs w:val="21"/>
              </w:rPr>
              <w:t>回答：体育起源问题的分析方法？</w:t>
            </w:r>
          </w:p>
          <w:p w14:paraId="0CE435E0" w14:textId="77777777" w:rsidR="00905E93" w:rsidRDefault="00734F8F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szCs w:val="21"/>
              </w:rPr>
              <w:t>要求</w:t>
            </w:r>
            <w:r>
              <w:rPr>
                <w:rFonts w:ascii="宋体" w:eastAsia="宋体" w:hAnsi="宋体" w:cs="宋体" w:hint="eastAsia"/>
                <w:szCs w:val="21"/>
              </w:rPr>
              <w:t>：了解体育的原初状态。掌握体育起源的几种理论和研究历史的范式。</w:t>
            </w:r>
          </w:p>
        </w:tc>
        <w:tc>
          <w:tcPr>
            <w:tcW w:w="515" w:type="dxa"/>
            <w:vAlign w:val="center"/>
          </w:tcPr>
          <w:p w14:paraId="29F382C8" w14:textId="77777777" w:rsidR="00905E93" w:rsidRDefault="00905E93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</w:tr>
      <w:tr w:rsidR="00905E93" w14:paraId="404584BA" w14:textId="77777777">
        <w:trPr>
          <w:trHeight w:val="1012"/>
          <w:jc w:val="center"/>
        </w:trPr>
        <w:tc>
          <w:tcPr>
            <w:tcW w:w="404" w:type="dxa"/>
            <w:vAlign w:val="center"/>
          </w:tcPr>
          <w:p w14:paraId="0639A186" w14:textId="77777777" w:rsidR="00905E93" w:rsidRDefault="00905E93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  <w:p w14:paraId="6BF6508B" w14:textId="77777777" w:rsidR="00905E93" w:rsidRDefault="00734F8F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3</w:t>
            </w:r>
          </w:p>
          <w:p w14:paraId="637CCD8B" w14:textId="77777777" w:rsidR="00905E93" w:rsidRDefault="00905E93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813" w:type="dxa"/>
            <w:vAlign w:val="center"/>
          </w:tcPr>
          <w:p w14:paraId="45E640D0" w14:textId="77777777" w:rsidR="00905E93" w:rsidRDefault="00905E93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363" w:type="dxa"/>
            <w:vAlign w:val="center"/>
          </w:tcPr>
          <w:p w14:paraId="2D5133F2" w14:textId="77777777" w:rsidR="00905E93" w:rsidRDefault="00734F8F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第三章</w:t>
            </w:r>
            <w:r>
              <w:rPr>
                <w:rFonts w:ascii="宋体" w:eastAsia="宋体" w:hAnsi="宋体" w:cs="宋体" w:hint="eastAsia"/>
                <w:szCs w:val="21"/>
              </w:rPr>
              <w:t xml:space="preserve"> </w:t>
            </w:r>
            <w:r>
              <w:rPr>
                <w:rFonts w:ascii="宋体" w:eastAsia="宋体" w:hAnsi="宋体" w:cs="宋体" w:hint="eastAsia"/>
                <w:szCs w:val="21"/>
              </w:rPr>
              <w:t>古代拳搏武艺的发展</w:t>
            </w:r>
          </w:p>
        </w:tc>
        <w:tc>
          <w:tcPr>
            <w:tcW w:w="3494" w:type="dxa"/>
            <w:vAlign w:val="center"/>
          </w:tcPr>
          <w:p w14:paraId="1F42903A" w14:textId="77777777" w:rsidR="00905E93" w:rsidRDefault="00734F8F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第一节</w:t>
            </w:r>
            <w:r>
              <w:rPr>
                <w:rFonts w:ascii="宋体" w:eastAsia="宋体" w:hAnsi="宋体" w:cs="宋体" w:hint="eastAsia"/>
                <w:szCs w:val="21"/>
              </w:rPr>
              <w:t xml:space="preserve"> </w:t>
            </w:r>
            <w:r>
              <w:rPr>
                <w:rFonts w:ascii="宋体" w:eastAsia="宋体" w:hAnsi="宋体" w:cs="宋体" w:hint="eastAsia"/>
                <w:szCs w:val="21"/>
              </w:rPr>
              <w:t>徒手武艺</w:t>
            </w:r>
          </w:p>
          <w:p w14:paraId="57A3B538" w14:textId="77777777" w:rsidR="00905E93" w:rsidRDefault="00734F8F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一、先秦拳搏的产生和意义</w:t>
            </w:r>
          </w:p>
          <w:p w14:paraId="3E6C0F5E" w14:textId="77777777" w:rsidR="00905E93" w:rsidRDefault="00734F8F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二、汉代徒手武艺的四种形式及其影响</w:t>
            </w:r>
          </w:p>
          <w:p w14:paraId="529663D0" w14:textId="77777777" w:rsidR="00905E93" w:rsidRDefault="00734F8F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三、唐宋相扑的发展</w:t>
            </w:r>
          </w:p>
          <w:p w14:paraId="6E7FF428" w14:textId="77777777" w:rsidR="00905E93" w:rsidRDefault="00734F8F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lastRenderedPageBreak/>
              <w:t>四、明清武术的发展</w:t>
            </w:r>
          </w:p>
        </w:tc>
        <w:tc>
          <w:tcPr>
            <w:tcW w:w="496" w:type="dxa"/>
            <w:vAlign w:val="center"/>
          </w:tcPr>
          <w:p w14:paraId="3DC69B51" w14:textId="77777777" w:rsidR="00905E93" w:rsidRDefault="00734F8F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lastRenderedPageBreak/>
              <w:t>2</w:t>
            </w:r>
          </w:p>
        </w:tc>
        <w:tc>
          <w:tcPr>
            <w:tcW w:w="3486" w:type="dxa"/>
            <w:vAlign w:val="center"/>
          </w:tcPr>
          <w:p w14:paraId="074144C7" w14:textId="77777777" w:rsidR="00905E93" w:rsidRDefault="00734F8F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szCs w:val="21"/>
              </w:rPr>
              <w:t>作业</w:t>
            </w:r>
            <w:r>
              <w:rPr>
                <w:rFonts w:ascii="宋体" w:eastAsia="宋体" w:hAnsi="宋体" w:cs="宋体" w:hint="eastAsia"/>
                <w:szCs w:val="21"/>
              </w:rPr>
              <w:t>：</w:t>
            </w:r>
            <w:r>
              <w:rPr>
                <w:rFonts w:ascii="宋体" w:eastAsia="宋体" w:hAnsi="宋体" w:cs="宋体" w:hint="eastAsia"/>
                <w:szCs w:val="21"/>
              </w:rPr>
              <w:t>1.</w:t>
            </w:r>
            <w:r>
              <w:rPr>
                <w:rFonts w:ascii="宋体" w:eastAsia="宋体" w:hAnsi="宋体" w:cs="宋体" w:hint="eastAsia"/>
                <w:szCs w:val="21"/>
              </w:rPr>
              <w:t>梳理拳搏各历史阶段出现的名词及内涵。</w:t>
            </w:r>
            <w:r>
              <w:rPr>
                <w:rFonts w:ascii="宋体" w:eastAsia="宋体" w:hAnsi="宋体" w:cs="宋体" w:hint="eastAsia"/>
                <w:szCs w:val="21"/>
              </w:rPr>
              <w:t>2.</w:t>
            </w:r>
            <w:r>
              <w:rPr>
                <w:rFonts w:ascii="宋体" w:eastAsia="宋体" w:hAnsi="宋体" w:cs="宋体" w:hint="eastAsia"/>
                <w:szCs w:val="21"/>
              </w:rPr>
              <w:t>思考</w:t>
            </w:r>
            <w:r>
              <w:rPr>
                <w:rFonts w:ascii="宋体" w:eastAsia="宋体" w:hAnsi="宋体" w:cs="宋体" w:hint="eastAsia"/>
                <w:szCs w:val="21"/>
              </w:rPr>
              <w:t>唐代“妇人裸体相扑”说明什么？</w:t>
            </w:r>
          </w:p>
          <w:p w14:paraId="6DF82B4E" w14:textId="77777777" w:rsidR="00905E93" w:rsidRDefault="00734F8F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szCs w:val="21"/>
              </w:rPr>
              <w:t>要求</w:t>
            </w:r>
            <w:r>
              <w:rPr>
                <w:rFonts w:ascii="宋体" w:eastAsia="宋体" w:hAnsi="宋体" w:cs="宋体" w:hint="eastAsia"/>
                <w:szCs w:val="21"/>
              </w:rPr>
              <w:t>：了解拳搏武艺之徒手武艺的发展历程、类别及其特点。</w:t>
            </w:r>
          </w:p>
        </w:tc>
        <w:tc>
          <w:tcPr>
            <w:tcW w:w="515" w:type="dxa"/>
            <w:vAlign w:val="center"/>
          </w:tcPr>
          <w:p w14:paraId="64A24532" w14:textId="77777777" w:rsidR="00905E93" w:rsidRDefault="00905E93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</w:tr>
      <w:tr w:rsidR="00905E93" w14:paraId="3AAC0AE3" w14:textId="77777777">
        <w:trPr>
          <w:trHeight w:val="2170"/>
          <w:jc w:val="center"/>
        </w:trPr>
        <w:tc>
          <w:tcPr>
            <w:tcW w:w="404" w:type="dxa"/>
            <w:vAlign w:val="center"/>
          </w:tcPr>
          <w:p w14:paraId="4601AD2F" w14:textId="77777777" w:rsidR="00905E93" w:rsidRDefault="00734F8F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4</w:t>
            </w:r>
          </w:p>
        </w:tc>
        <w:tc>
          <w:tcPr>
            <w:tcW w:w="813" w:type="dxa"/>
            <w:vAlign w:val="center"/>
          </w:tcPr>
          <w:p w14:paraId="495DC734" w14:textId="77777777" w:rsidR="00905E93" w:rsidRDefault="00905E93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363" w:type="dxa"/>
            <w:vAlign w:val="center"/>
          </w:tcPr>
          <w:p w14:paraId="2DAFFBA5" w14:textId="77777777" w:rsidR="00905E93" w:rsidRDefault="00734F8F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第三章</w:t>
            </w:r>
            <w:r>
              <w:rPr>
                <w:rFonts w:ascii="宋体" w:eastAsia="宋体" w:hAnsi="宋体" w:cs="宋体" w:hint="eastAsia"/>
                <w:szCs w:val="21"/>
              </w:rPr>
              <w:t xml:space="preserve"> </w:t>
            </w:r>
            <w:r>
              <w:rPr>
                <w:rFonts w:ascii="宋体" w:eastAsia="宋体" w:hAnsi="宋体" w:cs="宋体" w:hint="eastAsia"/>
                <w:szCs w:val="21"/>
              </w:rPr>
              <w:t>古代拳搏武艺的发展</w:t>
            </w:r>
          </w:p>
        </w:tc>
        <w:tc>
          <w:tcPr>
            <w:tcW w:w="3494" w:type="dxa"/>
            <w:vAlign w:val="center"/>
          </w:tcPr>
          <w:p w14:paraId="5355B60B" w14:textId="77777777" w:rsidR="00905E93" w:rsidRDefault="00734F8F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第二节</w:t>
            </w:r>
            <w:r>
              <w:rPr>
                <w:rFonts w:ascii="宋体" w:eastAsia="宋体" w:hAnsi="宋体" w:cs="宋体" w:hint="eastAsia"/>
                <w:szCs w:val="21"/>
              </w:rPr>
              <w:t xml:space="preserve"> </w:t>
            </w:r>
            <w:r>
              <w:rPr>
                <w:rFonts w:ascii="宋体" w:eastAsia="宋体" w:hAnsi="宋体" w:cs="宋体" w:hint="eastAsia"/>
                <w:szCs w:val="21"/>
              </w:rPr>
              <w:t>器械武艺</w:t>
            </w:r>
          </w:p>
          <w:p w14:paraId="1A359A51" w14:textId="77777777" w:rsidR="00905E93" w:rsidRDefault="00734F8F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一、射术活动</w:t>
            </w:r>
          </w:p>
          <w:p w14:paraId="156DD27F" w14:textId="77777777" w:rsidR="00905E93" w:rsidRDefault="00734F8F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二、剑术活动</w:t>
            </w:r>
          </w:p>
        </w:tc>
        <w:tc>
          <w:tcPr>
            <w:tcW w:w="496" w:type="dxa"/>
            <w:vAlign w:val="center"/>
          </w:tcPr>
          <w:p w14:paraId="3131070A" w14:textId="77777777" w:rsidR="00905E93" w:rsidRDefault="00734F8F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2</w:t>
            </w:r>
          </w:p>
        </w:tc>
        <w:tc>
          <w:tcPr>
            <w:tcW w:w="3486" w:type="dxa"/>
            <w:vAlign w:val="center"/>
          </w:tcPr>
          <w:p w14:paraId="40E7C740" w14:textId="77777777" w:rsidR="00905E93" w:rsidRDefault="00734F8F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szCs w:val="21"/>
              </w:rPr>
              <w:t>作业</w:t>
            </w:r>
            <w:r>
              <w:rPr>
                <w:rFonts w:ascii="宋体" w:eastAsia="宋体" w:hAnsi="宋体" w:cs="宋体" w:hint="eastAsia"/>
                <w:szCs w:val="21"/>
              </w:rPr>
              <w:t>：分析西周礼射文化的内涵与意义。</w:t>
            </w:r>
          </w:p>
          <w:p w14:paraId="16D3BA12" w14:textId="77777777" w:rsidR="00905E93" w:rsidRDefault="00734F8F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szCs w:val="21"/>
              </w:rPr>
              <w:t>要求</w:t>
            </w:r>
            <w:r>
              <w:rPr>
                <w:rFonts w:ascii="宋体" w:eastAsia="宋体" w:hAnsi="宋体" w:cs="宋体" w:hint="eastAsia"/>
                <w:szCs w:val="21"/>
              </w:rPr>
              <w:t>：了解武艺较力之器械武艺的发展历程、类别及其特点。</w:t>
            </w:r>
          </w:p>
        </w:tc>
        <w:tc>
          <w:tcPr>
            <w:tcW w:w="515" w:type="dxa"/>
            <w:vAlign w:val="center"/>
          </w:tcPr>
          <w:p w14:paraId="5395F385" w14:textId="77777777" w:rsidR="00905E93" w:rsidRDefault="00905E93">
            <w:pPr>
              <w:spacing w:line="360" w:lineRule="exact"/>
              <w:jc w:val="center"/>
              <w:rPr>
                <w:rFonts w:ascii="宋体" w:eastAsia="宋体" w:hAnsi="宋体" w:cs="宋体"/>
                <w:color w:val="FF0000"/>
                <w:szCs w:val="21"/>
              </w:rPr>
            </w:pPr>
          </w:p>
        </w:tc>
      </w:tr>
      <w:tr w:rsidR="00905E93" w14:paraId="53028B88" w14:textId="77777777">
        <w:trPr>
          <w:trHeight w:val="2170"/>
          <w:jc w:val="center"/>
        </w:trPr>
        <w:tc>
          <w:tcPr>
            <w:tcW w:w="404" w:type="dxa"/>
            <w:vAlign w:val="center"/>
          </w:tcPr>
          <w:p w14:paraId="752A6A92" w14:textId="77777777" w:rsidR="00905E93" w:rsidRDefault="00734F8F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5</w:t>
            </w:r>
          </w:p>
        </w:tc>
        <w:tc>
          <w:tcPr>
            <w:tcW w:w="813" w:type="dxa"/>
            <w:vAlign w:val="center"/>
          </w:tcPr>
          <w:p w14:paraId="77476782" w14:textId="77777777" w:rsidR="00905E93" w:rsidRDefault="00905E93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363" w:type="dxa"/>
            <w:vAlign w:val="center"/>
          </w:tcPr>
          <w:p w14:paraId="095AEBD4" w14:textId="77777777" w:rsidR="00905E93" w:rsidRDefault="00734F8F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第三章</w:t>
            </w:r>
            <w:r>
              <w:rPr>
                <w:rFonts w:ascii="宋体" w:eastAsia="宋体" w:hAnsi="宋体" w:cs="宋体" w:hint="eastAsia"/>
                <w:szCs w:val="21"/>
              </w:rPr>
              <w:t xml:space="preserve"> </w:t>
            </w:r>
            <w:r>
              <w:rPr>
                <w:rFonts w:ascii="宋体" w:eastAsia="宋体" w:hAnsi="宋体" w:cs="宋体" w:hint="eastAsia"/>
                <w:szCs w:val="21"/>
              </w:rPr>
              <w:t>古代拳搏武艺的发展</w:t>
            </w:r>
          </w:p>
        </w:tc>
        <w:tc>
          <w:tcPr>
            <w:tcW w:w="3494" w:type="dxa"/>
            <w:vAlign w:val="center"/>
          </w:tcPr>
          <w:p w14:paraId="0015D267" w14:textId="77777777" w:rsidR="00905E93" w:rsidRDefault="00734F8F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第三节</w:t>
            </w:r>
            <w:r>
              <w:rPr>
                <w:rFonts w:ascii="宋体" w:eastAsia="宋体" w:hAnsi="宋体" w:cs="宋体" w:hint="eastAsia"/>
                <w:szCs w:val="21"/>
              </w:rPr>
              <w:t xml:space="preserve"> </w:t>
            </w:r>
            <w:r>
              <w:rPr>
                <w:rFonts w:ascii="宋体" w:eastAsia="宋体" w:hAnsi="宋体" w:cs="宋体" w:hint="eastAsia"/>
                <w:szCs w:val="21"/>
              </w:rPr>
              <w:t>武举和武学</w:t>
            </w:r>
          </w:p>
          <w:p w14:paraId="6035573D" w14:textId="77777777" w:rsidR="00905E93" w:rsidRDefault="00734F8F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一、古代武举</w:t>
            </w:r>
          </w:p>
          <w:p w14:paraId="7960A43D" w14:textId="77777777" w:rsidR="00905E93" w:rsidRDefault="00734F8F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二、古代武学</w:t>
            </w:r>
          </w:p>
        </w:tc>
        <w:tc>
          <w:tcPr>
            <w:tcW w:w="496" w:type="dxa"/>
            <w:vAlign w:val="center"/>
          </w:tcPr>
          <w:p w14:paraId="0B89A0EA" w14:textId="77777777" w:rsidR="00905E93" w:rsidRDefault="00734F8F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2</w:t>
            </w:r>
          </w:p>
        </w:tc>
        <w:tc>
          <w:tcPr>
            <w:tcW w:w="3486" w:type="dxa"/>
            <w:vAlign w:val="center"/>
          </w:tcPr>
          <w:p w14:paraId="39EEE216" w14:textId="77777777" w:rsidR="00905E93" w:rsidRDefault="00734F8F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szCs w:val="21"/>
              </w:rPr>
              <w:t>作业</w:t>
            </w:r>
            <w:r>
              <w:rPr>
                <w:rFonts w:ascii="宋体" w:eastAsia="宋体" w:hAnsi="宋体" w:cs="宋体" w:hint="eastAsia"/>
                <w:szCs w:val="21"/>
              </w:rPr>
              <w:t>：分析武艺成制的原因和历史意义。</w:t>
            </w:r>
          </w:p>
          <w:p w14:paraId="1C643EDC" w14:textId="77777777" w:rsidR="00905E93" w:rsidRDefault="00734F8F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szCs w:val="21"/>
              </w:rPr>
              <w:t>要求</w:t>
            </w:r>
            <w:r>
              <w:rPr>
                <w:rFonts w:ascii="宋体" w:eastAsia="宋体" w:hAnsi="宋体" w:cs="宋体" w:hint="eastAsia"/>
                <w:szCs w:val="21"/>
              </w:rPr>
              <w:t>：掌握武举制的内涵及意义。</w:t>
            </w:r>
          </w:p>
        </w:tc>
        <w:tc>
          <w:tcPr>
            <w:tcW w:w="515" w:type="dxa"/>
            <w:vAlign w:val="center"/>
          </w:tcPr>
          <w:p w14:paraId="4CCC41BB" w14:textId="77777777" w:rsidR="00905E93" w:rsidRDefault="00905E93">
            <w:pPr>
              <w:spacing w:line="360" w:lineRule="exact"/>
              <w:jc w:val="center"/>
              <w:rPr>
                <w:rFonts w:ascii="宋体" w:eastAsia="宋体" w:hAnsi="宋体" w:cs="宋体"/>
                <w:color w:val="FF0000"/>
                <w:szCs w:val="21"/>
              </w:rPr>
            </w:pPr>
          </w:p>
        </w:tc>
      </w:tr>
      <w:tr w:rsidR="00905E93" w14:paraId="3C49996B" w14:textId="77777777">
        <w:trPr>
          <w:trHeight w:val="2170"/>
          <w:jc w:val="center"/>
        </w:trPr>
        <w:tc>
          <w:tcPr>
            <w:tcW w:w="404" w:type="dxa"/>
            <w:vAlign w:val="center"/>
          </w:tcPr>
          <w:p w14:paraId="23AFD020" w14:textId="77777777" w:rsidR="00905E93" w:rsidRDefault="00734F8F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6</w:t>
            </w:r>
          </w:p>
          <w:p w14:paraId="2AD02ECC" w14:textId="77777777" w:rsidR="00905E93" w:rsidRDefault="00905E93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813" w:type="dxa"/>
            <w:vAlign w:val="center"/>
          </w:tcPr>
          <w:p w14:paraId="0FA0136A" w14:textId="77777777" w:rsidR="00905E93" w:rsidRDefault="00905E93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363" w:type="dxa"/>
            <w:vAlign w:val="center"/>
          </w:tcPr>
          <w:p w14:paraId="0B15920B" w14:textId="77777777" w:rsidR="00905E93" w:rsidRDefault="00734F8F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第三章</w:t>
            </w:r>
            <w:r>
              <w:rPr>
                <w:rFonts w:ascii="宋体" w:eastAsia="宋体" w:hAnsi="宋体" w:cs="宋体" w:hint="eastAsia"/>
                <w:szCs w:val="21"/>
              </w:rPr>
              <w:t xml:space="preserve"> </w:t>
            </w:r>
            <w:r>
              <w:rPr>
                <w:rFonts w:ascii="宋体" w:eastAsia="宋体" w:hAnsi="宋体" w:cs="宋体" w:hint="eastAsia"/>
                <w:szCs w:val="21"/>
              </w:rPr>
              <w:t>古代拳搏武艺的发展</w:t>
            </w:r>
          </w:p>
        </w:tc>
        <w:tc>
          <w:tcPr>
            <w:tcW w:w="3494" w:type="dxa"/>
            <w:vAlign w:val="center"/>
          </w:tcPr>
          <w:p w14:paraId="55905CE1" w14:textId="77777777" w:rsidR="00905E93" w:rsidRDefault="00734F8F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 xml:space="preserve">    </w:t>
            </w:r>
            <w:r>
              <w:rPr>
                <w:rFonts w:ascii="宋体" w:eastAsia="宋体" w:hAnsi="宋体" w:cs="宋体" w:hint="eastAsia"/>
                <w:szCs w:val="21"/>
              </w:rPr>
              <w:t>第四节</w:t>
            </w:r>
            <w:r>
              <w:rPr>
                <w:rFonts w:ascii="宋体" w:eastAsia="宋体" w:hAnsi="宋体" w:cs="宋体" w:hint="eastAsia"/>
                <w:szCs w:val="21"/>
              </w:rPr>
              <w:t xml:space="preserve"> </w:t>
            </w:r>
            <w:r>
              <w:rPr>
                <w:rFonts w:ascii="宋体" w:eastAsia="宋体" w:hAnsi="宋体" w:cs="宋体" w:hint="eastAsia"/>
                <w:szCs w:val="21"/>
              </w:rPr>
              <w:t>古代田径运动</w:t>
            </w:r>
          </w:p>
          <w:p w14:paraId="1E47F603" w14:textId="77777777" w:rsidR="00905E93" w:rsidRDefault="00734F8F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一、跑</w:t>
            </w:r>
          </w:p>
          <w:p w14:paraId="49B59580" w14:textId="77777777" w:rsidR="00905E93" w:rsidRDefault="00734F8F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二、跳</w:t>
            </w:r>
          </w:p>
          <w:p w14:paraId="5635231E" w14:textId="77777777" w:rsidR="00905E93" w:rsidRDefault="00734F8F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三、投</w:t>
            </w:r>
          </w:p>
          <w:p w14:paraId="4F912B03" w14:textId="77777777" w:rsidR="00905E93" w:rsidRDefault="00734F8F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第五节</w:t>
            </w:r>
            <w:r>
              <w:rPr>
                <w:rFonts w:ascii="宋体" w:eastAsia="宋体" w:hAnsi="宋体" w:cs="宋体" w:hint="eastAsia"/>
                <w:szCs w:val="21"/>
              </w:rPr>
              <w:t xml:space="preserve"> </w:t>
            </w:r>
            <w:r>
              <w:rPr>
                <w:rFonts w:ascii="宋体" w:eastAsia="宋体" w:hAnsi="宋体" w:cs="宋体" w:hint="eastAsia"/>
                <w:szCs w:val="21"/>
              </w:rPr>
              <w:t>田猎与象舞</w:t>
            </w:r>
          </w:p>
          <w:p w14:paraId="0F2BE843" w14:textId="77777777" w:rsidR="00905E93" w:rsidRDefault="00734F8F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一、田猎</w:t>
            </w:r>
          </w:p>
          <w:p w14:paraId="227A0179" w14:textId="77777777" w:rsidR="00905E93" w:rsidRDefault="00734F8F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二、象舞</w:t>
            </w:r>
          </w:p>
        </w:tc>
        <w:tc>
          <w:tcPr>
            <w:tcW w:w="496" w:type="dxa"/>
            <w:vAlign w:val="center"/>
          </w:tcPr>
          <w:p w14:paraId="3D973C19" w14:textId="77777777" w:rsidR="00905E93" w:rsidRDefault="00734F8F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2</w:t>
            </w:r>
          </w:p>
        </w:tc>
        <w:tc>
          <w:tcPr>
            <w:tcW w:w="3486" w:type="dxa"/>
            <w:vAlign w:val="center"/>
          </w:tcPr>
          <w:p w14:paraId="6DE96D4F" w14:textId="77777777" w:rsidR="00905E93" w:rsidRDefault="00905E93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</w:p>
          <w:p w14:paraId="2F1374EC" w14:textId="77777777" w:rsidR="00905E93" w:rsidRDefault="00734F8F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szCs w:val="21"/>
              </w:rPr>
              <w:t>作业</w:t>
            </w:r>
            <w:r>
              <w:rPr>
                <w:rFonts w:ascii="宋体" w:eastAsia="宋体" w:hAnsi="宋体" w:cs="宋体" w:hint="eastAsia"/>
                <w:szCs w:val="21"/>
              </w:rPr>
              <w:t>：</w:t>
            </w:r>
            <w:r>
              <w:rPr>
                <w:rFonts w:ascii="宋体" w:eastAsia="宋体" w:hAnsi="宋体" w:cs="宋体" w:hint="eastAsia"/>
                <w:szCs w:val="21"/>
              </w:rPr>
              <w:t>1.</w:t>
            </w:r>
            <w:r>
              <w:rPr>
                <w:rFonts w:ascii="宋体" w:eastAsia="宋体" w:hAnsi="宋体" w:cs="宋体" w:hint="eastAsia"/>
                <w:szCs w:val="21"/>
              </w:rPr>
              <w:t>讨论田径活动渊源流长的原因。</w:t>
            </w:r>
            <w:r>
              <w:rPr>
                <w:rFonts w:ascii="宋体" w:eastAsia="宋体" w:hAnsi="宋体" w:cs="宋体" w:hint="eastAsia"/>
                <w:szCs w:val="21"/>
              </w:rPr>
              <w:t>2.[</w:t>
            </w:r>
            <w:r>
              <w:rPr>
                <w:rFonts w:ascii="宋体" w:eastAsia="宋体" w:hAnsi="宋体" w:cs="宋体" w:hint="eastAsia"/>
                <w:szCs w:val="21"/>
              </w:rPr>
              <w:t>下周演讲</w:t>
            </w:r>
            <w:r>
              <w:rPr>
                <w:rFonts w:ascii="宋体" w:eastAsia="宋体" w:hAnsi="宋体" w:cs="宋体" w:hint="eastAsia"/>
                <w:szCs w:val="21"/>
              </w:rPr>
              <w:t>]</w:t>
            </w:r>
            <w:r>
              <w:rPr>
                <w:rFonts w:ascii="宋体" w:eastAsia="宋体" w:hAnsi="宋体" w:cs="宋体" w:hint="eastAsia"/>
                <w:szCs w:val="21"/>
              </w:rPr>
              <w:t>体育与军事的关系。</w:t>
            </w:r>
          </w:p>
          <w:p w14:paraId="18795A14" w14:textId="77777777" w:rsidR="00905E93" w:rsidRDefault="00734F8F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szCs w:val="21"/>
              </w:rPr>
              <w:t>要求</w:t>
            </w:r>
            <w:r>
              <w:rPr>
                <w:rFonts w:ascii="宋体" w:eastAsia="宋体" w:hAnsi="宋体" w:cs="宋体" w:hint="eastAsia"/>
                <w:szCs w:val="21"/>
              </w:rPr>
              <w:t>：了解古代田径活动的发展状况、类别及其特点。</w:t>
            </w:r>
          </w:p>
          <w:p w14:paraId="02816AAA" w14:textId="77777777" w:rsidR="00905E93" w:rsidRDefault="00734F8F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掌握军事练兵之田猎、武舞的产生背景及其在封建社会的意义。</w:t>
            </w:r>
          </w:p>
        </w:tc>
        <w:tc>
          <w:tcPr>
            <w:tcW w:w="515" w:type="dxa"/>
            <w:vAlign w:val="center"/>
          </w:tcPr>
          <w:p w14:paraId="39E5B47B" w14:textId="77777777" w:rsidR="00905E93" w:rsidRDefault="00905E93">
            <w:pPr>
              <w:spacing w:line="360" w:lineRule="exact"/>
              <w:rPr>
                <w:rFonts w:ascii="宋体" w:eastAsia="宋体" w:hAnsi="宋体" w:cs="宋体"/>
                <w:color w:val="FF0000"/>
                <w:szCs w:val="21"/>
              </w:rPr>
            </w:pPr>
          </w:p>
        </w:tc>
      </w:tr>
      <w:tr w:rsidR="00905E93" w14:paraId="2FE85E34" w14:textId="77777777">
        <w:trPr>
          <w:trHeight w:val="848"/>
          <w:jc w:val="center"/>
        </w:trPr>
        <w:tc>
          <w:tcPr>
            <w:tcW w:w="404" w:type="dxa"/>
            <w:vAlign w:val="center"/>
          </w:tcPr>
          <w:p w14:paraId="6E8F7A55" w14:textId="77777777" w:rsidR="00905E93" w:rsidRDefault="00905E93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  <w:p w14:paraId="1154EE44" w14:textId="77777777" w:rsidR="00905E93" w:rsidRDefault="00734F8F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7</w:t>
            </w:r>
          </w:p>
        </w:tc>
        <w:tc>
          <w:tcPr>
            <w:tcW w:w="813" w:type="dxa"/>
            <w:vAlign w:val="center"/>
          </w:tcPr>
          <w:p w14:paraId="02456306" w14:textId="77777777" w:rsidR="00905E93" w:rsidRDefault="00905E93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363" w:type="dxa"/>
            <w:vAlign w:val="center"/>
          </w:tcPr>
          <w:p w14:paraId="3AF4991F" w14:textId="77777777" w:rsidR="00905E93" w:rsidRDefault="00734F8F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第四章</w:t>
            </w:r>
            <w:r>
              <w:rPr>
                <w:rFonts w:ascii="宋体" w:eastAsia="宋体" w:hAnsi="宋体" w:cs="宋体" w:hint="eastAsia"/>
                <w:szCs w:val="21"/>
              </w:rPr>
              <w:t xml:space="preserve"> </w:t>
            </w:r>
            <w:r>
              <w:rPr>
                <w:rFonts w:ascii="宋体" w:eastAsia="宋体" w:hAnsi="宋体" w:cs="宋体" w:hint="eastAsia"/>
                <w:szCs w:val="21"/>
              </w:rPr>
              <w:t>古代娱乐体育的发展</w:t>
            </w:r>
          </w:p>
        </w:tc>
        <w:tc>
          <w:tcPr>
            <w:tcW w:w="3494" w:type="dxa"/>
            <w:vAlign w:val="center"/>
          </w:tcPr>
          <w:p w14:paraId="54A32017" w14:textId="77777777" w:rsidR="00905E93" w:rsidRDefault="00734F8F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第一节</w:t>
            </w:r>
            <w:r>
              <w:rPr>
                <w:rFonts w:ascii="宋体" w:eastAsia="宋体" w:hAnsi="宋体" w:cs="宋体" w:hint="eastAsia"/>
                <w:szCs w:val="21"/>
              </w:rPr>
              <w:t xml:space="preserve"> </w:t>
            </w:r>
            <w:r>
              <w:rPr>
                <w:rFonts w:ascii="宋体" w:eastAsia="宋体" w:hAnsi="宋体" w:cs="宋体" w:hint="eastAsia"/>
                <w:szCs w:val="21"/>
              </w:rPr>
              <w:t>球类运动</w:t>
            </w:r>
          </w:p>
          <w:p w14:paraId="1112FD6E" w14:textId="77777777" w:rsidR="00905E93" w:rsidRDefault="00734F8F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一、古代足球</w:t>
            </w:r>
          </w:p>
          <w:p w14:paraId="20912E18" w14:textId="77777777" w:rsidR="00905E93" w:rsidRDefault="00734F8F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二、古代马球</w:t>
            </w:r>
          </w:p>
          <w:p w14:paraId="7CA20CFB" w14:textId="77777777" w:rsidR="00905E93" w:rsidRDefault="00734F8F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三、捶丸</w:t>
            </w:r>
          </w:p>
          <w:p w14:paraId="6FD8F736" w14:textId="77777777" w:rsidR="00905E93" w:rsidRDefault="00734F8F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四、木射</w:t>
            </w:r>
          </w:p>
        </w:tc>
        <w:tc>
          <w:tcPr>
            <w:tcW w:w="496" w:type="dxa"/>
            <w:vAlign w:val="center"/>
          </w:tcPr>
          <w:p w14:paraId="7190C089" w14:textId="77777777" w:rsidR="00905E93" w:rsidRDefault="00734F8F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2</w:t>
            </w:r>
          </w:p>
        </w:tc>
        <w:tc>
          <w:tcPr>
            <w:tcW w:w="3486" w:type="dxa"/>
            <w:vAlign w:val="center"/>
          </w:tcPr>
          <w:p w14:paraId="59373397" w14:textId="77777777" w:rsidR="00905E93" w:rsidRDefault="00734F8F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szCs w:val="21"/>
              </w:rPr>
              <w:t>作业</w:t>
            </w:r>
            <w:r>
              <w:rPr>
                <w:rFonts w:ascii="宋体" w:eastAsia="宋体" w:hAnsi="宋体" w:cs="宋体" w:hint="eastAsia"/>
                <w:szCs w:val="21"/>
              </w:rPr>
              <w:t>：讨论球类运动兴盛的原因。</w:t>
            </w:r>
          </w:p>
          <w:p w14:paraId="35C31062" w14:textId="77777777" w:rsidR="00905E93" w:rsidRDefault="00734F8F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szCs w:val="21"/>
              </w:rPr>
              <w:t>要求</w:t>
            </w:r>
            <w:r>
              <w:rPr>
                <w:rFonts w:ascii="宋体" w:eastAsia="宋体" w:hAnsi="宋体" w:cs="宋体" w:hint="eastAsia"/>
                <w:szCs w:val="21"/>
              </w:rPr>
              <w:t>：了解球类运动之足球、马球、捶丸、木射的起源、演变过程。</w:t>
            </w:r>
          </w:p>
        </w:tc>
        <w:tc>
          <w:tcPr>
            <w:tcW w:w="515" w:type="dxa"/>
            <w:vAlign w:val="center"/>
          </w:tcPr>
          <w:p w14:paraId="175841FE" w14:textId="77777777" w:rsidR="00905E93" w:rsidRDefault="00905E93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</w:tr>
      <w:tr w:rsidR="00905E93" w14:paraId="096AD8A7" w14:textId="77777777">
        <w:trPr>
          <w:trHeight w:val="1657"/>
          <w:jc w:val="center"/>
        </w:trPr>
        <w:tc>
          <w:tcPr>
            <w:tcW w:w="404" w:type="dxa"/>
            <w:vAlign w:val="center"/>
          </w:tcPr>
          <w:p w14:paraId="0072BBD3" w14:textId="77777777" w:rsidR="00905E93" w:rsidRDefault="00734F8F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8</w:t>
            </w:r>
          </w:p>
        </w:tc>
        <w:tc>
          <w:tcPr>
            <w:tcW w:w="813" w:type="dxa"/>
            <w:vAlign w:val="center"/>
          </w:tcPr>
          <w:p w14:paraId="4C9C3357" w14:textId="77777777" w:rsidR="00905E93" w:rsidRDefault="00905E93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363" w:type="dxa"/>
            <w:vAlign w:val="center"/>
          </w:tcPr>
          <w:p w14:paraId="1F6A7876" w14:textId="77777777" w:rsidR="00905E93" w:rsidRDefault="00734F8F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第四章</w:t>
            </w:r>
            <w:r>
              <w:rPr>
                <w:rFonts w:ascii="宋体" w:eastAsia="宋体" w:hAnsi="宋体" w:cs="宋体" w:hint="eastAsia"/>
                <w:szCs w:val="21"/>
              </w:rPr>
              <w:t xml:space="preserve"> </w:t>
            </w:r>
            <w:r>
              <w:rPr>
                <w:rFonts w:ascii="宋体" w:eastAsia="宋体" w:hAnsi="宋体" w:cs="宋体" w:hint="eastAsia"/>
                <w:szCs w:val="21"/>
              </w:rPr>
              <w:t>古代娱乐体育的发展</w:t>
            </w:r>
          </w:p>
        </w:tc>
        <w:tc>
          <w:tcPr>
            <w:tcW w:w="3494" w:type="dxa"/>
            <w:vAlign w:val="center"/>
          </w:tcPr>
          <w:p w14:paraId="529BFC5D" w14:textId="77777777" w:rsidR="00905E93" w:rsidRDefault="00734F8F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第二节</w:t>
            </w:r>
            <w:r>
              <w:rPr>
                <w:rFonts w:ascii="宋体" w:eastAsia="宋体" w:hAnsi="宋体" w:cs="宋体" w:hint="eastAsia"/>
                <w:szCs w:val="21"/>
              </w:rPr>
              <w:t xml:space="preserve"> </w:t>
            </w:r>
            <w:r>
              <w:rPr>
                <w:rFonts w:ascii="宋体" w:eastAsia="宋体" w:hAnsi="宋体" w:cs="宋体" w:hint="eastAsia"/>
                <w:szCs w:val="21"/>
              </w:rPr>
              <w:t>棋牌游戏</w:t>
            </w:r>
          </w:p>
          <w:p w14:paraId="452D7026" w14:textId="77777777" w:rsidR="00905E93" w:rsidRDefault="00734F8F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一、围棋</w:t>
            </w:r>
          </w:p>
          <w:p w14:paraId="7B343F03" w14:textId="77777777" w:rsidR="00905E93" w:rsidRDefault="00734F8F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二、中国象棋</w:t>
            </w:r>
          </w:p>
          <w:p w14:paraId="1E6254CC" w14:textId="77777777" w:rsidR="00905E93" w:rsidRDefault="00734F8F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三、麻将</w:t>
            </w:r>
          </w:p>
          <w:p w14:paraId="3D5BCF94" w14:textId="77777777" w:rsidR="00905E93" w:rsidRDefault="00734F8F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第三节</w:t>
            </w:r>
            <w:r>
              <w:rPr>
                <w:rFonts w:ascii="宋体" w:eastAsia="宋体" w:hAnsi="宋体" w:cs="宋体" w:hint="eastAsia"/>
                <w:szCs w:val="21"/>
              </w:rPr>
              <w:t xml:space="preserve"> </w:t>
            </w:r>
            <w:r>
              <w:rPr>
                <w:rFonts w:ascii="宋体" w:eastAsia="宋体" w:hAnsi="宋体" w:cs="宋体" w:hint="eastAsia"/>
                <w:szCs w:val="21"/>
              </w:rPr>
              <w:t>其他娱乐活动</w:t>
            </w:r>
          </w:p>
          <w:p w14:paraId="063746D2" w14:textId="77777777" w:rsidR="00905E93" w:rsidRDefault="00734F8F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一、端午节划龙舟</w:t>
            </w:r>
          </w:p>
          <w:p w14:paraId="11A4A8E7" w14:textId="77777777" w:rsidR="00905E93" w:rsidRDefault="00734F8F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二、重阳节登高</w:t>
            </w:r>
          </w:p>
          <w:p w14:paraId="74F06BC0" w14:textId="77777777" w:rsidR="00905E93" w:rsidRDefault="00734F8F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三、南方钩拒</w:t>
            </w:r>
          </w:p>
          <w:p w14:paraId="466289AE" w14:textId="77777777" w:rsidR="00905E93" w:rsidRDefault="00734F8F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四、文人投壶</w:t>
            </w:r>
          </w:p>
          <w:p w14:paraId="4D48A576" w14:textId="77777777" w:rsidR="00905E93" w:rsidRDefault="00734F8F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五、北方冰嬉</w:t>
            </w:r>
          </w:p>
        </w:tc>
        <w:tc>
          <w:tcPr>
            <w:tcW w:w="496" w:type="dxa"/>
            <w:vAlign w:val="center"/>
          </w:tcPr>
          <w:p w14:paraId="7700841E" w14:textId="77777777" w:rsidR="00905E93" w:rsidRDefault="00734F8F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2</w:t>
            </w:r>
          </w:p>
        </w:tc>
        <w:tc>
          <w:tcPr>
            <w:tcW w:w="3486" w:type="dxa"/>
            <w:vAlign w:val="center"/>
          </w:tcPr>
          <w:p w14:paraId="69D97472" w14:textId="77777777" w:rsidR="00905E93" w:rsidRDefault="00734F8F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szCs w:val="21"/>
              </w:rPr>
              <w:t>作业</w:t>
            </w:r>
            <w:r>
              <w:rPr>
                <w:rFonts w:ascii="宋体" w:eastAsia="宋体" w:hAnsi="宋体" w:cs="宋体" w:hint="eastAsia"/>
                <w:szCs w:val="21"/>
              </w:rPr>
              <w:t>：</w:t>
            </w:r>
            <w:r>
              <w:rPr>
                <w:rFonts w:ascii="宋体" w:eastAsia="宋体" w:hAnsi="宋体" w:cs="宋体" w:hint="eastAsia"/>
                <w:szCs w:val="21"/>
              </w:rPr>
              <w:t>1.[</w:t>
            </w:r>
            <w:r>
              <w:rPr>
                <w:rFonts w:ascii="宋体" w:eastAsia="宋体" w:hAnsi="宋体" w:cs="宋体" w:hint="eastAsia"/>
                <w:szCs w:val="21"/>
              </w:rPr>
              <w:t>头脑风暴</w:t>
            </w:r>
            <w:r>
              <w:rPr>
                <w:rFonts w:ascii="宋体" w:eastAsia="宋体" w:hAnsi="宋体" w:cs="宋体" w:hint="eastAsia"/>
                <w:szCs w:val="21"/>
              </w:rPr>
              <w:t>]</w:t>
            </w:r>
            <w:r>
              <w:rPr>
                <w:rFonts w:ascii="宋体" w:eastAsia="宋体" w:hAnsi="宋体" w:cs="宋体" w:hint="eastAsia"/>
                <w:szCs w:val="21"/>
              </w:rPr>
              <w:t>中国古代体育游戏的前世今生；那些遗失的古代体育游戏等</w:t>
            </w:r>
            <w:r>
              <w:rPr>
                <w:rFonts w:ascii="宋体" w:eastAsia="宋体" w:hAnsi="宋体" w:cs="宋体" w:hint="eastAsia"/>
                <w:szCs w:val="21"/>
              </w:rPr>
              <w:t>；</w:t>
            </w:r>
            <w:r>
              <w:rPr>
                <w:rFonts w:ascii="宋体" w:eastAsia="宋体" w:hAnsi="宋体" w:cs="宋体" w:hint="eastAsia"/>
                <w:szCs w:val="21"/>
              </w:rPr>
              <w:t>2.[</w:t>
            </w:r>
            <w:r>
              <w:rPr>
                <w:rFonts w:ascii="宋体" w:eastAsia="宋体" w:hAnsi="宋体" w:cs="宋体" w:hint="eastAsia"/>
                <w:szCs w:val="21"/>
              </w:rPr>
              <w:t>下周演讲</w:t>
            </w:r>
            <w:r>
              <w:rPr>
                <w:rFonts w:ascii="宋体" w:eastAsia="宋体" w:hAnsi="宋体" w:cs="宋体" w:hint="eastAsia"/>
                <w:szCs w:val="21"/>
              </w:rPr>
              <w:t>]</w:t>
            </w:r>
            <w:r>
              <w:rPr>
                <w:rFonts w:ascii="宋体" w:eastAsia="宋体" w:hAnsi="宋体" w:cs="宋体" w:hint="eastAsia"/>
                <w:szCs w:val="21"/>
              </w:rPr>
              <w:t>中国人的娱乐精神。</w:t>
            </w:r>
          </w:p>
          <w:p w14:paraId="56553BDD" w14:textId="77777777" w:rsidR="00905E93" w:rsidRDefault="00734F8F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szCs w:val="21"/>
              </w:rPr>
              <w:t>要求</w:t>
            </w:r>
            <w:r>
              <w:rPr>
                <w:rFonts w:ascii="宋体" w:eastAsia="宋体" w:hAnsi="宋体" w:cs="宋体" w:hint="eastAsia"/>
                <w:szCs w:val="21"/>
              </w:rPr>
              <w:t>：了解桥牌游戏之围棋、中国象棋、麻将的起源、演变过程。</w:t>
            </w:r>
          </w:p>
        </w:tc>
        <w:tc>
          <w:tcPr>
            <w:tcW w:w="515" w:type="dxa"/>
            <w:vAlign w:val="center"/>
          </w:tcPr>
          <w:p w14:paraId="1EE67031" w14:textId="77777777" w:rsidR="00905E93" w:rsidRDefault="00905E93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</w:tr>
      <w:tr w:rsidR="00905E93" w14:paraId="5F8D3E07" w14:textId="77777777">
        <w:trPr>
          <w:trHeight w:val="1407"/>
          <w:jc w:val="center"/>
        </w:trPr>
        <w:tc>
          <w:tcPr>
            <w:tcW w:w="404" w:type="dxa"/>
            <w:vAlign w:val="center"/>
          </w:tcPr>
          <w:p w14:paraId="630631C4" w14:textId="77777777" w:rsidR="00905E93" w:rsidRDefault="00905E93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  <w:p w14:paraId="7FB027C2" w14:textId="77777777" w:rsidR="00905E93" w:rsidRDefault="00734F8F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9</w:t>
            </w:r>
          </w:p>
        </w:tc>
        <w:tc>
          <w:tcPr>
            <w:tcW w:w="813" w:type="dxa"/>
            <w:vAlign w:val="center"/>
          </w:tcPr>
          <w:p w14:paraId="23F22B79" w14:textId="77777777" w:rsidR="00905E93" w:rsidRDefault="00905E93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363" w:type="dxa"/>
            <w:vAlign w:val="center"/>
          </w:tcPr>
          <w:p w14:paraId="1C7A8D50" w14:textId="77777777" w:rsidR="00905E93" w:rsidRDefault="00734F8F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第五章</w:t>
            </w:r>
            <w:r>
              <w:rPr>
                <w:rFonts w:ascii="宋体" w:eastAsia="宋体" w:hAnsi="宋体" w:cs="宋体" w:hint="eastAsia"/>
                <w:szCs w:val="21"/>
              </w:rPr>
              <w:t xml:space="preserve"> </w:t>
            </w:r>
            <w:r>
              <w:rPr>
                <w:rFonts w:ascii="宋体" w:eastAsia="宋体" w:hAnsi="宋体" w:cs="宋体" w:hint="eastAsia"/>
                <w:szCs w:val="21"/>
              </w:rPr>
              <w:t>古代养生体育的发展</w:t>
            </w:r>
          </w:p>
        </w:tc>
        <w:tc>
          <w:tcPr>
            <w:tcW w:w="3494" w:type="dxa"/>
            <w:vAlign w:val="center"/>
          </w:tcPr>
          <w:p w14:paraId="248BED10" w14:textId="77777777" w:rsidR="00905E93" w:rsidRDefault="00734F8F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第一节</w:t>
            </w:r>
            <w:r>
              <w:rPr>
                <w:rFonts w:ascii="宋体" w:eastAsia="宋体" w:hAnsi="宋体" w:cs="宋体" w:hint="eastAsia"/>
                <w:szCs w:val="21"/>
              </w:rPr>
              <w:t xml:space="preserve"> </w:t>
            </w:r>
            <w:r>
              <w:rPr>
                <w:rFonts w:ascii="宋体" w:eastAsia="宋体" w:hAnsi="宋体" w:cs="宋体" w:hint="eastAsia"/>
                <w:szCs w:val="21"/>
              </w:rPr>
              <w:t>起源（西周之前）</w:t>
            </w:r>
          </w:p>
          <w:p w14:paraId="27123EBA" w14:textId="77777777" w:rsidR="00905E93" w:rsidRDefault="00734F8F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一、原始社会的消肿舞</w:t>
            </w:r>
          </w:p>
          <w:p w14:paraId="01FD3D17" w14:textId="77777777" w:rsidR="00905E93" w:rsidRDefault="00734F8F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二、商代人的长寿意识</w:t>
            </w:r>
          </w:p>
          <w:p w14:paraId="6B1D54D3" w14:textId="77777777" w:rsidR="00905E93" w:rsidRDefault="00734F8F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三、周人对长寿的重视与研究</w:t>
            </w:r>
          </w:p>
          <w:p w14:paraId="5F4C08B5" w14:textId="77777777" w:rsidR="00905E93" w:rsidRDefault="00734F8F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第二节</w:t>
            </w:r>
            <w:r>
              <w:rPr>
                <w:rFonts w:ascii="宋体" w:eastAsia="宋体" w:hAnsi="宋体" w:cs="宋体" w:hint="eastAsia"/>
                <w:szCs w:val="21"/>
              </w:rPr>
              <w:t xml:space="preserve"> </w:t>
            </w:r>
            <w:r>
              <w:rPr>
                <w:rFonts w:ascii="宋体" w:eastAsia="宋体" w:hAnsi="宋体" w:cs="宋体" w:hint="eastAsia"/>
                <w:szCs w:val="21"/>
              </w:rPr>
              <w:t>早期发展（春秋战国</w:t>
            </w:r>
            <w:r>
              <w:rPr>
                <w:rFonts w:ascii="宋体" w:eastAsia="宋体" w:hAnsi="宋体" w:cs="宋体" w:hint="eastAsia"/>
                <w:szCs w:val="21"/>
              </w:rPr>
              <w:t>-</w:t>
            </w:r>
            <w:r>
              <w:rPr>
                <w:rFonts w:ascii="宋体" w:eastAsia="宋体" w:hAnsi="宋体" w:cs="宋体" w:hint="eastAsia"/>
                <w:szCs w:val="21"/>
              </w:rPr>
              <w:t>秦汉三国）</w:t>
            </w:r>
          </w:p>
          <w:p w14:paraId="02F6E172" w14:textId="77777777" w:rsidR="00905E93" w:rsidRDefault="00734F8F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一、诸子百家论养生</w:t>
            </w:r>
          </w:p>
          <w:p w14:paraId="54339626" w14:textId="77777777" w:rsidR="00905E93" w:rsidRDefault="00734F8F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二、养生术的产生与发展</w:t>
            </w:r>
          </w:p>
        </w:tc>
        <w:tc>
          <w:tcPr>
            <w:tcW w:w="496" w:type="dxa"/>
            <w:vAlign w:val="center"/>
          </w:tcPr>
          <w:p w14:paraId="5A141170" w14:textId="77777777" w:rsidR="00905E93" w:rsidRDefault="00734F8F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2</w:t>
            </w:r>
          </w:p>
        </w:tc>
        <w:tc>
          <w:tcPr>
            <w:tcW w:w="3486" w:type="dxa"/>
            <w:vAlign w:val="center"/>
          </w:tcPr>
          <w:p w14:paraId="4EEDDA2A" w14:textId="77777777" w:rsidR="00905E93" w:rsidRDefault="00734F8F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szCs w:val="21"/>
              </w:rPr>
              <w:t>作业</w:t>
            </w:r>
            <w:r>
              <w:rPr>
                <w:rFonts w:ascii="宋体" w:eastAsia="宋体" w:hAnsi="宋体" w:cs="宋体" w:hint="eastAsia"/>
                <w:szCs w:val="21"/>
              </w:rPr>
              <w:t>：</w:t>
            </w:r>
            <w:r>
              <w:rPr>
                <w:rFonts w:ascii="宋体" w:eastAsia="宋体" w:hAnsi="宋体" w:cs="宋体" w:hint="eastAsia"/>
                <w:szCs w:val="21"/>
              </w:rPr>
              <w:t>1.</w:t>
            </w:r>
            <w:r>
              <w:rPr>
                <w:rFonts w:ascii="宋体" w:eastAsia="宋体" w:hAnsi="宋体" w:cs="宋体" w:hint="eastAsia"/>
                <w:szCs w:val="21"/>
              </w:rPr>
              <w:t>归纳中国人养生意识形态的演变。</w:t>
            </w:r>
            <w:r>
              <w:rPr>
                <w:rFonts w:ascii="宋体" w:eastAsia="宋体" w:hAnsi="宋体" w:cs="宋体" w:hint="eastAsia"/>
                <w:szCs w:val="21"/>
              </w:rPr>
              <w:t>2.</w:t>
            </w:r>
            <w:r>
              <w:rPr>
                <w:rFonts w:ascii="宋体" w:eastAsia="宋体" w:hAnsi="宋体" w:cs="宋体" w:hint="eastAsia"/>
                <w:szCs w:val="21"/>
              </w:rPr>
              <w:t>简述诸子百家的养生观、特点。</w:t>
            </w:r>
          </w:p>
          <w:p w14:paraId="15D76D5A" w14:textId="77777777" w:rsidR="00905E93" w:rsidRDefault="00734F8F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szCs w:val="21"/>
              </w:rPr>
              <w:t>要求</w:t>
            </w:r>
            <w:r>
              <w:rPr>
                <w:rFonts w:ascii="宋体" w:eastAsia="宋体" w:hAnsi="宋体" w:cs="宋体" w:hint="eastAsia"/>
                <w:szCs w:val="21"/>
              </w:rPr>
              <w:t>：了解中国古代养生体育的产生与发展；掌握春秋战国时期各派养生观点、代表人物和养生实践。</w:t>
            </w:r>
          </w:p>
        </w:tc>
        <w:tc>
          <w:tcPr>
            <w:tcW w:w="515" w:type="dxa"/>
            <w:vAlign w:val="center"/>
          </w:tcPr>
          <w:p w14:paraId="048AE559" w14:textId="77777777" w:rsidR="00905E93" w:rsidRDefault="00905E93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</w:tr>
      <w:tr w:rsidR="00905E93" w14:paraId="571B7D91" w14:textId="77777777">
        <w:trPr>
          <w:trHeight w:val="511"/>
          <w:jc w:val="center"/>
        </w:trPr>
        <w:tc>
          <w:tcPr>
            <w:tcW w:w="404" w:type="dxa"/>
            <w:vAlign w:val="center"/>
          </w:tcPr>
          <w:p w14:paraId="4891834F" w14:textId="77777777" w:rsidR="00905E93" w:rsidRDefault="00734F8F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10</w:t>
            </w:r>
          </w:p>
        </w:tc>
        <w:tc>
          <w:tcPr>
            <w:tcW w:w="813" w:type="dxa"/>
            <w:vAlign w:val="center"/>
          </w:tcPr>
          <w:p w14:paraId="116755B4" w14:textId="77777777" w:rsidR="00905E93" w:rsidRDefault="00905E93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363" w:type="dxa"/>
            <w:vAlign w:val="center"/>
          </w:tcPr>
          <w:p w14:paraId="444F925D" w14:textId="77777777" w:rsidR="00905E93" w:rsidRDefault="00734F8F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第五章</w:t>
            </w:r>
            <w:r>
              <w:rPr>
                <w:rFonts w:ascii="宋体" w:eastAsia="宋体" w:hAnsi="宋体" w:cs="宋体" w:hint="eastAsia"/>
                <w:szCs w:val="21"/>
              </w:rPr>
              <w:t xml:space="preserve"> </w:t>
            </w:r>
            <w:r>
              <w:rPr>
                <w:rFonts w:ascii="宋体" w:eastAsia="宋体" w:hAnsi="宋体" w:cs="宋体" w:hint="eastAsia"/>
                <w:szCs w:val="21"/>
              </w:rPr>
              <w:t>古代养生体育的发展</w:t>
            </w:r>
          </w:p>
        </w:tc>
        <w:tc>
          <w:tcPr>
            <w:tcW w:w="3494" w:type="dxa"/>
            <w:vAlign w:val="center"/>
          </w:tcPr>
          <w:p w14:paraId="3BAEC790" w14:textId="77777777" w:rsidR="00905E93" w:rsidRDefault="00734F8F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第三节</w:t>
            </w:r>
            <w:r>
              <w:rPr>
                <w:rFonts w:ascii="宋体" w:eastAsia="宋体" w:hAnsi="宋体" w:cs="宋体" w:hint="eastAsia"/>
                <w:szCs w:val="21"/>
              </w:rPr>
              <w:t xml:space="preserve"> </w:t>
            </w:r>
            <w:r>
              <w:rPr>
                <w:rFonts w:ascii="宋体" w:eastAsia="宋体" w:hAnsi="宋体" w:cs="宋体" w:hint="eastAsia"/>
                <w:szCs w:val="21"/>
              </w:rPr>
              <w:t>基本成熟（两晋南北朝）</w:t>
            </w:r>
          </w:p>
          <w:p w14:paraId="3B2AA79E" w14:textId="77777777" w:rsidR="00905E93" w:rsidRDefault="00734F8F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一、玄学养生</w:t>
            </w:r>
          </w:p>
          <w:p w14:paraId="6E6D3D19" w14:textId="77777777" w:rsidR="00905E93" w:rsidRDefault="00734F8F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二、佛教养生</w:t>
            </w:r>
          </w:p>
          <w:p w14:paraId="6FCDED14" w14:textId="77777777" w:rsidR="00905E93" w:rsidRDefault="00734F8F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三、道教养生</w:t>
            </w:r>
          </w:p>
          <w:p w14:paraId="4A0D01FD" w14:textId="77777777" w:rsidR="00905E93" w:rsidRDefault="00734F8F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四、医学养生</w:t>
            </w:r>
          </w:p>
          <w:p w14:paraId="70122C23" w14:textId="77777777" w:rsidR="00905E93" w:rsidRDefault="00734F8F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五、儒学养生</w:t>
            </w:r>
          </w:p>
          <w:p w14:paraId="043423C5" w14:textId="77777777" w:rsidR="00905E93" w:rsidRDefault="00734F8F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实践里程碑（隋唐五代）</w:t>
            </w:r>
          </w:p>
          <w:p w14:paraId="5F4CE327" w14:textId="77777777" w:rsidR="00905E93" w:rsidRDefault="00734F8F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一、医学家：巢元方宣导法</w:t>
            </w:r>
          </w:p>
          <w:p w14:paraId="23B33DEA" w14:textId="77777777" w:rsidR="00905E93" w:rsidRDefault="00734F8F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二、医药家：孙思邈养生术</w:t>
            </w:r>
          </w:p>
          <w:p w14:paraId="2E5AFF51" w14:textId="77777777" w:rsidR="00905E93" w:rsidRDefault="00734F8F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三、道教：吕洞宾的练丹术</w:t>
            </w:r>
          </w:p>
          <w:p w14:paraId="7401A0F0" w14:textId="77777777" w:rsidR="00905E93" w:rsidRDefault="00734F8F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第五节</w:t>
            </w:r>
            <w:r>
              <w:rPr>
                <w:rFonts w:ascii="宋体" w:eastAsia="宋体" w:hAnsi="宋体" w:cs="宋体" w:hint="eastAsia"/>
                <w:szCs w:val="21"/>
              </w:rPr>
              <w:t xml:space="preserve"> </w:t>
            </w:r>
            <w:r>
              <w:rPr>
                <w:rFonts w:ascii="宋体" w:eastAsia="宋体" w:hAnsi="宋体" w:cs="宋体" w:hint="eastAsia"/>
                <w:szCs w:val="21"/>
              </w:rPr>
              <w:t>学术体系的完成（宋元明清）</w:t>
            </w:r>
          </w:p>
          <w:p w14:paraId="7D880135" w14:textId="77777777" w:rsidR="00905E93" w:rsidRDefault="00734F8F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一、宋元养生的学术贡献</w:t>
            </w:r>
          </w:p>
          <w:p w14:paraId="65A34F5A" w14:textId="77777777" w:rsidR="00905E93" w:rsidRDefault="00734F8F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二、明清学术体系的完成</w:t>
            </w:r>
          </w:p>
        </w:tc>
        <w:tc>
          <w:tcPr>
            <w:tcW w:w="496" w:type="dxa"/>
            <w:vAlign w:val="center"/>
          </w:tcPr>
          <w:p w14:paraId="45282EB3" w14:textId="77777777" w:rsidR="00905E93" w:rsidRDefault="00734F8F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2</w:t>
            </w:r>
          </w:p>
        </w:tc>
        <w:tc>
          <w:tcPr>
            <w:tcW w:w="3486" w:type="dxa"/>
            <w:vAlign w:val="center"/>
          </w:tcPr>
          <w:p w14:paraId="31945E4C" w14:textId="77777777" w:rsidR="00905E93" w:rsidRDefault="00734F8F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szCs w:val="21"/>
              </w:rPr>
              <w:t>作业</w:t>
            </w:r>
            <w:r>
              <w:rPr>
                <w:rFonts w:ascii="宋体" w:eastAsia="宋体" w:hAnsi="宋体" w:cs="宋体" w:hint="eastAsia"/>
                <w:szCs w:val="21"/>
              </w:rPr>
              <w:t>：</w:t>
            </w:r>
            <w:r>
              <w:rPr>
                <w:rFonts w:ascii="宋体" w:eastAsia="宋体" w:hAnsi="宋体" w:cs="宋体" w:hint="eastAsia"/>
                <w:szCs w:val="21"/>
              </w:rPr>
              <w:t>1.</w:t>
            </w:r>
            <w:r>
              <w:rPr>
                <w:rFonts w:ascii="宋体" w:eastAsia="宋体" w:hAnsi="宋体" w:cs="宋体" w:hint="eastAsia"/>
                <w:szCs w:val="21"/>
              </w:rPr>
              <w:t>思考隋唐五代的养生观主要有哪些？</w:t>
            </w:r>
            <w:r>
              <w:rPr>
                <w:rFonts w:ascii="宋体" w:eastAsia="宋体" w:hAnsi="宋体" w:cs="宋体" w:hint="eastAsia"/>
                <w:szCs w:val="21"/>
              </w:rPr>
              <w:t>2.</w:t>
            </w:r>
            <w:r>
              <w:rPr>
                <w:rFonts w:ascii="宋体" w:eastAsia="宋体" w:hAnsi="宋体" w:cs="宋体" w:hint="eastAsia"/>
                <w:szCs w:val="21"/>
              </w:rPr>
              <w:t>探索：例举古代养生代表人物及其实践活动。</w:t>
            </w:r>
            <w:r>
              <w:rPr>
                <w:rFonts w:ascii="宋体" w:eastAsia="宋体" w:hAnsi="宋体" w:cs="宋体" w:hint="eastAsia"/>
                <w:szCs w:val="21"/>
              </w:rPr>
              <w:t>3.[</w:t>
            </w:r>
            <w:r>
              <w:rPr>
                <w:rFonts w:ascii="宋体" w:eastAsia="宋体" w:hAnsi="宋体" w:cs="宋体" w:hint="eastAsia"/>
                <w:szCs w:val="21"/>
              </w:rPr>
              <w:t>实践活动</w:t>
            </w:r>
            <w:r>
              <w:rPr>
                <w:rFonts w:ascii="宋体" w:eastAsia="宋体" w:hAnsi="宋体" w:cs="宋体" w:hint="eastAsia"/>
                <w:szCs w:val="21"/>
              </w:rPr>
              <w:t>]</w:t>
            </w:r>
            <w:r>
              <w:rPr>
                <w:rFonts w:ascii="宋体" w:eastAsia="宋体" w:hAnsi="宋体" w:cs="宋体" w:hint="eastAsia"/>
                <w:szCs w:val="21"/>
              </w:rPr>
              <w:t>中国古代养生体育之我见。</w:t>
            </w:r>
          </w:p>
          <w:p w14:paraId="23F25836" w14:textId="77777777" w:rsidR="00905E93" w:rsidRDefault="00734F8F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szCs w:val="21"/>
              </w:rPr>
              <w:t>要求</w:t>
            </w:r>
            <w:r>
              <w:rPr>
                <w:rFonts w:ascii="宋体" w:eastAsia="宋体" w:hAnsi="宋体" w:cs="宋体" w:hint="eastAsia"/>
                <w:szCs w:val="21"/>
              </w:rPr>
              <w:t>：重点掌握两晋南北朝时期各派养生观点、代表人物和养生实践。</w:t>
            </w:r>
          </w:p>
        </w:tc>
        <w:tc>
          <w:tcPr>
            <w:tcW w:w="515" w:type="dxa"/>
            <w:vAlign w:val="center"/>
          </w:tcPr>
          <w:p w14:paraId="232ED7DA" w14:textId="77777777" w:rsidR="00905E93" w:rsidRDefault="00905E93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</w:tr>
      <w:tr w:rsidR="00905E93" w14:paraId="677FB173" w14:textId="77777777">
        <w:trPr>
          <w:trHeight w:val="511"/>
          <w:jc w:val="center"/>
        </w:trPr>
        <w:tc>
          <w:tcPr>
            <w:tcW w:w="404" w:type="dxa"/>
            <w:vAlign w:val="center"/>
          </w:tcPr>
          <w:p w14:paraId="54AD066E" w14:textId="77777777" w:rsidR="00905E93" w:rsidRDefault="00734F8F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11</w:t>
            </w:r>
          </w:p>
        </w:tc>
        <w:tc>
          <w:tcPr>
            <w:tcW w:w="813" w:type="dxa"/>
            <w:vAlign w:val="center"/>
          </w:tcPr>
          <w:p w14:paraId="0CDC933D" w14:textId="77777777" w:rsidR="00905E93" w:rsidRDefault="00905E93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363" w:type="dxa"/>
            <w:vAlign w:val="center"/>
          </w:tcPr>
          <w:p w14:paraId="05094682" w14:textId="77777777" w:rsidR="00905E93" w:rsidRDefault="00734F8F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第六章</w:t>
            </w:r>
            <w:r>
              <w:rPr>
                <w:rFonts w:ascii="宋体" w:eastAsia="宋体" w:hAnsi="宋体" w:cs="宋体" w:hint="eastAsia"/>
                <w:szCs w:val="21"/>
              </w:rPr>
              <w:t xml:space="preserve"> </w:t>
            </w:r>
            <w:r>
              <w:rPr>
                <w:rFonts w:ascii="宋体" w:eastAsia="宋体" w:hAnsi="宋体" w:cs="宋体" w:hint="eastAsia"/>
                <w:szCs w:val="21"/>
              </w:rPr>
              <w:t>中国近代体育的发展</w:t>
            </w:r>
          </w:p>
        </w:tc>
        <w:tc>
          <w:tcPr>
            <w:tcW w:w="3494" w:type="dxa"/>
            <w:vAlign w:val="center"/>
          </w:tcPr>
          <w:p w14:paraId="4FE2974F" w14:textId="77777777" w:rsidR="00905E93" w:rsidRDefault="00734F8F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第一节</w:t>
            </w:r>
            <w:r>
              <w:rPr>
                <w:rFonts w:ascii="宋体" w:eastAsia="宋体" w:hAnsi="宋体" w:cs="宋体" w:hint="eastAsia"/>
                <w:szCs w:val="21"/>
              </w:rPr>
              <w:t xml:space="preserve"> </w:t>
            </w:r>
            <w:r>
              <w:rPr>
                <w:rFonts w:ascii="宋体" w:eastAsia="宋体" w:hAnsi="宋体" w:cs="宋体" w:hint="eastAsia"/>
                <w:szCs w:val="21"/>
              </w:rPr>
              <w:t>近代体育的引入与传播</w:t>
            </w:r>
          </w:p>
          <w:p w14:paraId="42D38060" w14:textId="77777777" w:rsidR="00905E93" w:rsidRDefault="00734F8F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一、西方体育引入的原因</w:t>
            </w:r>
          </w:p>
          <w:p w14:paraId="46F0B213" w14:textId="77777777" w:rsidR="00905E93" w:rsidRDefault="00734F8F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二、西方体育引入的途径</w:t>
            </w:r>
          </w:p>
        </w:tc>
        <w:tc>
          <w:tcPr>
            <w:tcW w:w="496" w:type="dxa"/>
            <w:vAlign w:val="center"/>
          </w:tcPr>
          <w:p w14:paraId="1AEC5C85" w14:textId="77777777" w:rsidR="00905E93" w:rsidRDefault="00734F8F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2</w:t>
            </w:r>
          </w:p>
        </w:tc>
        <w:tc>
          <w:tcPr>
            <w:tcW w:w="3486" w:type="dxa"/>
            <w:vAlign w:val="center"/>
          </w:tcPr>
          <w:p w14:paraId="78A61715" w14:textId="77777777" w:rsidR="00905E93" w:rsidRDefault="00734F8F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szCs w:val="21"/>
              </w:rPr>
              <w:t>作业</w:t>
            </w:r>
            <w:r>
              <w:rPr>
                <w:rFonts w:ascii="宋体" w:eastAsia="宋体" w:hAnsi="宋体" w:cs="宋体" w:hint="eastAsia"/>
                <w:szCs w:val="21"/>
              </w:rPr>
              <w:t>：梳理留学生、教会人士在西方体育传播过程中的作用。</w:t>
            </w:r>
          </w:p>
          <w:p w14:paraId="16D06662" w14:textId="77777777" w:rsidR="00905E93" w:rsidRDefault="00734F8F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szCs w:val="21"/>
              </w:rPr>
              <w:t>要求</w:t>
            </w:r>
            <w:r>
              <w:rPr>
                <w:rFonts w:ascii="宋体" w:eastAsia="宋体" w:hAnsi="宋体" w:cs="宋体" w:hint="eastAsia"/>
                <w:szCs w:val="21"/>
              </w:rPr>
              <w:t>：了解西方近代体育引入中国的背景和条件，掌握西方体育在近代中国的传播途径。</w:t>
            </w:r>
          </w:p>
        </w:tc>
        <w:tc>
          <w:tcPr>
            <w:tcW w:w="515" w:type="dxa"/>
            <w:vAlign w:val="center"/>
          </w:tcPr>
          <w:p w14:paraId="53F48ADA" w14:textId="77777777" w:rsidR="00905E93" w:rsidRDefault="00905E93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</w:tr>
      <w:tr w:rsidR="00905E93" w14:paraId="291BA6A4" w14:textId="77777777">
        <w:trPr>
          <w:trHeight w:val="1018"/>
          <w:jc w:val="center"/>
        </w:trPr>
        <w:tc>
          <w:tcPr>
            <w:tcW w:w="404" w:type="dxa"/>
            <w:vAlign w:val="center"/>
          </w:tcPr>
          <w:p w14:paraId="28C763F8" w14:textId="77777777" w:rsidR="00905E93" w:rsidRDefault="00905E93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  <w:p w14:paraId="0452D6BF" w14:textId="77777777" w:rsidR="00905E93" w:rsidRDefault="00734F8F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12</w:t>
            </w:r>
          </w:p>
        </w:tc>
        <w:tc>
          <w:tcPr>
            <w:tcW w:w="813" w:type="dxa"/>
            <w:vAlign w:val="center"/>
          </w:tcPr>
          <w:p w14:paraId="790512F5" w14:textId="77777777" w:rsidR="00905E93" w:rsidRDefault="00905E93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363" w:type="dxa"/>
            <w:vAlign w:val="center"/>
          </w:tcPr>
          <w:p w14:paraId="52B53C56" w14:textId="77777777" w:rsidR="00905E93" w:rsidRDefault="00734F8F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第六章</w:t>
            </w:r>
            <w:r>
              <w:rPr>
                <w:rFonts w:ascii="宋体" w:eastAsia="宋体" w:hAnsi="宋体" w:cs="宋体" w:hint="eastAsia"/>
                <w:szCs w:val="21"/>
              </w:rPr>
              <w:t xml:space="preserve"> </w:t>
            </w:r>
            <w:r>
              <w:rPr>
                <w:rFonts w:ascii="宋体" w:eastAsia="宋体" w:hAnsi="宋体" w:cs="宋体" w:hint="eastAsia"/>
                <w:szCs w:val="21"/>
              </w:rPr>
              <w:t>中国近代体育的发展</w:t>
            </w:r>
          </w:p>
        </w:tc>
        <w:tc>
          <w:tcPr>
            <w:tcW w:w="3494" w:type="dxa"/>
            <w:vAlign w:val="center"/>
          </w:tcPr>
          <w:p w14:paraId="0DD8887C" w14:textId="77777777" w:rsidR="00905E93" w:rsidRDefault="00734F8F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第二节</w:t>
            </w:r>
            <w:r>
              <w:rPr>
                <w:rFonts w:ascii="宋体" w:eastAsia="宋体" w:hAnsi="宋体" w:cs="宋体" w:hint="eastAsia"/>
                <w:szCs w:val="21"/>
              </w:rPr>
              <w:t xml:space="preserve"> </w:t>
            </w:r>
            <w:r>
              <w:rPr>
                <w:rFonts w:ascii="宋体" w:eastAsia="宋体" w:hAnsi="宋体" w:cs="宋体" w:hint="eastAsia"/>
                <w:szCs w:val="21"/>
              </w:rPr>
              <w:t>近代中国的体育管理模式</w:t>
            </w:r>
          </w:p>
          <w:p w14:paraId="46F8BD56" w14:textId="77777777" w:rsidR="00905E93" w:rsidRDefault="00734F8F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一、政府组织和非政府组织</w:t>
            </w:r>
          </w:p>
          <w:p w14:paraId="4F84603C" w14:textId="77777777" w:rsidR="00905E93" w:rsidRDefault="00734F8F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二、</w:t>
            </w:r>
            <w:r>
              <w:rPr>
                <w:rFonts w:ascii="宋体" w:eastAsia="宋体" w:hAnsi="宋体" w:cs="宋体" w:hint="eastAsia"/>
                <w:szCs w:val="21"/>
              </w:rPr>
              <w:t>体育法规与体育节</w:t>
            </w:r>
          </w:p>
          <w:p w14:paraId="246CCF64" w14:textId="77777777" w:rsidR="00905E93" w:rsidRDefault="00734F8F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三、</w:t>
            </w:r>
            <w:r>
              <w:rPr>
                <w:rFonts w:ascii="宋体" w:eastAsia="宋体" w:hAnsi="宋体" w:cs="宋体" w:hint="eastAsia"/>
                <w:szCs w:val="21"/>
              </w:rPr>
              <w:t>民间体育团体</w:t>
            </w:r>
          </w:p>
          <w:p w14:paraId="7D5CF0E3" w14:textId="77777777" w:rsidR="00905E93" w:rsidRDefault="00734F8F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第三节</w:t>
            </w:r>
            <w:r>
              <w:rPr>
                <w:rFonts w:ascii="宋体" w:eastAsia="宋体" w:hAnsi="宋体" w:cs="宋体" w:hint="eastAsia"/>
                <w:szCs w:val="21"/>
              </w:rPr>
              <w:t xml:space="preserve"> </w:t>
            </w:r>
            <w:r>
              <w:rPr>
                <w:rFonts w:ascii="宋体" w:eastAsia="宋体" w:hAnsi="宋体" w:cs="宋体" w:hint="eastAsia"/>
                <w:szCs w:val="21"/>
              </w:rPr>
              <w:t>近代学校体育</w:t>
            </w:r>
          </w:p>
          <w:p w14:paraId="71923231" w14:textId="77777777" w:rsidR="00905E93" w:rsidRDefault="00734F8F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一、学校体育的确立</w:t>
            </w:r>
          </w:p>
          <w:p w14:paraId="109C7A37" w14:textId="77777777" w:rsidR="00905E93" w:rsidRDefault="00734F8F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二、学校体育的发展</w:t>
            </w:r>
          </w:p>
          <w:p w14:paraId="5E093F8F" w14:textId="77777777" w:rsidR="00905E93" w:rsidRDefault="00734F8F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三、学校体育的改革</w:t>
            </w:r>
          </w:p>
        </w:tc>
        <w:tc>
          <w:tcPr>
            <w:tcW w:w="496" w:type="dxa"/>
            <w:vAlign w:val="center"/>
          </w:tcPr>
          <w:p w14:paraId="23D837E7" w14:textId="77777777" w:rsidR="00905E93" w:rsidRDefault="00734F8F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2</w:t>
            </w:r>
          </w:p>
        </w:tc>
        <w:tc>
          <w:tcPr>
            <w:tcW w:w="3486" w:type="dxa"/>
            <w:vAlign w:val="center"/>
          </w:tcPr>
          <w:p w14:paraId="38E5626C" w14:textId="77777777" w:rsidR="00905E93" w:rsidRDefault="00734F8F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szCs w:val="21"/>
              </w:rPr>
              <w:t>作业</w:t>
            </w:r>
            <w:r>
              <w:rPr>
                <w:rFonts w:ascii="宋体" w:eastAsia="宋体" w:hAnsi="宋体" w:cs="宋体" w:hint="eastAsia"/>
                <w:szCs w:val="21"/>
              </w:rPr>
              <w:t>：探讨</w:t>
            </w:r>
            <w:r>
              <w:rPr>
                <w:rFonts w:ascii="宋体" w:eastAsia="宋体" w:hAnsi="宋体" w:cs="宋体" w:hint="eastAsia"/>
                <w:szCs w:val="21"/>
              </w:rPr>
              <w:t>近代中国的体育管理模式及其启示</w:t>
            </w:r>
            <w:r>
              <w:rPr>
                <w:rFonts w:ascii="宋体" w:eastAsia="宋体" w:hAnsi="宋体" w:cs="宋体" w:hint="eastAsia"/>
                <w:szCs w:val="21"/>
              </w:rPr>
              <w:t>。</w:t>
            </w:r>
          </w:p>
          <w:p w14:paraId="52FDAA57" w14:textId="77777777" w:rsidR="00905E93" w:rsidRDefault="00734F8F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szCs w:val="21"/>
              </w:rPr>
              <w:t>要求</w:t>
            </w:r>
            <w:r>
              <w:rPr>
                <w:rFonts w:ascii="宋体" w:eastAsia="宋体" w:hAnsi="宋体" w:cs="宋体" w:hint="eastAsia"/>
                <w:szCs w:val="21"/>
              </w:rPr>
              <w:t>：掌握近代学校体育初创的艰辛历程，几个重要章程的内容及其意义。</w:t>
            </w:r>
          </w:p>
          <w:p w14:paraId="687CB507" w14:textId="77777777" w:rsidR="00905E93" w:rsidRDefault="00734F8F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掌握近代学校体育演变背后的原因。</w:t>
            </w:r>
          </w:p>
        </w:tc>
        <w:tc>
          <w:tcPr>
            <w:tcW w:w="515" w:type="dxa"/>
            <w:vAlign w:val="center"/>
          </w:tcPr>
          <w:p w14:paraId="1339BD30" w14:textId="77777777" w:rsidR="00905E93" w:rsidRDefault="00905E93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</w:tr>
      <w:tr w:rsidR="00905E93" w14:paraId="1F20D1F5" w14:textId="77777777">
        <w:trPr>
          <w:trHeight w:val="422"/>
          <w:jc w:val="center"/>
        </w:trPr>
        <w:tc>
          <w:tcPr>
            <w:tcW w:w="404" w:type="dxa"/>
            <w:vAlign w:val="center"/>
          </w:tcPr>
          <w:p w14:paraId="24D4B101" w14:textId="77777777" w:rsidR="00905E93" w:rsidRDefault="00905E93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  <w:p w14:paraId="0E973B86" w14:textId="77777777" w:rsidR="00905E93" w:rsidRDefault="00734F8F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1</w:t>
            </w:r>
            <w:r>
              <w:rPr>
                <w:rFonts w:ascii="宋体" w:eastAsia="宋体" w:hAnsi="宋体" w:cs="宋体" w:hint="eastAsia"/>
                <w:szCs w:val="21"/>
              </w:rPr>
              <w:t>3</w:t>
            </w:r>
          </w:p>
          <w:p w14:paraId="5AD33415" w14:textId="77777777" w:rsidR="00905E93" w:rsidRDefault="00905E93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813" w:type="dxa"/>
            <w:vAlign w:val="center"/>
          </w:tcPr>
          <w:p w14:paraId="7381F081" w14:textId="77777777" w:rsidR="00905E93" w:rsidRDefault="00905E93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363" w:type="dxa"/>
            <w:vAlign w:val="center"/>
          </w:tcPr>
          <w:p w14:paraId="5AF46DC3" w14:textId="77777777" w:rsidR="00905E93" w:rsidRDefault="00734F8F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第六章</w:t>
            </w:r>
            <w:r>
              <w:rPr>
                <w:rFonts w:ascii="宋体" w:eastAsia="宋体" w:hAnsi="宋体" w:cs="宋体" w:hint="eastAsia"/>
                <w:szCs w:val="21"/>
              </w:rPr>
              <w:t xml:space="preserve"> </w:t>
            </w:r>
            <w:r>
              <w:rPr>
                <w:rFonts w:ascii="宋体" w:eastAsia="宋体" w:hAnsi="宋体" w:cs="宋体" w:hint="eastAsia"/>
                <w:szCs w:val="21"/>
              </w:rPr>
              <w:t>中国近代体育的发展</w:t>
            </w:r>
          </w:p>
        </w:tc>
        <w:tc>
          <w:tcPr>
            <w:tcW w:w="3494" w:type="dxa"/>
            <w:vAlign w:val="center"/>
          </w:tcPr>
          <w:p w14:paraId="6E23B711" w14:textId="77777777" w:rsidR="00905E93" w:rsidRDefault="00734F8F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第四节</w:t>
            </w:r>
            <w:r>
              <w:rPr>
                <w:rFonts w:ascii="宋体" w:eastAsia="宋体" w:hAnsi="宋体" w:cs="宋体" w:hint="eastAsia"/>
                <w:szCs w:val="21"/>
              </w:rPr>
              <w:t xml:space="preserve"> </w:t>
            </w:r>
            <w:r>
              <w:rPr>
                <w:rFonts w:ascii="宋体" w:eastAsia="宋体" w:hAnsi="宋体" w:cs="宋体" w:hint="eastAsia"/>
                <w:szCs w:val="21"/>
              </w:rPr>
              <w:t>近代竞技体育</w:t>
            </w:r>
          </w:p>
          <w:p w14:paraId="6B32F039" w14:textId="77777777" w:rsidR="00905E93" w:rsidRDefault="00734F8F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一、国统区的近代体育比赛活动</w:t>
            </w:r>
          </w:p>
          <w:p w14:paraId="1C36AE06" w14:textId="77777777" w:rsidR="00905E93" w:rsidRDefault="00734F8F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二、革命根据地的体育比赛活动</w:t>
            </w:r>
          </w:p>
        </w:tc>
        <w:tc>
          <w:tcPr>
            <w:tcW w:w="496" w:type="dxa"/>
            <w:vAlign w:val="center"/>
          </w:tcPr>
          <w:p w14:paraId="78BEE4A2" w14:textId="77777777" w:rsidR="00905E93" w:rsidRDefault="00734F8F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2</w:t>
            </w:r>
          </w:p>
        </w:tc>
        <w:tc>
          <w:tcPr>
            <w:tcW w:w="3486" w:type="dxa"/>
            <w:vAlign w:val="center"/>
          </w:tcPr>
          <w:p w14:paraId="4E560D7E" w14:textId="77777777" w:rsidR="00905E93" w:rsidRDefault="00734F8F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szCs w:val="21"/>
              </w:rPr>
              <w:t>作业</w:t>
            </w:r>
            <w:r>
              <w:rPr>
                <w:rFonts w:ascii="宋体" w:eastAsia="宋体" w:hAnsi="宋体" w:cs="宋体" w:hint="eastAsia"/>
                <w:szCs w:val="21"/>
              </w:rPr>
              <w:t>：</w:t>
            </w:r>
            <w:r>
              <w:rPr>
                <w:rFonts w:ascii="宋体" w:eastAsia="宋体" w:hAnsi="宋体" w:cs="宋体" w:hint="eastAsia"/>
                <w:szCs w:val="21"/>
              </w:rPr>
              <w:t>1.</w:t>
            </w:r>
            <w:r>
              <w:rPr>
                <w:rFonts w:ascii="宋体" w:eastAsia="宋体" w:hAnsi="宋体" w:cs="宋体" w:hint="eastAsia"/>
                <w:szCs w:val="21"/>
              </w:rPr>
              <w:t>分析</w:t>
            </w:r>
            <w:r>
              <w:rPr>
                <w:rFonts w:ascii="宋体" w:eastAsia="宋体" w:hAnsi="宋体" w:cs="宋体" w:hint="eastAsia"/>
                <w:szCs w:val="21"/>
              </w:rPr>
              <w:t>近代中国举办（参加）远东运动会的历史意义。</w:t>
            </w:r>
            <w:r>
              <w:rPr>
                <w:rFonts w:ascii="宋体" w:eastAsia="宋体" w:hAnsi="宋体" w:cs="宋体" w:hint="eastAsia"/>
                <w:szCs w:val="21"/>
              </w:rPr>
              <w:t>2.</w:t>
            </w:r>
            <w:r>
              <w:rPr>
                <w:rFonts w:ascii="宋体" w:eastAsia="宋体" w:hAnsi="宋体" w:cs="宋体" w:hint="eastAsia"/>
                <w:szCs w:val="21"/>
              </w:rPr>
              <w:t>讨论</w:t>
            </w:r>
            <w:r>
              <w:rPr>
                <w:rFonts w:ascii="宋体" w:eastAsia="宋体" w:hAnsi="宋体" w:cs="宋体" w:hint="eastAsia"/>
                <w:szCs w:val="21"/>
              </w:rPr>
              <w:t>近代中国筹备参加</w:t>
            </w:r>
            <w:r>
              <w:rPr>
                <w:rFonts w:ascii="宋体" w:eastAsia="宋体" w:hAnsi="宋体" w:cs="宋体" w:hint="eastAsia"/>
                <w:szCs w:val="21"/>
              </w:rPr>
              <w:t>1936</w:t>
            </w:r>
            <w:r>
              <w:rPr>
                <w:rFonts w:ascii="宋体" w:eastAsia="宋体" w:hAnsi="宋体" w:cs="宋体" w:hint="eastAsia"/>
                <w:szCs w:val="21"/>
              </w:rPr>
              <w:t>年柏林奥运会的经过与结果。</w:t>
            </w:r>
          </w:p>
          <w:p w14:paraId="56507151" w14:textId="77777777" w:rsidR="00905E93" w:rsidRDefault="00734F8F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szCs w:val="21"/>
              </w:rPr>
              <w:lastRenderedPageBreak/>
              <w:t>要求</w:t>
            </w:r>
            <w:r>
              <w:rPr>
                <w:rFonts w:ascii="宋体" w:eastAsia="宋体" w:hAnsi="宋体" w:cs="宋体" w:hint="eastAsia"/>
                <w:szCs w:val="21"/>
              </w:rPr>
              <w:t>：了解中国近代竞技体育的发展状况；掌握中国近代全国运动会的发展历程和重大事件，远东运动会的创办、消亡的原因与历史意义。</w:t>
            </w:r>
          </w:p>
        </w:tc>
        <w:tc>
          <w:tcPr>
            <w:tcW w:w="515" w:type="dxa"/>
            <w:vAlign w:val="center"/>
          </w:tcPr>
          <w:p w14:paraId="67180265" w14:textId="77777777" w:rsidR="00905E93" w:rsidRDefault="00905E93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</w:tr>
      <w:tr w:rsidR="00905E93" w14:paraId="3726AB66" w14:textId="77777777">
        <w:trPr>
          <w:trHeight w:val="511"/>
          <w:jc w:val="center"/>
        </w:trPr>
        <w:tc>
          <w:tcPr>
            <w:tcW w:w="404" w:type="dxa"/>
            <w:vAlign w:val="center"/>
          </w:tcPr>
          <w:p w14:paraId="492361BF" w14:textId="77777777" w:rsidR="00905E93" w:rsidRDefault="00905E93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  <w:p w14:paraId="6D69A9A3" w14:textId="77777777" w:rsidR="00905E93" w:rsidRDefault="00734F8F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1</w:t>
            </w:r>
            <w:r>
              <w:rPr>
                <w:rFonts w:ascii="宋体" w:eastAsia="宋体" w:hAnsi="宋体" w:cs="宋体" w:hint="eastAsia"/>
                <w:szCs w:val="21"/>
              </w:rPr>
              <w:t>4</w:t>
            </w:r>
          </w:p>
          <w:p w14:paraId="099DB679" w14:textId="77777777" w:rsidR="00905E93" w:rsidRDefault="00905E93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813" w:type="dxa"/>
            <w:vAlign w:val="center"/>
          </w:tcPr>
          <w:p w14:paraId="026DF4EF" w14:textId="77777777" w:rsidR="00905E93" w:rsidRDefault="00905E93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363" w:type="dxa"/>
            <w:vAlign w:val="center"/>
          </w:tcPr>
          <w:p w14:paraId="4F5A3869" w14:textId="77777777" w:rsidR="00905E93" w:rsidRDefault="00734F8F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第六章</w:t>
            </w:r>
            <w:r>
              <w:rPr>
                <w:rFonts w:ascii="宋体" w:eastAsia="宋体" w:hAnsi="宋体" w:cs="宋体" w:hint="eastAsia"/>
                <w:szCs w:val="21"/>
              </w:rPr>
              <w:t xml:space="preserve"> </w:t>
            </w:r>
            <w:r>
              <w:rPr>
                <w:rFonts w:ascii="宋体" w:eastAsia="宋体" w:hAnsi="宋体" w:cs="宋体" w:hint="eastAsia"/>
                <w:szCs w:val="21"/>
              </w:rPr>
              <w:t>中国近代体育的发展</w:t>
            </w:r>
          </w:p>
        </w:tc>
        <w:tc>
          <w:tcPr>
            <w:tcW w:w="3494" w:type="dxa"/>
            <w:vAlign w:val="center"/>
          </w:tcPr>
          <w:p w14:paraId="5332E7D7" w14:textId="77777777" w:rsidR="00905E93" w:rsidRDefault="00734F8F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第五节</w:t>
            </w:r>
            <w:r>
              <w:rPr>
                <w:rFonts w:ascii="宋体" w:eastAsia="宋体" w:hAnsi="宋体" w:cs="宋体" w:hint="eastAsia"/>
                <w:szCs w:val="21"/>
              </w:rPr>
              <w:t xml:space="preserve"> </w:t>
            </w:r>
            <w:r>
              <w:rPr>
                <w:rFonts w:ascii="宋体" w:eastAsia="宋体" w:hAnsi="宋体" w:cs="宋体" w:hint="eastAsia"/>
                <w:szCs w:val="21"/>
              </w:rPr>
              <w:t>近代体育思想和理论研究</w:t>
            </w:r>
          </w:p>
          <w:p w14:paraId="62F50FD3" w14:textId="77777777" w:rsidR="00905E93" w:rsidRDefault="00734F8F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一、五四运动时期先进的体育思想和主张</w:t>
            </w:r>
          </w:p>
          <w:p w14:paraId="6E6D00FE" w14:textId="77777777" w:rsidR="00905E93" w:rsidRDefault="00734F8F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二、自然体育思想在中国的传播及其影响</w:t>
            </w:r>
          </w:p>
          <w:p w14:paraId="66CC0D54" w14:textId="77777777" w:rsidR="00905E93" w:rsidRDefault="00734F8F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三、近代史上的体育思想论战</w:t>
            </w:r>
          </w:p>
        </w:tc>
        <w:tc>
          <w:tcPr>
            <w:tcW w:w="496" w:type="dxa"/>
            <w:vAlign w:val="center"/>
          </w:tcPr>
          <w:p w14:paraId="3D282F80" w14:textId="77777777" w:rsidR="00905E93" w:rsidRDefault="00734F8F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2</w:t>
            </w:r>
          </w:p>
        </w:tc>
        <w:tc>
          <w:tcPr>
            <w:tcW w:w="3486" w:type="dxa"/>
            <w:vAlign w:val="center"/>
          </w:tcPr>
          <w:p w14:paraId="49B30F20" w14:textId="77777777" w:rsidR="00905E93" w:rsidRDefault="00734F8F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szCs w:val="21"/>
              </w:rPr>
              <w:t>作业</w:t>
            </w:r>
            <w:r>
              <w:rPr>
                <w:rFonts w:ascii="宋体" w:eastAsia="宋体" w:hAnsi="宋体" w:cs="宋体" w:hint="eastAsia"/>
                <w:szCs w:val="21"/>
              </w:rPr>
              <w:t>：</w:t>
            </w:r>
            <w:r>
              <w:rPr>
                <w:rFonts w:ascii="宋体" w:eastAsia="宋体" w:hAnsi="宋体" w:cs="宋体" w:hint="eastAsia"/>
                <w:szCs w:val="21"/>
              </w:rPr>
              <w:t>1.</w:t>
            </w:r>
            <w:r>
              <w:rPr>
                <w:rFonts w:ascii="宋体" w:eastAsia="宋体" w:hAnsi="宋体" w:cs="宋体" w:hint="eastAsia"/>
                <w:szCs w:val="21"/>
              </w:rPr>
              <w:t>分析五四新文化人士的体育观及其启示。</w:t>
            </w:r>
            <w:r>
              <w:rPr>
                <w:rFonts w:ascii="宋体" w:eastAsia="宋体" w:hAnsi="宋体" w:cs="宋体" w:hint="eastAsia"/>
                <w:szCs w:val="21"/>
              </w:rPr>
              <w:t>2.</w:t>
            </w:r>
            <w:r>
              <w:rPr>
                <w:rFonts w:ascii="宋体" w:eastAsia="宋体" w:hAnsi="宋体" w:cs="宋体" w:hint="eastAsia"/>
                <w:szCs w:val="21"/>
              </w:rPr>
              <w:t>正确理解和认识自然体育思想。</w:t>
            </w:r>
          </w:p>
          <w:p w14:paraId="75581F5B" w14:textId="77777777" w:rsidR="00905E93" w:rsidRDefault="00734F8F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szCs w:val="21"/>
              </w:rPr>
              <w:t>要求</w:t>
            </w:r>
            <w:r>
              <w:rPr>
                <w:rFonts w:ascii="宋体" w:eastAsia="宋体" w:hAnsi="宋体" w:cs="宋体" w:hint="eastAsia"/>
                <w:szCs w:val="21"/>
              </w:rPr>
              <w:t>：了解中国近代体育理论，掌握土洋体育之争、民族体育观的核心问题。</w:t>
            </w:r>
          </w:p>
        </w:tc>
        <w:tc>
          <w:tcPr>
            <w:tcW w:w="515" w:type="dxa"/>
            <w:vAlign w:val="center"/>
          </w:tcPr>
          <w:p w14:paraId="50B7D301" w14:textId="77777777" w:rsidR="00905E93" w:rsidRDefault="00905E93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</w:tr>
      <w:tr w:rsidR="00905E93" w14:paraId="2F75C8E8" w14:textId="77777777">
        <w:trPr>
          <w:trHeight w:val="511"/>
          <w:jc w:val="center"/>
        </w:trPr>
        <w:tc>
          <w:tcPr>
            <w:tcW w:w="404" w:type="dxa"/>
            <w:vAlign w:val="center"/>
          </w:tcPr>
          <w:p w14:paraId="618A4052" w14:textId="77777777" w:rsidR="00905E93" w:rsidRDefault="00905E93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  <w:p w14:paraId="0FD26295" w14:textId="77777777" w:rsidR="00905E93" w:rsidRDefault="00734F8F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1</w:t>
            </w:r>
            <w:r>
              <w:rPr>
                <w:rFonts w:ascii="宋体" w:eastAsia="宋体" w:hAnsi="宋体" w:cs="宋体" w:hint="eastAsia"/>
                <w:szCs w:val="21"/>
              </w:rPr>
              <w:t>5</w:t>
            </w:r>
          </w:p>
          <w:p w14:paraId="151CAAF9" w14:textId="77777777" w:rsidR="00905E93" w:rsidRDefault="00905E93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813" w:type="dxa"/>
            <w:vAlign w:val="center"/>
          </w:tcPr>
          <w:p w14:paraId="07D7D8D2" w14:textId="77777777" w:rsidR="00905E93" w:rsidRDefault="00905E93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363" w:type="dxa"/>
            <w:vAlign w:val="center"/>
          </w:tcPr>
          <w:p w14:paraId="7EA592E7" w14:textId="77777777" w:rsidR="00905E93" w:rsidRDefault="00734F8F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第七章</w:t>
            </w:r>
            <w:r>
              <w:rPr>
                <w:rFonts w:ascii="宋体" w:eastAsia="宋体" w:hAnsi="宋体" w:cs="宋体" w:hint="eastAsia"/>
                <w:szCs w:val="21"/>
              </w:rPr>
              <w:t xml:space="preserve"> </w:t>
            </w:r>
            <w:r>
              <w:rPr>
                <w:rFonts w:ascii="宋体" w:eastAsia="宋体" w:hAnsi="宋体" w:cs="宋体" w:hint="eastAsia"/>
                <w:szCs w:val="21"/>
              </w:rPr>
              <w:t>中国当代体育的发展</w:t>
            </w:r>
          </w:p>
        </w:tc>
        <w:tc>
          <w:tcPr>
            <w:tcW w:w="3494" w:type="dxa"/>
            <w:vAlign w:val="center"/>
          </w:tcPr>
          <w:p w14:paraId="3101A4F9" w14:textId="77777777" w:rsidR="00905E93" w:rsidRDefault="00734F8F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第一节</w:t>
            </w:r>
            <w:r>
              <w:rPr>
                <w:rFonts w:ascii="宋体" w:eastAsia="宋体" w:hAnsi="宋体" w:cs="宋体" w:hint="eastAsia"/>
                <w:szCs w:val="21"/>
              </w:rPr>
              <w:t xml:space="preserve"> </w:t>
            </w:r>
            <w:r>
              <w:rPr>
                <w:rFonts w:ascii="宋体" w:eastAsia="宋体" w:hAnsi="宋体" w:cs="宋体" w:hint="eastAsia"/>
                <w:szCs w:val="21"/>
              </w:rPr>
              <w:t>大众体育</w:t>
            </w:r>
          </w:p>
          <w:p w14:paraId="2722C471" w14:textId="77777777" w:rsidR="00905E93" w:rsidRDefault="00734F8F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一、确立体育管理体制</w:t>
            </w:r>
          </w:p>
          <w:p w14:paraId="7BD6F0AC" w14:textId="77777777" w:rsidR="00905E93" w:rsidRDefault="00734F8F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二、大众体育的传统分类</w:t>
            </w:r>
          </w:p>
          <w:p w14:paraId="7FDBFD94" w14:textId="77777777" w:rsidR="00905E93" w:rsidRDefault="00734F8F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三、大众体育的现代分类</w:t>
            </w:r>
          </w:p>
        </w:tc>
        <w:tc>
          <w:tcPr>
            <w:tcW w:w="496" w:type="dxa"/>
            <w:vAlign w:val="center"/>
          </w:tcPr>
          <w:p w14:paraId="359C03CA" w14:textId="77777777" w:rsidR="00905E93" w:rsidRDefault="00734F8F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2</w:t>
            </w:r>
          </w:p>
        </w:tc>
        <w:tc>
          <w:tcPr>
            <w:tcW w:w="3486" w:type="dxa"/>
            <w:vAlign w:val="center"/>
          </w:tcPr>
          <w:p w14:paraId="3D4A1AF3" w14:textId="77777777" w:rsidR="00905E93" w:rsidRDefault="00734F8F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szCs w:val="21"/>
              </w:rPr>
              <w:t>作业</w:t>
            </w:r>
            <w:r>
              <w:rPr>
                <w:rFonts w:ascii="宋体" w:eastAsia="宋体" w:hAnsi="宋体" w:cs="宋体" w:hint="eastAsia"/>
                <w:szCs w:val="21"/>
              </w:rPr>
              <w:t>：</w:t>
            </w:r>
            <w:r>
              <w:rPr>
                <w:rFonts w:ascii="宋体" w:eastAsia="宋体" w:hAnsi="宋体" w:cs="宋体" w:hint="eastAsia"/>
                <w:szCs w:val="21"/>
              </w:rPr>
              <w:t>1.</w:t>
            </w:r>
            <w:r>
              <w:rPr>
                <w:rFonts w:ascii="宋体" w:eastAsia="宋体" w:hAnsi="宋体" w:cs="宋体" w:hint="eastAsia"/>
                <w:szCs w:val="21"/>
              </w:rPr>
              <w:t>现阶段的职工体育？农村体育当前情况？未来可以有何作为？</w:t>
            </w:r>
          </w:p>
          <w:p w14:paraId="5EF8A974" w14:textId="77777777" w:rsidR="00905E93" w:rsidRDefault="00734F8F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szCs w:val="21"/>
              </w:rPr>
              <w:t>要求</w:t>
            </w:r>
            <w:r>
              <w:rPr>
                <w:rFonts w:ascii="宋体" w:eastAsia="宋体" w:hAnsi="宋体" w:cs="宋体" w:hint="eastAsia"/>
                <w:szCs w:val="21"/>
              </w:rPr>
              <w:t>：掌握中国当代体育体制的建构和功能；了解工、农、军体育的发展概况。</w:t>
            </w:r>
          </w:p>
        </w:tc>
        <w:tc>
          <w:tcPr>
            <w:tcW w:w="515" w:type="dxa"/>
            <w:vAlign w:val="center"/>
          </w:tcPr>
          <w:p w14:paraId="0489A46E" w14:textId="77777777" w:rsidR="00905E93" w:rsidRDefault="00905E93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</w:tr>
      <w:tr w:rsidR="00905E93" w14:paraId="06E87FA0" w14:textId="77777777">
        <w:trPr>
          <w:trHeight w:val="1168"/>
          <w:jc w:val="center"/>
        </w:trPr>
        <w:tc>
          <w:tcPr>
            <w:tcW w:w="404" w:type="dxa"/>
            <w:vAlign w:val="center"/>
          </w:tcPr>
          <w:p w14:paraId="54A947EB" w14:textId="77777777" w:rsidR="00905E93" w:rsidRDefault="00734F8F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1</w:t>
            </w:r>
            <w:r>
              <w:rPr>
                <w:rFonts w:ascii="宋体" w:eastAsia="宋体" w:hAnsi="宋体" w:cs="宋体" w:hint="eastAsia"/>
                <w:szCs w:val="21"/>
              </w:rPr>
              <w:t>6</w:t>
            </w:r>
          </w:p>
        </w:tc>
        <w:tc>
          <w:tcPr>
            <w:tcW w:w="813" w:type="dxa"/>
            <w:vAlign w:val="center"/>
          </w:tcPr>
          <w:p w14:paraId="7D38E1D4" w14:textId="77777777" w:rsidR="00905E93" w:rsidRDefault="00905E93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363" w:type="dxa"/>
            <w:vAlign w:val="center"/>
          </w:tcPr>
          <w:p w14:paraId="0A3C6B98" w14:textId="77777777" w:rsidR="00905E93" w:rsidRDefault="00734F8F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第七章</w:t>
            </w:r>
            <w:r>
              <w:rPr>
                <w:rFonts w:ascii="宋体" w:eastAsia="宋体" w:hAnsi="宋体" w:cs="宋体" w:hint="eastAsia"/>
                <w:szCs w:val="21"/>
              </w:rPr>
              <w:t xml:space="preserve"> </w:t>
            </w:r>
            <w:r>
              <w:rPr>
                <w:rFonts w:ascii="宋体" w:eastAsia="宋体" w:hAnsi="宋体" w:cs="宋体" w:hint="eastAsia"/>
                <w:szCs w:val="21"/>
              </w:rPr>
              <w:t>中国当代体育的发展</w:t>
            </w:r>
          </w:p>
        </w:tc>
        <w:tc>
          <w:tcPr>
            <w:tcW w:w="3494" w:type="dxa"/>
            <w:vAlign w:val="center"/>
          </w:tcPr>
          <w:p w14:paraId="4AF85726" w14:textId="77777777" w:rsidR="00905E93" w:rsidRDefault="00734F8F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第二节</w:t>
            </w:r>
            <w:r>
              <w:rPr>
                <w:rFonts w:ascii="宋体" w:eastAsia="宋体" w:hAnsi="宋体" w:cs="宋体" w:hint="eastAsia"/>
                <w:szCs w:val="21"/>
              </w:rPr>
              <w:t xml:space="preserve"> </w:t>
            </w:r>
            <w:r>
              <w:rPr>
                <w:rFonts w:ascii="宋体" w:eastAsia="宋体" w:hAnsi="宋体" w:cs="宋体" w:hint="eastAsia"/>
                <w:szCs w:val="21"/>
              </w:rPr>
              <w:t>学校体育</w:t>
            </w:r>
          </w:p>
          <w:p w14:paraId="343417BC" w14:textId="77777777" w:rsidR="00905E93" w:rsidRDefault="00734F8F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一、社会主义学校体育</w:t>
            </w:r>
            <w:r>
              <w:rPr>
                <w:rFonts w:ascii="宋体" w:eastAsia="宋体" w:hAnsi="宋体" w:cs="宋体" w:hint="eastAsia"/>
                <w:szCs w:val="21"/>
              </w:rPr>
              <w:t xml:space="preserve"> </w:t>
            </w:r>
          </w:p>
          <w:p w14:paraId="4D7F5359" w14:textId="77777777" w:rsidR="00905E93" w:rsidRDefault="00734F8F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二、中国特色学校体育</w:t>
            </w:r>
            <w:r>
              <w:rPr>
                <w:rFonts w:ascii="宋体" w:eastAsia="宋体" w:hAnsi="宋体" w:cs="宋体" w:hint="eastAsia"/>
                <w:szCs w:val="21"/>
              </w:rPr>
              <w:t xml:space="preserve"> </w:t>
            </w:r>
          </w:p>
        </w:tc>
        <w:tc>
          <w:tcPr>
            <w:tcW w:w="496" w:type="dxa"/>
            <w:vAlign w:val="center"/>
          </w:tcPr>
          <w:p w14:paraId="28AD652F" w14:textId="77777777" w:rsidR="00905E93" w:rsidRDefault="00734F8F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2</w:t>
            </w:r>
          </w:p>
        </w:tc>
        <w:tc>
          <w:tcPr>
            <w:tcW w:w="3486" w:type="dxa"/>
            <w:vAlign w:val="center"/>
          </w:tcPr>
          <w:p w14:paraId="1F0F8C7A" w14:textId="77777777" w:rsidR="00905E93" w:rsidRDefault="00734F8F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szCs w:val="21"/>
              </w:rPr>
              <w:t>作业</w:t>
            </w:r>
            <w:r>
              <w:rPr>
                <w:rFonts w:ascii="宋体" w:eastAsia="宋体" w:hAnsi="宋体" w:cs="宋体" w:hint="eastAsia"/>
                <w:szCs w:val="21"/>
              </w:rPr>
              <w:t>：</w:t>
            </w:r>
            <w:r>
              <w:rPr>
                <w:rFonts w:ascii="宋体" w:eastAsia="宋体" w:hAnsi="宋体" w:cs="宋体" w:hint="eastAsia"/>
                <w:szCs w:val="21"/>
              </w:rPr>
              <w:t>[</w:t>
            </w:r>
            <w:r>
              <w:rPr>
                <w:rFonts w:ascii="宋体" w:eastAsia="宋体" w:hAnsi="宋体" w:cs="宋体" w:hint="eastAsia"/>
                <w:szCs w:val="21"/>
              </w:rPr>
              <w:t>下周</w:t>
            </w:r>
            <w:r>
              <w:rPr>
                <w:rFonts w:ascii="宋体" w:eastAsia="宋体" w:hAnsi="宋体" w:cs="宋体" w:hint="eastAsia"/>
                <w:szCs w:val="21"/>
              </w:rPr>
              <w:t>演讲</w:t>
            </w:r>
            <w:r>
              <w:rPr>
                <w:rFonts w:ascii="宋体" w:eastAsia="宋体" w:hAnsi="宋体" w:cs="宋体" w:hint="eastAsia"/>
                <w:szCs w:val="21"/>
              </w:rPr>
              <w:t>]</w:t>
            </w:r>
            <w:r>
              <w:rPr>
                <w:rFonts w:ascii="宋体" w:eastAsia="宋体" w:hAnsi="宋体" w:cs="宋体" w:hint="eastAsia"/>
                <w:szCs w:val="21"/>
              </w:rPr>
              <w:t>我心目中的学校体育。</w:t>
            </w:r>
          </w:p>
          <w:p w14:paraId="328CD3FA" w14:textId="77777777" w:rsidR="00905E93" w:rsidRDefault="00734F8F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szCs w:val="21"/>
              </w:rPr>
              <w:t>要求</w:t>
            </w:r>
            <w:r>
              <w:rPr>
                <w:rFonts w:ascii="宋体" w:eastAsia="宋体" w:hAnsi="宋体" w:cs="宋体" w:hint="eastAsia"/>
                <w:szCs w:val="21"/>
              </w:rPr>
              <w:t>：掌握建国之后各个时期内学校体育发展的特点。</w:t>
            </w:r>
          </w:p>
        </w:tc>
        <w:tc>
          <w:tcPr>
            <w:tcW w:w="515" w:type="dxa"/>
            <w:vAlign w:val="center"/>
          </w:tcPr>
          <w:p w14:paraId="5FACE560" w14:textId="77777777" w:rsidR="00905E93" w:rsidRDefault="00905E93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</w:tr>
      <w:tr w:rsidR="00905E93" w14:paraId="4F02AA82" w14:textId="77777777">
        <w:trPr>
          <w:trHeight w:val="853"/>
          <w:jc w:val="center"/>
        </w:trPr>
        <w:tc>
          <w:tcPr>
            <w:tcW w:w="404" w:type="dxa"/>
            <w:vAlign w:val="center"/>
          </w:tcPr>
          <w:p w14:paraId="2074D83F" w14:textId="77777777" w:rsidR="00905E93" w:rsidRDefault="00734F8F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1</w:t>
            </w:r>
            <w:r>
              <w:rPr>
                <w:rFonts w:ascii="宋体" w:eastAsia="宋体" w:hAnsi="宋体" w:cs="宋体" w:hint="eastAsia"/>
                <w:szCs w:val="21"/>
              </w:rPr>
              <w:t>7</w:t>
            </w:r>
          </w:p>
        </w:tc>
        <w:tc>
          <w:tcPr>
            <w:tcW w:w="813" w:type="dxa"/>
            <w:vAlign w:val="center"/>
          </w:tcPr>
          <w:p w14:paraId="3D98A86D" w14:textId="77777777" w:rsidR="00905E93" w:rsidRDefault="00905E93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363" w:type="dxa"/>
            <w:vAlign w:val="center"/>
          </w:tcPr>
          <w:p w14:paraId="248238A3" w14:textId="77777777" w:rsidR="00905E93" w:rsidRDefault="00734F8F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第七章</w:t>
            </w:r>
            <w:r>
              <w:rPr>
                <w:rFonts w:ascii="宋体" w:eastAsia="宋体" w:hAnsi="宋体" w:cs="宋体" w:hint="eastAsia"/>
                <w:szCs w:val="21"/>
              </w:rPr>
              <w:t xml:space="preserve"> </w:t>
            </w:r>
            <w:r>
              <w:rPr>
                <w:rFonts w:ascii="宋体" w:eastAsia="宋体" w:hAnsi="宋体" w:cs="宋体" w:hint="eastAsia"/>
                <w:szCs w:val="21"/>
              </w:rPr>
              <w:t>中国当代体育的发展</w:t>
            </w:r>
          </w:p>
        </w:tc>
        <w:tc>
          <w:tcPr>
            <w:tcW w:w="3494" w:type="dxa"/>
            <w:vAlign w:val="center"/>
          </w:tcPr>
          <w:p w14:paraId="32C3934B" w14:textId="77777777" w:rsidR="00905E93" w:rsidRDefault="00734F8F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第三节</w:t>
            </w:r>
            <w:r>
              <w:rPr>
                <w:rFonts w:ascii="宋体" w:eastAsia="宋体" w:hAnsi="宋体" w:cs="宋体" w:hint="eastAsia"/>
                <w:szCs w:val="21"/>
              </w:rPr>
              <w:t xml:space="preserve"> </w:t>
            </w:r>
            <w:r>
              <w:rPr>
                <w:rFonts w:ascii="宋体" w:eastAsia="宋体" w:hAnsi="宋体" w:cs="宋体" w:hint="eastAsia"/>
                <w:szCs w:val="21"/>
              </w:rPr>
              <w:t>竞技体育</w:t>
            </w:r>
          </w:p>
          <w:p w14:paraId="13F66211" w14:textId="77777777" w:rsidR="00905E93" w:rsidRDefault="00734F8F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一、崭露头角，谋求地位</w:t>
            </w:r>
          </w:p>
          <w:p w14:paraId="6E1CD408" w14:textId="77777777" w:rsidR="00905E93" w:rsidRDefault="00734F8F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二、进入国际，再遇风波</w:t>
            </w:r>
          </w:p>
          <w:p w14:paraId="62FF170A" w14:textId="77777777" w:rsidR="00905E93" w:rsidRDefault="00734F8F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三、乒乓外交，重心转移</w:t>
            </w:r>
          </w:p>
          <w:p w14:paraId="6F23B644" w14:textId="77777777" w:rsidR="00905E93" w:rsidRDefault="00734F8F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四、女排精神，唱响中华</w:t>
            </w:r>
          </w:p>
          <w:p w14:paraId="48145486" w14:textId="77777777" w:rsidR="00905E93" w:rsidRDefault="00734F8F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五、成就斐然，迎接挑战</w:t>
            </w:r>
          </w:p>
        </w:tc>
        <w:tc>
          <w:tcPr>
            <w:tcW w:w="496" w:type="dxa"/>
            <w:vAlign w:val="center"/>
          </w:tcPr>
          <w:p w14:paraId="4EFB8267" w14:textId="77777777" w:rsidR="00905E93" w:rsidRDefault="00734F8F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2</w:t>
            </w:r>
          </w:p>
        </w:tc>
        <w:tc>
          <w:tcPr>
            <w:tcW w:w="3486" w:type="dxa"/>
            <w:vAlign w:val="center"/>
          </w:tcPr>
          <w:p w14:paraId="21C68E93" w14:textId="77777777" w:rsidR="00905E93" w:rsidRDefault="00734F8F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szCs w:val="21"/>
              </w:rPr>
              <w:t>作业</w:t>
            </w:r>
            <w:r>
              <w:rPr>
                <w:rFonts w:ascii="宋体" w:eastAsia="宋体" w:hAnsi="宋体" w:cs="宋体" w:hint="eastAsia"/>
                <w:szCs w:val="21"/>
              </w:rPr>
              <w:t>：分析中国当代竞技体育指导思想的演变、发展成就与当前问题。</w:t>
            </w:r>
          </w:p>
          <w:p w14:paraId="5958591E" w14:textId="77777777" w:rsidR="00905E93" w:rsidRDefault="00734F8F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szCs w:val="21"/>
              </w:rPr>
              <w:t>要求</w:t>
            </w:r>
            <w:r>
              <w:rPr>
                <w:rFonts w:ascii="宋体" w:eastAsia="宋体" w:hAnsi="宋体" w:cs="宋体" w:hint="eastAsia"/>
                <w:szCs w:val="21"/>
              </w:rPr>
              <w:t>：了解建国后中国竞技体育取得长足发展的背景和原因。探讨竞技体育目前的发展状况及未来挑战。</w:t>
            </w:r>
          </w:p>
        </w:tc>
        <w:tc>
          <w:tcPr>
            <w:tcW w:w="515" w:type="dxa"/>
            <w:vAlign w:val="center"/>
          </w:tcPr>
          <w:p w14:paraId="2D5FCB30" w14:textId="77777777" w:rsidR="00905E93" w:rsidRDefault="00905E93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</w:tr>
      <w:tr w:rsidR="00905E93" w14:paraId="13A63618" w14:textId="77777777">
        <w:trPr>
          <w:trHeight w:val="1042"/>
          <w:jc w:val="center"/>
        </w:trPr>
        <w:tc>
          <w:tcPr>
            <w:tcW w:w="404" w:type="dxa"/>
            <w:vAlign w:val="center"/>
          </w:tcPr>
          <w:p w14:paraId="34540E4D" w14:textId="77777777" w:rsidR="00905E93" w:rsidRDefault="00734F8F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18</w:t>
            </w:r>
          </w:p>
        </w:tc>
        <w:tc>
          <w:tcPr>
            <w:tcW w:w="813" w:type="dxa"/>
            <w:vAlign w:val="center"/>
          </w:tcPr>
          <w:p w14:paraId="17B567FB" w14:textId="77777777" w:rsidR="00905E93" w:rsidRDefault="00905E93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363" w:type="dxa"/>
            <w:vAlign w:val="center"/>
          </w:tcPr>
          <w:p w14:paraId="2562D104" w14:textId="77777777" w:rsidR="00905E93" w:rsidRDefault="00734F8F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第七章</w:t>
            </w:r>
            <w:r>
              <w:rPr>
                <w:rFonts w:ascii="宋体" w:eastAsia="宋体" w:hAnsi="宋体" w:cs="宋体" w:hint="eastAsia"/>
                <w:szCs w:val="21"/>
              </w:rPr>
              <w:t xml:space="preserve"> </w:t>
            </w:r>
            <w:r>
              <w:rPr>
                <w:rFonts w:ascii="宋体" w:eastAsia="宋体" w:hAnsi="宋体" w:cs="宋体" w:hint="eastAsia"/>
                <w:szCs w:val="21"/>
              </w:rPr>
              <w:t>中国当代体育的发展</w:t>
            </w:r>
          </w:p>
        </w:tc>
        <w:tc>
          <w:tcPr>
            <w:tcW w:w="3494" w:type="dxa"/>
            <w:vAlign w:val="center"/>
          </w:tcPr>
          <w:p w14:paraId="5AF94F35" w14:textId="77777777" w:rsidR="00905E93" w:rsidRDefault="00734F8F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第四节</w:t>
            </w:r>
            <w:r>
              <w:rPr>
                <w:rFonts w:ascii="宋体" w:eastAsia="宋体" w:hAnsi="宋体" w:cs="宋体" w:hint="eastAsia"/>
                <w:szCs w:val="21"/>
              </w:rPr>
              <w:t xml:space="preserve"> </w:t>
            </w:r>
            <w:r>
              <w:rPr>
                <w:rFonts w:ascii="宋体" w:eastAsia="宋体" w:hAnsi="宋体" w:cs="宋体" w:hint="eastAsia"/>
                <w:szCs w:val="21"/>
              </w:rPr>
              <w:t>未来发展</w:t>
            </w:r>
          </w:p>
          <w:p w14:paraId="29608C68" w14:textId="77777777" w:rsidR="00905E93" w:rsidRDefault="00734F8F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一、中国当代体育的机遇</w:t>
            </w:r>
          </w:p>
          <w:p w14:paraId="77F737B0" w14:textId="77777777" w:rsidR="00905E93" w:rsidRDefault="00734F8F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二、中国当代体育的挑战</w:t>
            </w:r>
          </w:p>
        </w:tc>
        <w:tc>
          <w:tcPr>
            <w:tcW w:w="496" w:type="dxa"/>
            <w:vAlign w:val="center"/>
          </w:tcPr>
          <w:p w14:paraId="622046D5" w14:textId="77777777" w:rsidR="00905E93" w:rsidRDefault="00734F8F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2</w:t>
            </w:r>
          </w:p>
        </w:tc>
        <w:tc>
          <w:tcPr>
            <w:tcW w:w="3486" w:type="dxa"/>
            <w:vAlign w:val="center"/>
          </w:tcPr>
          <w:p w14:paraId="0B4A48CD" w14:textId="77777777" w:rsidR="00905E93" w:rsidRDefault="00734F8F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szCs w:val="21"/>
              </w:rPr>
              <w:t>作业</w:t>
            </w:r>
            <w:r>
              <w:rPr>
                <w:rFonts w:ascii="宋体" w:eastAsia="宋体" w:hAnsi="宋体" w:cs="宋体" w:hint="eastAsia"/>
                <w:szCs w:val="21"/>
              </w:rPr>
              <w:t>：探索中国竞技体育今后发展的预测。</w:t>
            </w:r>
          </w:p>
          <w:p w14:paraId="3BD797C5" w14:textId="77777777" w:rsidR="00905E93" w:rsidRDefault="00734F8F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szCs w:val="21"/>
              </w:rPr>
              <w:t>要求</w:t>
            </w:r>
            <w:r>
              <w:rPr>
                <w:rFonts w:ascii="宋体" w:eastAsia="宋体" w:hAnsi="宋体" w:cs="宋体" w:hint="eastAsia"/>
                <w:szCs w:val="21"/>
              </w:rPr>
              <w:t>：了解当下中国体育面临的机遇与挑战，及其与社会发展日益紧密的关系。</w:t>
            </w:r>
          </w:p>
        </w:tc>
        <w:tc>
          <w:tcPr>
            <w:tcW w:w="515" w:type="dxa"/>
            <w:vAlign w:val="center"/>
          </w:tcPr>
          <w:p w14:paraId="58E63C5A" w14:textId="77777777" w:rsidR="00905E93" w:rsidRDefault="00905E93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</w:tr>
    </w:tbl>
    <w:p w14:paraId="6A75F1AF" w14:textId="77777777" w:rsidR="00905E93" w:rsidRDefault="00905E93">
      <w:pPr>
        <w:widowControl/>
        <w:spacing w:beforeLines="50" w:before="156" w:afterLines="50" w:after="156"/>
        <w:jc w:val="center"/>
        <w:rPr>
          <w:rFonts w:ascii="宋体" w:eastAsia="宋体" w:hAnsi="宋体"/>
          <w:szCs w:val="21"/>
        </w:rPr>
      </w:pPr>
    </w:p>
    <w:p w14:paraId="49C5C4E7" w14:textId="77777777" w:rsidR="00905E93" w:rsidRDefault="00734F8F">
      <w:pPr>
        <w:widowControl/>
        <w:spacing w:beforeLines="50" w:before="156" w:afterLines="50" w:after="156"/>
        <w:ind w:firstLineChars="200" w:firstLine="562"/>
        <w:jc w:val="left"/>
      </w:pPr>
      <w:r>
        <w:rPr>
          <w:rFonts w:ascii="黑体" w:eastAsia="黑体" w:hAnsi="黑体" w:hint="eastAsia"/>
          <w:b/>
          <w:sz w:val="28"/>
          <w:szCs w:val="28"/>
        </w:rPr>
        <w:t>六、教材及参考书目</w:t>
      </w:r>
    </w:p>
    <w:p w14:paraId="431FB533" w14:textId="77777777" w:rsidR="00905E93" w:rsidRDefault="00734F8F">
      <w:pPr>
        <w:numPr>
          <w:ilvl w:val="0"/>
          <w:numId w:val="2"/>
        </w:num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谷世权、林伯原《中国体育史》，北京体育学院出版社，</w:t>
      </w:r>
      <w:r>
        <w:rPr>
          <w:rFonts w:ascii="Times" w:eastAsia="宋体" w:hAnsi="Times" w:cs="Times New Roman" w:hint="eastAsia"/>
          <w:sz w:val="24"/>
          <w:szCs w:val="24"/>
        </w:rPr>
        <w:t>1989</w:t>
      </w:r>
      <w:r>
        <w:rPr>
          <w:rFonts w:ascii="Times" w:eastAsia="宋体" w:hAnsi="Times" w:cs="Times New Roman" w:hint="eastAsia"/>
          <w:sz w:val="24"/>
          <w:szCs w:val="24"/>
        </w:rPr>
        <w:t>年</w:t>
      </w:r>
    </w:p>
    <w:p w14:paraId="327732DB" w14:textId="77777777" w:rsidR="00905E93" w:rsidRDefault="00734F8F">
      <w:pPr>
        <w:numPr>
          <w:ilvl w:val="0"/>
          <w:numId w:val="2"/>
        </w:num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周西宽主编《体育史》，人民体育出版社，</w:t>
      </w:r>
      <w:r>
        <w:rPr>
          <w:rFonts w:ascii="Times" w:eastAsia="宋体" w:hAnsi="Times" w:cs="Times New Roman" w:hint="eastAsia"/>
          <w:sz w:val="24"/>
          <w:szCs w:val="24"/>
        </w:rPr>
        <w:t>1989</w:t>
      </w:r>
      <w:r>
        <w:rPr>
          <w:rFonts w:ascii="Times" w:eastAsia="宋体" w:hAnsi="Times" w:cs="Times New Roman" w:hint="eastAsia"/>
          <w:sz w:val="24"/>
          <w:szCs w:val="24"/>
        </w:rPr>
        <w:t>年</w:t>
      </w:r>
    </w:p>
    <w:p w14:paraId="21E6C06B" w14:textId="77777777" w:rsidR="00905E93" w:rsidRDefault="00734F8F">
      <w:pPr>
        <w:numPr>
          <w:ilvl w:val="0"/>
          <w:numId w:val="2"/>
        </w:num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颜绍泸、周西宽《体育运动史》，人民体育出版社，</w:t>
      </w:r>
      <w:r>
        <w:rPr>
          <w:rFonts w:ascii="Times" w:eastAsia="宋体" w:hAnsi="Times" w:cs="Times New Roman" w:hint="eastAsia"/>
          <w:sz w:val="24"/>
          <w:szCs w:val="24"/>
        </w:rPr>
        <w:t>1990</w:t>
      </w:r>
      <w:r>
        <w:rPr>
          <w:rFonts w:ascii="Times" w:eastAsia="宋体" w:hAnsi="Times" w:cs="Times New Roman" w:hint="eastAsia"/>
          <w:sz w:val="24"/>
          <w:szCs w:val="24"/>
        </w:rPr>
        <w:t>年</w:t>
      </w:r>
    </w:p>
    <w:p w14:paraId="2C709FF0" w14:textId="77777777" w:rsidR="00905E93" w:rsidRDefault="00734F8F">
      <w:pPr>
        <w:numPr>
          <w:ilvl w:val="0"/>
          <w:numId w:val="2"/>
        </w:num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lastRenderedPageBreak/>
        <w:t>中国体育史学会《中国古代体育史》，北京体育学院出版社，</w:t>
      </w:r>
      <w:r>
        <w:rPr>
          <w:rFonts w:ascii="Times" w:eastAsia="宋体" w:hAnsi="Times" w:cs="Times New Roman" w:hint="eastAsia"/>
          <w:sz w:val="24"/>
          <w:szCs w:val="24"/>
        </w:rPr>
        <w:t>1990</w:t>
      </w:r>
      <w:r>
        <w:rPr>
          <w:rFonts w:ascii="Times" w:eastAsia="宋体" w:hAnsi="Times" w:cs="Times New Roman" w:hint="eastAsia"/>
          <w:sz w:val="24"/>
          <w:szCs w:val="24"/>
        </w:rPr>
        <w:t>年</w:t>
      </w:r>
    </w:p>
    <w:p w14:paraId="77B49692" w14:textId="77777777" w:rsidR="00905E93" w:rsidRDefault="00734F8F">
      <w:pPr>
        <w:numPr>
          <w:ilvl w:val="0"/>
          <w:numId w:val="2"/>
        </w:num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中国体育史学会《中国近代体育史》，北京体育学院出版社，</w:t>
      </w:r>
      <w:r>
        <w:rPr>
          <w:rFonts w:ascii="Times" w:eastAsia="宋体" w:hAnsi="Times" w:cs="Times New Roman" w:hint="eastAsia"/>
          <w:sz w:val="24"/>
          <w:szCs w:val="24"/>
        </w:rPr>
        <w:t>1992</w:t>
      </w:r>
      <w:r>
        <w:rPr>
          <w:rFonts w:ascii="Times" w:eastAsia="宋体" w:hAnsi="Times" w:cs="Times New Roman" w:hint="eastAsia"/>
          <w:sz w:val="24"/>
          <w:szCs w:val="24"/>
        </w:rPr>
        <w:t>年</w:t>
      </w:r>
    </w:p>
    <w:p w14:paraId="66015DD1" w14:textId="77777777" w:rsidR="00905E93" w:rsidRDefault="00734F8F">
      <w:pPr>
        <w:numPr>
          <w:ilvl w:val="0"/>
          <w:numId w:val="2"/>
        </w:num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关文明主编《体育史》，高等教育出版社，</w:t>
      </w:r>
      <w:r>
        <w:rPr>
          <w:rFonts w:ascii="Times" w:eastAsia="宋体" w:hAnsi="Times" w:cs="Times New Roman" w:hint="eastAsia"/>
          <w:sz w:val="24"/>
          <w:szCs w:val="24"/>
        </w:rPr>
        <w:t>1996</w:t>
      </w:r>
      <w:r>
        <w:rPr>
          <w:rFonts w:ascii="Times" w:eastAsia="宋体" w:hAnsi="Times" w:cs="Times New Roman" w:hint="eastAsia"/>
          <w:sz w:val="24"/>
          <w:szCs w:val="24"/>
        </w:rPr>
        <w:t>年</w:t>
      </w:r>
    </w:p>
    <w:p w14:paraId="5D7901A7" w14:textId="77777777" w:rsidR="00905E93" w:rsidRDefault="00734F8F">
      <w:pPr>
        <w:numPr>
          <w:ilvl w:val="0"/>
          <w:numId w:val="2"/>
        </w:num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罗时铭等《中国体育简史》，人民体育出版社，</w:t>
      </w:r>
      <w:r>
        <w:rPr>
          <w:rFonts w:ascii="Times" w:eastAsia="宋体" w:hAnsi="Times" w:cs="Times New Roman" w:hint="eastAsia"/>
          <w:sz w:val="24"/>
          <w:szCs w:val="24"/>
        </w:rPr>
        <w:t>1996</w:t>
      </w:r>
      <w:r>
        <w:rPr>
          <w:rFonts w:ascii="Times" w:eastAsia="宋体" w:hAnsi="Times" w:cs="Times New Roman" w:hint="eastAsia"/>
          <w:sz w:val="24"/>
          <w:szCs w:val="24"/>
        </w:rPr>
        <w:t>年</w:t>
      </w:r>
    </w:p>
    <w:p w14:paraId="06413EA2" w14:textId="77777777" w:rsidR="00905E93" w:rsidRDefault="00734F8F">
      <w:pPr>
        <w:numPr>
          <w:ilvl w:val="0"/>
          <w:numId w:val="2"/>
        </w:num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谷世权《中国体育史》，北京体育大学出版社，</w:t>
      </w:r>
      <w:r>
        <w:rPr>
          <w:rFonts w:ascii="Times" w:eastAsia="宋体" w:hAnsi="Times" w:cs="Times New Roman" w:hint="eastAsia"/>
          <w:sz w:val="24"/>
          <w:szCs w:val="24"/>
        </w:rPr>
        <w:t>1997</w:t>
      </w:r>
      <w:r>
        <w:rPr>
          <w:rFonts w:ascii="Times" w:eastAsia="宋体" w:hAnsi="Times" w:cs="Times New Roman" w:hint="eastAsia"/>
          <w:sz w:val="24"/>
          <w:szCs w:val="24"/>
        </w:rPr>
        <w:t>年</w:t>
      </w:r>
    </w:p>
    <w:p w14:paraId="100C93F6" w14:textId="77777777" w:rsidR="00905E93" w:rsidRDefault="00734F8F">
      <w:pPr>
        <w:numPr>
          <w:ilvl w:val="0"/>
          <w:numId w:val="2"/>
        </w:num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伍绍祖主编《中华人民共和国体育史》，中国书籍出版社，</w:t>
      </w:r>
      <w:r>
        <w:rPr>
          <w:rFonts w:ascii="Times" w:eastAsia="宋体" w:hAnsi="Times" w:cs="Times New Roman" w:hint="eastAsia"/>
          <w:sz w:val="24"/>
          <w:szCs w:val="24"/>
        </w:rPr>
        <w:t>1999</w:t>
      </w:r>
      <w:r>
        <w:rPr>
          <w:rFonts w:ascii="Times" w:eastAsia="宋体" w:hAnsi="Times" w:cs="Times New Roman" w:hint="eastAsia"/>
          <w:sz w:val="24"/>
          <w:szCs w:val="24"/>
        </w:rPr>
        <w:t>年</w:t>
      </w:r>
    </w:p>
    <w:p w14:paraId="4D95064E" w14:textId="77777777" w:rsidR="00905E93" w:rsidRDefault="00734F8F">
      <w:pPr>
        <w:numPr>
          <w:ilvl w:val="0"/>
          <w:numId w:val="2"/>
        </w:num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郝勤主编《体育史》，人民体育出版社，</w:t>
      </w:r>
      <w:r>
        <w:rPr>
          <w:rFonts w:ascii="Times" w:eastAsia="宋体" w:hAnsi="Times" w:cs="Times New Roman" w:hint="eastAsia"/>
          <w:sz w:val="24"/>
          <w:szCs w:val="24"/>
        </w:rPr>
        <w:t>2005</w:t>
      </w:r>
      <w:r>
        <w:rPr>
          <w:rFonts w:ascii="Times" w:eastAsia="宋体" w:hAnsi="Times" w:cs="Times New Roman" w:hint="eastAsia"/>
          <w:sz w:val="24"/>
          <w:szCs w:val="24"/>
        </w:rPr>
        <w:t>年</w:t>
      </w:r>
    </w:p>
    <w:p w14:paraId="691FB22E" w14:textId="77777777" w:rsidR="00905E93" w:rsidRDefault="00734F8F">
      <w:pPr>
        <w:numPr>
          <w:ilvl w:val="0"/>
          <w:numId w:val="2"/>
        </w:num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罗时铭《奥运来到中国》，清华大学出版社，</w:t>
      </w:r>
      <w:r>
        <w:rPr>
          <w:rFonts w:ascii="Times" w:eastAsia="宋体" w:hAnsi="Times" w:cs="Times New Roman" w:hint="eastAsia"/>
          <w:sz w:val="24"/>
          <w:szCs w:val="24"/>
        </w:rPr>
        <w:t>2005</w:t>
      </w:r>
      <w:r>
        <w:rPr>
          <w:rFonts w:ascii="Times" w:eastAsia="宋体" w:hAnsi="Times" w:cs="Times New Roman" w:hint="eastAsia"/>
          <w:sz w:val="24"/>
          <w:szCs w:val="24"/>
        </w:rPr>
        <w:t>年</w:t>
      </w:r>
    </w:p>
    <w:p w14:paraId="0003725F" w14:textId="77777777" w:rsidR="00905E93" w:rsidRDefault="00734F8F">
      <w:pPr>
        <w:numPr>
          <w:ilvl w:val="0"/>
          <w:numId w:val="2"/>
        </w:num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罗时铭《中国近代体育变迁的文化解读》，北京体育大学出版社，</w:t>
      </w:r>
      <w:r>
        <w:rPr>
          <w:rFonts w:ascii="Times" w:eastAsia="宋体" w:hAnsi="Times" w:cs="Times New Roman" w:hint="eastAsia"/>
          <w:sz w:val="24"/>
          <w:szCs w:val="24"/>
        </w:rPr>
        <w:t>2007</w:t>
      </w:r>
      <w:r>
        <w:rPr>
          <w:rFonts w:ascii="Times" w:eastAsia="宋体" w:hAnsi="Times" w:cs="Times New Roman" w:hint="eastAsia"/>
          <w:sz w:val="24"/>
          <w:szCs w:val="24"/>
        </w:rPr>
        <w:t>年</w:t>
      </w:r>
    </w:p>
    <w:p w14:paraId="1F4749F5" w14:textId="77777777" w:rsidR="00905E93" w:rsidRDefault="00734F8F">
      <w:pPr>
        <w:numPr>
          <w:ilvl w:val="0"/>
          <w:numId w:val="2"/>
        </w:num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崔乐泉《图说中国古代百戏杂技》，世界图书出版公司，</w:t>
      </w:r>
      <w:r>
        <w:rPr>
          <w:rFonts w:ascii="Times" w:eastAsia="宋体" w:hAnsi="Times" w:cs="Times New Roman" w:hint="eastAsia"/>
          <w:sz w:val="24"/>
          <w:szCs w:val="24"/>
        </w:rPr>
        <w:t>20</w:t>
      </w:r>
      <w:r>
        <w:rPr>
          <w:rFonts w:ascii="Times" w:eastAsia="宋体" w:hAnsi="Times" w:cs="Times New Roman" w:hint="eastAsia"/>
          <w:sz w:val="24"/>
          <w:szCs w:val="24"/>
        </w:rPr>
        <w:t>07</w:t>
      </w:r>
      <w:r>
        <w:rPr>
          <w:rFonts w:ascii="Times" w:eastAsia="宋体" w:hAnsi="Times" w:cs="Times New Roman" w:hint="eastAsia"/>
          <w:sz w:val="24"/>
          <w:szCs w:val="24"/>
        </w:rPr>
        <w:t>年</w:t>
      </w:r>
    </w:p>
    <w:p w14:paraId="0CECEC43" w14:textId="77777777" w:rsidR="00905E93" w:rsidRDefault="00734F8F">
      <w:pPr>
        <w:numPr>
          <w:ilvl w:val="0"/>
          <w:numId w:val="2"/>
        </w:num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崔乐泉《图说中国古代体育》，世界图书出版公司，</w:t>
      </w:r>
      <w:r>
        <w:rPr>
          <w:rFonts w:ascii="Times" w:eastAsia="宋体" w:hAnsi="Times" w:cs="Times New Roman" w:hint="eastAsia"/>
          <w:sz w:val="24"/>
          <w:szCs w:val="24"/>
        </w:rPr>
        <w:t>2007</w:t>
      </w:r>
      <w:r>
        <w:rPr>
          <w:rFonts w:ascii="Times" w:eastAsia="宋体" w:hAnsi="Times" w:cs="Times New Roman" w:hint="eastAsia"/>
          <w:sz w:val="24"/>
          <w:szCs w:val="24"/>
        </w:rPr>
        <w:t>年</w:t>
      </w:r>
    </w:p>
    <w:p w14:paraId="783086BD" w14:textId="77777777" w:rsidR="00905E93" w:rsidRDefault="00734F8F">
      <w:pPr>
        <w:numPr>
          <w:ilvl w:val="0"/>
          <w:numId w:val="2"/>
        </w:num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崔乐泉《中国史话·社会风俗系列：体育史话》，社会科学文献出版社，</w:t>
      </w:r>
      <w:r>
        <w:rPr>
          <w:rFonts w:ascii="Times" w:eastAsia="宋体" w:hAnsi="Times" w:cs="Times New Roman" w:hint="eastAsia"/>
          <w:sz w:val="24"/>
          <w:szCs w:val="24"/>
        </w:rPr>
        <w:t>2011</w:t>
      </w:r>
      <w:r>
        <w:rPr>
          <w:rFonts w:ascii="Times" w:eastAsia="宋体" w:hAnsi="Times" w:cs="Times New Roman" w:hint="eastAsia"/>
          <w:sz w:val="24"/>
          <w:szCs w:val="24"/>
        </w:rPr>
        <w:t>年</w:t>
      </w:r>
    </w:p>
    <w:p w14:paraId="78ADF249" w14:textId="77777777" w:rsidR="00905E93" w:rsidRDefault="00734F8F">
      <w:pPr>
        <w:numPr>
          <w:ilvl w:val="0"/>
          <w:numId w:val="2"/>
        </w:num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崔乐泉《中国古代体育文化源流》，贵州民族出版社，</w:t>
      </w:r>
      <w:r>
        <w:rPr>
          <w:rFonts w:ascii="Times" w:eastAsia="宋体" w:hAnsi="Times" w:cs="Times New Roman" w:hint="eastAsia"/>
          <w:sz w:val="24"/>
          <w:szCs w:val="24"/>
        </w:rPr>
        <w:t>2011</w:t>
      </w:r>
      <w:r>
        <w:rPr>
          <w:rFonts w:ascii="Times" w:eastAsia="宋体" w:hAnsi="Times" w:cs="Times New Roman" w:hint="eastAsia"/>
          <w:sz w:val="24"/>
          <w:szCs w:val="24"/>
        </w:rPr>
        <w:t>年</w:t>
      </w:r>
    </w:p>
    <w:p w14:paraId="4434D939" w14:textId="77777777" w:rsidR="00905E93" w:rsidRDefault="00734F8F">
      <w:pPr>
        <w:numPr>
          <w:ilvl w:val="0"/>
          <w:numId w:val="2"/>
        </w:num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王俊奇《辽夏金元体育文化史》，人民出版社，</w:t>
      </w:r>
      <w:r>
        <w:rPr>
          <w:rFonts w:ascii="Times" w:eastAsia="宋体" w:hAnsi="Times" w:cs="Times New Roman" w:hint="eastAsia"/>
          <w:sz w:val="24"/>
          <w:szCs w:val="24"/>
        </w:rPr>
        <w:t>2011</w:t>
      </w:r>
      <w:r>
        <w:rPr>
          <w:rFonts w:ascii="Times" w:eastAsia="宋体" w:hAnsi="Times" w:cs="Times New Roman" w:hint="eastAsia"/>
          <w:sz w:val="24"/>
          <w:szCs w:val="24"/>
        </w:rPr>
        <w:t>年</w:t>
      </w:r>
    </w:p>
    <w:p w14:paraId="3A7E3F8A" w14:textId="77777777" w:rsidR="00905E93" w:rsidRDefault="00734F8F">
      <w:pPr>
        <w:numPr>
          <w:ilvl w:val="0"/>
          <w:numId w:val="2"/>
        </w:num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体育史编写组《体育史》，北京体育学院出版社，</w:t>
      </w:r>
      <w:r>
        <w:rPr>
          <w:rFonts w:ascii="Times" w:eastAsia="宋体" w:hAnsi="Times" w:cs="Times New Roman" w:hint="eastAsia"/>
          <w:sz w:val="24"/>
          <w:szCs w:val="24"/>
        </w:rPr>
        <w:t>2014</w:t>
      </w:r>
      <w:r>
        <w:rPr>
          <w:rFonts w:ascii="Times" w:eastAsia="宋体" w:hAnsi="Times" w:cs="Times New Roman" w:hint="eastAsia"/>
          <w:sz w:val="24"/>
          <w:szCs w:val="24"/>
        </w:rPr>
        <w:t>年</w:t>
      </w:r>
    </w:p>
    <w:p w14:paraId="18587730" w14:textId="77777777" w:rsidR="00905E93" w:rsidRDefault="00734F8F">
      <w:pPr>
        <w:numPr>
          <w:ilvl w:val="0"/>
          <w:numId w:val="2"/>
        </w:num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王俊奇《明朝体育文化史》，北京体育大学出版社，</w:t>
      </w:r>
      <w:r>
        <w:rPr>
          <w:rFonts w:ascii="Times" w:eastAsia="宋体" w:hAnsi="Times" w:cs="Times New Roman" w:hint="eastAsia"/>
          <w:sz w:val="24"/>
          <w:szCs w:val="24"/>
        </w:rPr>
        <w:t>2015</w:t>
      </w:r>
      <w:r>
        <w:rPr>
          <w:rFonts w:ascii="Times" w:eastAsia="宋体" w:hAnsi="Times" w:cs="Times New Roman" w:hint="eastAsia"/>
          <w:sz w:val="24"/>
          <w:szCs w:val="24"/>
        </w:rPr>
        <w:t>年</w:t>
      </w:r>
    </w:p>
    <w:p w14:paraId="14E12F0D" w14:textId="77777777" w:rsidR="00905E93" w:rsidRDefault="00734F8F">
      <w:pPr>
        <w:numPr>
          <w:ilvl w:val="0"/>
          <w:numId w:val="2"/>
        </w:num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罗时铭《当代中国体育对外关系史（</w:t>
      </w:r>
      <w:r>
        <w:rPr>
          <w:rFonts w:ascii="Times" w:eastAsia="宋体" w:hAnsi="Times" w:cs="Times New Roman" w:hint="eastAsia"/>
          <w:sz w:val="24"/>
          <w:szCs w:val="24"/>
        </w:rPr>
        <w:t>1949-2008</w:t>
      </w:r>
      <w:r>
        <w:rPr>
          <w:rFonts w:ascii="Times" w:eastAsia="宋体" w:hAnsi="Times" w:cs="Times New Roman" w:hint="eastAsia"/>
          <w:sz w:val="24"/>
          <w:szCs w:val="24"/>
        </w:rPr>
        <w:t>）》，北京体育大学出版社，</w:t>
      </w:r>
      <w:r>
        <w:rPr>
          <w:rFonts w:ascii="Times" w:eastAsia="宋体" w:hAnsi="Times" w:cs="Times New Roman" w:hint="eastAsia"/>
          <w:sz w:val="24"/>
          <w:szCs w:val="24"/>
        </w:rPr>
        <w:t>2016</w:t>
      </w:r>
      <w:r>
        <w:rPr>
          <w:rFonts w:ascii="Times" w:eastAsia="宋体" w:hAnsi="Times" w:cs="Times New Roman" w:hint="eastAsia"/>
          <w:sz w:val="24"/>
          <w:szCs w:val="24"/>
        </w:rPr>
        <w:t>年</w:t>
      </w:r>
    </w:p>
    <w:p w14:paraId="1DD6CB8F" w14:textId="77777777" w:rsidR="00905E93" w:rsidRDefault="00905E93">
      <w:pPr>
        <w:spacing w:line="360" w:lineRule="auto"/>
        <w:rPr>
          <w:rFonts w:ascii="Times" w:eastAsia="宋体" w:hAnsi="Times" w:cs="Times New Roman"/>
          <w:sz w:val="24"/>
          <w:szCs w:val="24"/>
        </w:rPr>
      </w:pPr>
    </w:p>
    <w:p w14:paraId="544BEB83" w14:textId="77777777" w:rsidR="00905E93" w:rsidRDefault="00734F8F">
      <w:pPr>
        <w:widowControl/>
        <w:spacing w:beforeLines="50" w:before="156" w:afterLines="50" w:after="156"/>
        <w:ind w:firstLineChars="200" w:firstLine="562"/>
        <w:jc w:val="left"/>
        <w:rPr>
          <w:rFonts w:ascii="宋体" w:eastAsia="宋体" w:hAnsi="宋体"/>
        </w:rPr>
      </w:pPr>
      <w:r>
        <w:rPr>
          <w:rFonts w:ascii="黑体" w:eastAsia="黑体" w:hAnsi="黑体" w:hint="eastAsia"/>
          <w:b/>
          <w:sz w:val="28"/>
          <w:szCs w:val="28"/>
        </w:rPr>
        <w:t>七、教学方法</w:t>
      </w:r>
    </w:p>
    <w:p w14:paraId="7F96F420" w14:textId="77777777" w:rsidR="00905E93" w:rsidRDefault="00734F8F">
      <w:pPr>
        <w:numPr>
          <w:ilvl w:val="0"/>
          <w:numId w:val="3"/>
        </w:numPr>
        <w:spacing w:line="360" w:lineRule="auto"/>
        <w:ind w:left="845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课堂讲授与小组研讨学习相结合</w:t>
      </w:r>
    </w:p>
    <w:p w14:paraId="5D207346" w14:textId="77777777" w:rsidR="00905E93" w:rsidRDefault="00734F8F">
      <w:pPr>
        <w:spacing w:line="360" w:lineRule="auto"/>
        <w:ind w:firstLineChars="200" w:firstLine="480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课堂教学过程中，授课教师在系统、整体把握性质与目标的基础上，广泛收集和整理相关专业资料，把握本学科的发展动态，适当引入国内外最新研究成果，并密切关注体育教学中的现实问题，培养和启发学生的专业能力。</w:t>
      </w:r>
    </w:p>
    <w:p w14:paraId="40F323D0" w14:textId="77777777" w:rsidR="00905E93" w:rsidRDefault="00734F8F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同时，适当为学生讨论提供相应资料和背景介绍，激发学生课后学习、阅读、钻研和讨论的兴趣；以小组为单位开展课堂讨论，并鼓励学生针对课程教学主题与相关论题提出自己的观点，展示自己独到的见解。</w:t>
      </w:r>
    </w:p>
    <w:p w14:paraId="4AB1C52B" w14:textId="77777777" w:rsidR="00905E93" w:rsidRDefault="00734F8F">
      <w:pPr>
        <w:numPr>
          <w:ilvl w:val="0"/>
          <w:numId w:val="3"/>
        </w:numPr>
        <w:spacing w:line="360" w:lineRule="auto"/>
        <w:ind w:left="845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lastRenderedPageBreak/>
        <w:t>问题化与自主性学习相结合</w:t>
      </w:r>
    </w:p>
    <w:p w14:paraId="20E5DDF6" w14:textId="77777777" w:rsidR="00905E93" w:rsidRDefault="00734F8F">
      <w:pPr>
        <w:spacing w:line="360" w:lineRule="auto"/>
        <w:ind w:firstLineChars="200" w:firstLine="480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通过发布开放性问题，指导学生通过网络、图书馆自主查阅课程中涉及的学习资源，自主开展学习；帮助学生独立规</w:t>
      </w:r>
      <w:r>
        <w:rPr>
          <w:rFonts w:ascii="Times" w:eastAsia="宋体" w:hAnsi="Times" w:cs="Times New Roman" w:hint="eastAsia"/>
          <w:sz w:val="24"/>
          <w:szCs w:val="24"/>
        </w:rPr>
        <w:t>划自己的课程学习，自主设计、自主调节与评价学习过程，充分发挥自身的学习能动性。</w:t>
      </w:r>
    </w:p>
    <w:p w14:paraId="2D80E9F4" w14:textId="77777777" w:rsidR="00905E93" w:rsidRDefault="00734F8F">
      <w:pPr>
        <w:numPr>
          <w:ilvl w:val="0"/>
          <w:numId w:val="3"/>
        </w:numPr>
        <w:spacing w:line="360" w:lineRule="auto"/>
        <w:ind w:left="845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线下授课与雨课堂等线上互动相结合</w:t>
      </w:r>
    </w:p>
    <w:p w14:paraId="459C0956" w14:textId="77777777" w:rsidR="00905E93" w:rsidRDefault="00734F8F">
      <w:pPr>
        <w:spacing w:line="360" w:lineRule="auto"/>
        <w:ind w:firstLineChars="200" w:firstLine="480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面对面讲授，能更好地拉近师生距离，增进交流；雨课堂等线上软件能提供给学生更多发表言论的机会，激发学生学习兴趣，让教师更及时全面的了解学生掌握知识的情况。运用线上、线下结合方式，进一步提高教学效果。</w:t>
      </w:r>
    </w:p>
    <w:p w14:paraId="0E1EFDF7" w14:textId="77777777" w:rsidR="00905E93" w:rsidRDefault="00734F8F">
      <w:pPr>
        <w:numPr>
          <w:ilvl w:val="0"/>
          <w:numId w:val="3"/>
        </w:numPr>
        <w:spacing w:line="360" w:lineRule="auto"/>
        <w:ind w:left="845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通过课堂汇报和课堂辩论，锻炼学生的思维和语言表达能力</w:t>
      </w:r>
    </w:p>
    <w:p w14:paraId="5601986A" w14:textId="77777777" w:rsidR="00905E93" w:rsidRDefault="00734F8F">
      <w:pPr>
        <w:spacing w:line="360" w:lineRule="auto"/>
        <w:ind w:firstLineChars="200" w:firstLine="480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培养学生独立思考能力，组织学生讨论，对学过的知识进行及时消化和理解。要求学生以做</w:t>
      </w:r>
      <w:r>
        <w:rPr>
          <w:rFonts w:ascii="Times" w:eastAsia="宋体" w:hAnsi="Times" w:cs="Times New Roman" w:hint="eastAsia"/>
          <w:sz w:val="24"/>
          <w:szCs w:val="24"/>
        </w:rPr>
        <w:t>PPT</w:t>
      </w:r>
      <w:r>
        <w:rPr>
          <w:rFonts w:ascii="Times" w:eastAsia="宋体" w:hAnsi="Times" w:cs="Times New Roman" w:hint="eastAsia"/>
          <w:sz w:val="24"/>
          <w:szCs w:val="24"/>
        </w:rPr>
        <w:t>展示研究成果，并作为学生成绩评价内容之一，或交研讨报告形式将</w:t>
      </w:r>
      <w:r>
        <w:rPr>
          <w:rFonts w:ascii="Times" w:eastAsia="宋体" w:hAnsi="Times" w:cs="Times New Roman" w:hint="eastAsia"/>
          <w:sz w:val="24"/>
          <w:szCs w:val="24"/>
        </w:rPr>
        <w:t>学习成果在全班范围内进行展示。</w:t>
      </w:r>
    </w:p>
    <w:p w14:paraId="1640F061" w14:textId="77777777" w:rsidR="00905E93" w:rsidRDefault="00734F8F">
      <w:pPr>
        <w:widowControl/>
        <w:numPr>
          <w:ilvl w:val="0"/>
          <w:numId w:val="4"/>
        </w:numPr>
        <w:spacing w:beforeLines="50" w:before="156" w:afterLines="50" w:after="156"/>
        <w:jc w:val="left"/>
        <w:rPr>
          <w:rFonts w:ascii="黑体" w:eastAsia="黑体" w:hAnsi="黑体"/>
          <w:b/>
          <w:sz w:val="28"/>
          <w:szCs w:val="28"/>
        </w:rPr>
      </w:pPr>
      <w:r>
        <w:rPr>
          <w:rFonts w:ascii="黑体" w:eastAsia="黑体" w:hAnsi="黑体" w:hint="eastAsia"/>
          <w:b/>
          <w:sz w:val="28"/>
          <w:szCs w:val="28"/>
        </w:rPr>
        <w:t>考核方式及评定方法</w:t>
      </w:r>
    </w:p>
    <w:p w14:paraId="545272DB" w14:textId="77777777" w:rsidR="00905E93" w:rsidRDefault="00734F8F">
      <w:pPr>
        <w:widowControl/>
        <w:spacing w:beforeLines="50" w:before="156" w:afterLines="50" w:after="156"/>
        <w:ind w:firstLineChars="200" w:firstLine="482"/>
        <w:jc w:val="left"/>
        <w:rPr>
          <w:rFonts w:ascii="黑体" w:eastAsia="黑体" w:hAnsi="黑体"/>
          <w:b/>
          <w:sz w:val="24"/>
          <w:szCs w:val="24"/>
        </w:rPr>
      </w:pPr>
      <w:r>
        <w:rPr>
          <w:rFonts w:ascii="黑体" w:eastAsia="黑体" w:hAnsi="黑体" w:hint="eastAsia"/>
          <w:b/>
          <w:sz w:val="24"/>
          <w:szCs w:val="24"/>
        </w:rPr>
        <w:t>（一）课程考核与课程目标的对应关系</w:t>
      </w:r>
    </w:p>
    <w:p w14:paraId="7A0D2F8B" w14:textId="77777777" w:rsidR="00905E93" w:rsidRDefault="00734F8F">
      <w:pPr>
        <w:widowControl/>
        <w:spacing w:beforeLines="50" w:before="156" w:afterLines="50" w:after="156"/>
        <w:jc w:val="center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b/>
          <w:szCs w:val="21"/>
        </w:rPr>
        <w:t>表</w:t>
      </w:r>
      <w:r>
        <w:rPr>
          <w:rFonts w:ascii="宋体" w:eastAsia="宋体" w:hAnsi="宋体" w:hint="eastAsia"/>
          <w:b/>
          <w:szCs w:val="21"/>
        </w:rPr>
        <w:t>4</w:t>
      </w:r>
      <w:r>
        <w:rPr>
          <w:rFonts w:ascii="宋体" w:eastAsia="宋体" w:hAnsi="宋体" w:hint="eastAsia"/>
          <w:b/>
          <w:szCs w:val="21"/>
        </w:rPr>
        <w:t>：课程考核与课程目标的对应关系表</w:t>
      </w:r>
    </w:p>
    <w:tbl>
      <w:tblPr>
        <w:tblW w:w="85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47"/>
        <w:gridCol w:w="2849"/>
        <w:gridCol w:w="2849"/>
      </w:tblGrid>
      <w:tr w:rsidR="00905E93" w14:paraId="6FEAD6A4" w14:textId="77777777">
        <w:trPr>
          <w:trHeight w:val="567"/>
          <w:jc w:val="center"/>
        </w:trPr>
        <w:tc>
          <w:tcPr>
            <w:tcW w:w="2847" w:type="dxa"/>
            <w:vAlign w:val="center"/>
          </w:tcPr>
          <w:p w14:paraId="66E5EE97" w14:textId="77777777" w:rsidR="00905E93" w:rsidRDefault="00734F8F">
            <w:pPr>
              <w:pStyle w:val="a3"/>
              <w:spacing w:beforeLines="50" w:before="156" w:afterLines="50" w:after="156"/>
              <w:jc w:val="center"/>
              <w:rPr>
                <w:rFonts w:hAnsi="宋体"/>
                <w:b/>
              </w:rPr>
            </w:pPr>
            <w:r>
              <w:rPr>
                <w:rFonts w:hAnsi="宋体" w:hint="eastAsia"/>
                <w:b/>
              </w:rPr>
              <w:t>课程目标</w:t>
            </w:r>
          </w:p>
        </w:tc>
        <w:tc>
          <w:tcPr>
            <w:tcW w:w="2849" w:type="dxa"/>
            <w:vAlign w:val="center"/>
          </w:tcPr>
          <w:p w14:paraId="1DFF03E1" w14:textId="77777777" w:rsidR="00905E93" w:rsidRDefault="00734F8F">
            <w:pPr>
              <w:pStyle w:val="a3"/>
              <w:spacing w:beforeLines="50" w:before="156" w:afterLines="50" w:after="156"/>
              <w:jc w:val="center"/>
              <w:rPr>
                <w:rFonts w:hAnsi="宋体"/>
                <w:b/>
              </w:rPr>
            </w:pPr>
            <w:r>
              <w:rPr>
                <w:rFonts w:hAnsi="宋体" w:hint="eastAsia"/>
                <w:b/>
              </w:rPr>
              <w:t>考核要点</w:t>
            </w:r>
          </w:p>
        </w:tc>
        <w:tc>
          <w:tcPr>
            <w:tcW w:w="2849" w:type="dxa"/>
            <w:vAlign w:val="center"/>
          </w:tcPr>
          <w:p w14:paraId="5B448D3A" w14:textId="77777777" w:rsidR="00905E93" w:rsidRDefault="00734F8F">
            <w:pPr>
              <w:pStyle w:val="a3"/>
              <w:spacing w:beforeLines="50" w:before="156" w:afterLines="50" w:after="156"/>
              <w:jc w:val="center"/>
              <w:rPr>
                <w:rFonts w:hAnsi="宋体"/>
                <w:b/>
              </w:rPr>
            </w:pPr>
            <w:r>
              <w:rPr>
                <w:rFonts w:hAnsi="宋体" w:hint="eastAsia"/>
                <w:b/>
              </w:rPr>
              <w:t>考核方式</w:t>
            </w:r>
          </w:p>
        </w:tc>
      </w:tr>
      <w:tr w:rsidR="00905E93" w14:paraId="36835152" w14:textId="77777777">
        <w:trPr>
          <w:trHeight w:val="567"/>
          <w:jc w:val="center"/>
        </w:trPr>
        <w:tc>
          <w:tcPr>
            <w:tcW w:w="2847" w:type="dxa"/>
            <w:vAlign w:val="center"/>
          </w:tcPr>
          <w:p w14:paraId="1F3932FD" w14:textId="77777777" w:rsidR="00905E93" w:rsidRDefault="00734F8F">
            <w:pPr>
              <w:pStyle w:val="a3"/>
              <w:spacing w:beforeLines="50" w:before="156" w:afterLines="50" w:after="156"/>
              <w:jc w:val="center"/>
              <w:rPr>
                <w:rFonts w:hAnsi="宋体"/>
              </w:rPr>
            </w:pPr>
            <w:r>
              <w:rPr>
                <w:rFonts w:hAnsi="宋体" w:hint="eastAsia"/>
              </w:rPr>
              <w:t>课程目标</w:t>
            </w:r>
            <w:r>
              <w:rPr>
                <w:rFonts w:hAnsi="宋体" w:hint="eastAsia"/>
              </w:rPr>
              <w:t>1</w:t>
            </w:r>
          </w:p>
        </w:tc>
        <w:tc>
          <w:tcPr>
            <w:tcW w:w="2849" w:type="dxa"/>
            <w:vAlign w:val="center"/>
          </w:tcPr>
          <w:p w14:paraId="7065CC7A" w14:textId="77777777" w:rsidR="00905E93" w:rsidRDefault="00734F8F">
            <w:pPr>
              <w:pStyle w:val="a3"/>
              <w:spacing w:beforeLines="50" w:before="156" w:afterLines="50" w:after="156"/>
              <w:jc w:val="left"/>
              <w:rPr>
                <w:rFonts w:hAnsi="宋体"/>
              </w:rPr>
            </w:pPr>
            <w:r>
              <w:rPr>
                <w:rFonts w:hAnsi="宋体" w:hint="eastAsia"/>
              </w:rPr>
              <w:t>正确的历史观；唯物主义研究方法的应用；体育中的爱国主义精神；体育与社会的互动关系等。</w:t>
            </w:r>
          </w:p>
        </w:tc>
        <w:tc>
          <w:tcPr>
            <w:tcW w:w="2849" w:type="dxa"/>
            <w:vAlign w:val="center"/>
          </w:tcPr>
          <w:p w14:paraId="0C6269D9" w14:textId="77777777" w:rsidR="00905E93" w:rsidRDefault="00734F8F">
            <w:pPr>
              <w:pStyle w:val="a3"/>
              <w:spacing w:beforeLines="50" w:before="156" w:afterLines="50" w:after="156"/>
              <w:jc w:val="left"/>
              <w:rPr>
                <w:rFonts w:hAnsi="宋体"/>
              </w:rPr>
            </w:pPr>
            <w:r>
              <w:rPr>
                <w:rFonts w:hAnsi="宋体" w:hint="eastAsia"/>
              </w:rPr>
              <w:t>言行举止；课堂表现；理论考试。</w:t>
            </w:r>
          </w:p>
        </w:tc>
      </w:tr>
      <w:tr w:rsidR="00905E93" w14:paraId="10F7AA28" w14:textId="77777777">
        <w:trPr>
          <w:trHeight w:val="567"/>
          <w:jc w:val="center"/>
        </w:trPr>
        <w:tc>
          <w:tcPr>
            <w:tcW w:w="2847" w:type="dxa"/>
            <w:vAlign w:val="center"/>
          </w:tcPr>
          <w:p w14:paraId="66D38610" w14:textId="77777777" w:rsidR="00905E93" w:rsidRDefault="00734F8F">
            <w:pPr>
              <w:pStyle w:val="a3"/>
              <w:spacing w:beforeLines="50" w:before="156" w:afterLines="50" w:after="156"/>
              <w:jc w:val="center"/>
              <w:rPr>
                <w:rFonts w:hAnsi="宋体"/>
              </w:rPr>
            </w:pPr>
            <w:r>
              <w:rPr>
                <w:rFonts w:hAnsi="宋体" w:hint="eastAsia"/>
              </w:rPr>
              <w:t>课程目标</w:t>
            </w:r>
            <w:r>
              <w:rPr>
                <w:rFonts w:hAnsi="宋体" w:hint="eastAsia"/>
              </w:rPr>
              <w:t>2</w:t>
            </w:r>
          </w:p>
        </w:tc>
        <w:tc>
          <w:tcPr>
            <w:tcW w:w="2849" w:type="dxa"/>
            <w:vAlign w:val="center"/>
          </w:tcPr>
          <w:p w14:paraId="5BCAF465" w14:textId="77777777" w:rsidR="00905E93" w:rsidRDefault="00734F8F">
            <w:pPr>
              <w:pStyle w:val="a3"/>
              <w:spacing w:beforeLines="50" w:before="156" w:afterLines="50" w:after="156"/>
              <w:jc w:val="left"/>
              <w:rPr>
                <w:rFonts w:hAnsi="宋体"/>
              </w:rPr>
            </w:pPr>
            <w:r>
              <w:rPr>
                <w:rFonts w:hAnsi="宋体" w:hint="eastAsia"/>
              </w:rPr>
              <w:t>各项目的内涵与外延（分类）；发展演变的背景、过程和表现；特殊朝代（年代）体育发展的特点；各家各派、重要人物的体育观和实践活动；重大体育事件的历史价值等。</w:t>
            </w:r>
          </w:p>
        </w:tc>
        <w:tc>
          <w:tcPr>
            <w:tcW w:w="2849" w:type="dxa"/>
            <w:vAlign w:val="center"/>
          </w:tcPr>
          <w:p w14:paraId="140EA5B4" w14:textId="77777777" w:rsidR="00905E93" w:rsidRDefault="00734F8F">
            <w:pPr>
              <w:pStyle w:val="a3"/>
              <w:spacing w:beforeLines="50" w:before="156" w:afterLines="50" w:after="156"/>
              <w:jc w:val="left"/>
              <w:rPr>
                <w:rFonts w:hAnsi="宋体"/>
              </w:rPr>
            </w:pPr>
            <w:r>
              <w:rPr>
                <w:rFonts w:hAnsi="宋体" w:hint="eastAsia"/>
              </w:rPr>
              <w:t>理论考试；课堂表现。</w:t>
            </w:r>
          </w:p>
        </w:tc>
      </w:tr>
      <w:tr w:rsidR="00905E93" w14:paraId="54CA7B74" w14:textId="77777777">
        <w:trPr>
          <w:trHeight w:val="567"/>
          <w:jc w:val="center"/>
        </w:trPr>
        <w:tc>
          <w:tcPr>
            <w:tcW w:w="2847" w:type="dxa"/>
            <w:vAlign w:val="center"/>
          </w:tcPr>
          <w:p w14:paraId="08478A1D" w14:textId="77777777" w:rsidR="00905E93" w:rsidRDefault="00734F8F">
            <w:pPr>
              <w:pStyle w:val="a3"/>
              <w:spacing w:beforeLines="50" w:before="156" w:afterLines="50" w:after="156"/>
              <w:jc w:val="center"/>
              <w:rPr>
                <w:rFonts w:hAnsi="宋体"/>
              </w:rPr>
            </w:pPr>
            <w:r>
              <w:rPr>
                <w:rFonts w:hAnsi="宋体" w:hint="eastAsia"/>
              </w:rPr>
              <w:t>课程目标</w:t>
            </w:r>
            <w:r>
              <w:rPr>
                <w:rFonts w:hAnsi="宋体" w:hint="eastAsia"/>
              </w:rPr>
              <w:t>3</w:t>
            </w:r>
          </w:p>
        </w:tc>
        <w:tc>
          <w:tcPr>
            <w:tcW w:w="2849" w:type="dxa"/>
            <w:vAlign w:val="center"/>
          </w:tcPr>
          <w:p w14:paraId="3B8A3C3F" w14:textId="77777777" w:rsidR="00905E93" w:rsidRDefault="00734F8F">
            <w:pPr>
              <w:pStyle w:val="a3"/>
              <w:spacing w:beforeLines="50" w:before="156" w:afterLines="50" w:after="156"/>
              <w:jc w:val="left"/>
              <w:rPr>
                <w:rFonts w:hAnsi="宋体"/>
              </w:rPr>
            </w:pPr>
            <w:r>
              <w:rPr>
                <w:rFonts w:hAnsi="宋体" w:hint="eastAsia"/>
              </w:rPr>
              <w:t>围绕具有争议的历史问题、体育事件、体育人物等开展实践活动，形式以体育文化宣讲、课堂演讲、辩论赛等为主，作品呈现方式以</w:t>
            </w:r>
            <w:r>
              <w:rPr>
                <w:rFonts w:hAnsi="宋体" w:hint="eastAsia"/>
              </w:rPr>
              <w:lastRenderedPageBreak/>
              <w:t>PPT</w:t>
            </w:r>
            <w:r>
              <w:rPr>
                <w:rFonts w:hAnsi="宋体" w:hint="eastAsia"/>
              </w:rPr>
              <w:t>、微视频制作、志愿活动等。</w:t>
            </w:r>
          </w:p>
        </w:tc>
        <w:tc>
          <w:tcPr>
            <w:tcW w:w="2849" w:type="dxa"/>
            <w:vAlign w:val="center"/>
          </w:tcPr>
          <w:p w14:paraId="41362231" w14:textId="77777777" w:rsidR="00905E93" w:rsidRDefault="00734F8F">
            <w:pPr>
              <w:pStyle w:val="a3"/>
              <w:spacing w:beforeLines="50" w:before="156" w:afterLines="50" w:after="156"/>
              <w:jc w:val="left"/>
              <w:rPr>
                <w:rFonts w:hAnsi="宋体"/>
              </w:rPr>
            </w:pPr>
            <w:r>
              <w:rPr>
                <w:rFonts w:hAnsi="宋体" w:hint="eastAsia"/>
              </w:rPr>
              <w:lastRenderedPageBreak/>
              <w:t>PPT</w:t>
            </w:r>
            <w:r>
              <w:rPr>
                <w:rFonts w:hAnsi="宋体" w:hint="eastAsia"/>
              </w:rPr>
              <w:t>、微视频展示；志愿活动评价等</w:t>
            </w:r>
          </w:p>
        </w:tc>
      </w:tr>
    </w:tbl>
    <w:p w14:paraId="76EF002E" w14:textId="77777777" w:rsidR="00905E93" w:rsidRDefault="00905E93">
      <w:pPr>
        <w:widowControl/>
        <w:spacing w:beforeLines="50" w:before="156" w:afterLines="50" w:after="156"/>
        <w:jc w:val="center"/>
        <w:rPr>
          <w:rFonts w:ascii="宋体" w:eastAsia="宋体" w:hAnsi="宋体"/>
          <w:szCs w:val="21"/>
        </w:rPr>
      </w:pPr>
    </w:p>
    <w:p w14:paraId="49E6EC42" w14:textId="77777777" w:rsidR="00905E93" w:rsidRDefault="00734F8F">
      <w:pPr>
        <w:widowControl/>
        <w:spacing w:beforeLines="50" w:before="156" w:afterLines="50" w:after="156"/>
        <w:ind w:firstLineChars="200" w:firstLine="482"/>
        <w:jc w:val="left"/>
        <w:rPr>
          <w:rFonts w:ascii="黑体" w:eastAsia="黑体" w:hAnsi="黑体"/>
          <w:b/>
          <w:sz w:val="24"/>
          <w:szCs w:val="24"/>
        </w:rPr>
      </w:pPr>
      <w:r>
        <w:rPr>
          <w:rFonts w:ascii="黑体" w:eastAsia="黑体" w:hAnsi="黑体" w:hint="eastAsia"/>
          <w:b/>
          <w:sz w:val="24"/>
          <w:szCs w:val="24"/>
        </w:rPr>
        <w:t>（二）评定方法</w:t>
      </w:r>
    </w:p>
    <w:p w14:paraId="3B026A15" w14:textId="77777777" w:rsidR="00905E93" w:rsidRDefault="00734F8F">
      <w:pPr>
        <w:widowControl/>
        <w:spacing w:beforeLines="50" w:before="156" w:afterLines="50" w:after="156"/>
        <w:ind w:firstLineChars="200" w:firstLine="422"/>
        <w:jc w:val="left"/>
        <w:rPr>
          <w:rFonts w:ascii="黑体" w:eastAsia="黑体" w:hAnsi="黑体"/>
          <w:b/>
          <w:sz w:val="24"/>
          <w:szCs w:val="24"/>
        </w:rPr>
      </w:pPr>
      <w:r>
        <w:rPr>
          <w:rFonts w:ascii="宋体" w:eastAsia="宋体" w:hAnsi="宋体" w:hint="eastAsia"/>
          <w:b/>
        </w:rPr>
        <w:t>1</w:t>
      </w:r>
      <w:r>
        <w:rPr>
          <w:rFonts w:ascii="宋体" w:eastAsia="宋体" w:hAnsi="宋体" w:hint="eastAsia"/>
          <w:b/>
        </w:rPr>
        <w:t>．评定方法</w:t>
      </w:r>
      <w:r>
        <w:rPr>
          <w:rFonts w:ascii="宋体" w:eastAsia="宋体" w:hAnsi="宋体" w:hint="eastAsia"/>
          <w:b/>
        </w:rPr>
        <w:t xml:space="preserve"> </w:t>
      </w:r>
    </w:p>
    <w:p w14:paraId="66AC73C1" w14:textId="77777777" w:rsidR="00905E93" w:rsidRDefault="00734F8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平时成绩：</w:t>
      </w:r>
      <w:r>
        <w:rPr>
          <w:rFonts w:ascii="宋体" w:eastAsia="宋体" w:hAnsi="宋体" w:hint="eastAsia"/>
        </w:rPr>
        <w:t>30%</w:t>
      </w:r>
      <w:r>
        <w:rPr>
          <w:rFonts w:ascii="宋体" w:eastAsia="宋体" w:hAnsi="宋体" w:hint="eastAsia"/>
        </w:rPr>
        <w:t>（考勤、课堂表现、笔记等）</w:t>
      </w:r>
    </w:p>
    <w:p w14:paraId="00E1A1F0" w14:textId="77777777" w:rsidR="00905E93" w:rsidRDefault="00734F8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课堂实践：</w:t>
      </w:r>
      <w:r>
        <w:rPr>
          <w:rFonts w:ascii="宋体" w:eastAsia="宋体" w:hAnsi="宋体" w:hint="eastAsia"/>
        </w:rPr>
        <w:t>20%</w:t>
      </w:r>
      <w:r>
        <w:rPr>
          <w:rFonts w:ascii="宋体" w:eastAsia="宋体" w:hAnsi="宋体" w:hint="eastAsia"/>
        </w:rPr>
        <w:t>（</w:t>
      </w:r>
      <w:r>
        <w:rPr>
          <w:rFonts w:ascii="宋体" w:eastAsia="宋体" w:hAnsi="宋体"/>
        </w:rPr>
        <w:t>互动问答、小组课堂讨论、小组实践活动</w:t>
      </w:r>
      <w:r>
        <w:rPr>
          <w:rFonts w:ascii="宋体" w:eastAsia="宋体" w:hAnsi="宋体" w:hint="eastAsia"/>
        </w:rPr>
        <w:t>、项目作品等）</w:t>
      </w:r>
    </w:p>
    <w:p w14:paraId="6B0E1A19" w14:textId="77777777" w:rsidR="00905E93" w:rsidRDefault="00734F8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期末考试：</w:t>
      </w:r>
      <w:r>
        <w:rPr>
          <w:rFonts w:ascii="宋体" w:eastAsia="宋体" w:hAnsi="宋体" w:hint="eastAsia"/>
        </w:rPr>
        <w:t>50</w:t>
      </w:r>
      <w:r>
        <w:rPr>
          <w:rFonts w:ascii="宋体" w:eastAsia="宋体" w:hAnsi="宋体" w:hint="eastAsia"/>
        </w:rPr>
        <w:t>%</w:t>
      </w:r>
      <w:r>
        <w:rPr>
          <w:rFonts w:ascii="宋体" w:eastAsia="宋体" w:hAnsi="宋体" w:hint="eastAsia"/>
        </w:rPr>
        <w:t>（理论考试）</w:t>
      </w:r>
    </w:p>
    <w:p w14:paraId="170C2DD7" w14:textId="77777777" w:rsidR="00905E93" w:rsidRDefault="00734F8F">
      <w:pPr>
        <w:widowControl/>
        <w:spacing w:beforeLines="50" w:before="156" w:afterLines="50" w:after="156"/>
        <w:ind w:firstLineChars="200" w:firstLine="422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  <w:b/>
        </w:rPr>
        <w:t>2</w:t>
      </w:r>
      <w:r>
        <w:rPr>
          <w:rFonts w:ascii="宋体" w:eastAsia="宋体" w:hAnsi="宋体" w:hint="eastAsia"/>
          <w:b/>
        </w:rPr>
        <w:t>．课程目标的考核占比与达成度分析</w:t>
      </w:r>
    </w:p>
    <w:p w14:paraId="494760C1" w14:textId="77777777" w:rsidR="00905E93" w:rsidRDefault="00734F8F">
      <w:pPr>
        <w:widowControl/>
        <w:spacing w:beforeLines="50" w:before="156" w:afterLines="50" w:after="156"/>
        <w:ind w:firstLineChars="200" w:firstLine="422"/>
        <w:jc w:val="center"/>
        <w:rPr>
          <w:rFonts w:ascii="宋体" w:eastAsia="宋体" w:hAnsi="宋体"/>
          <w:b/>
        </w:rPr>
      </w:pPr>
      <w:r>
        <w:rPr>
          <w:rFonts w:ascii="宋体" w:eastAsia="宋体" w:hAnsi="宋体" w:hint="eastAsia"/>
          <w:b/>
        </w:rPr>
        <w:t>表</w:t>
      </w:r>
      <w:r>
        <w:rPr>
          <w:rFonts w:ascii="宋体" w:eastAsia="宋体" w:hAnsi="宋体" w:hint="eastAsia"/>
          <w:b/>
        </w:rPr>
        <w:t>5</w:t>
      </w:r>
      <w:r>
        <w:rPr>
          <w:rFonts w:ascii="宋体" w:eastAsia="宋体" w:hAnsi="宋体" w:hint="eastAsia"/>
          <w:b/>
        </w:rPr>
        <w:t>：课程目标的考核占比与达成度分析表</w:t>
      </w:r>
    </w:p>
    <w:tbl>
      <w:tblPr>
        <w:tblW w:w="78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2"/>
        <w:gridCol w:w="1030"/>
        <w:gridCol w:w="1045"/>
        <w:gridCol w:w="1051"/>
        <w:gridCol w:w="2627"/>
      </w:tblGrid>
      <w:tr w:rsidR="00905E93" w14:paraId="4178C3B7" w14:textId="77777777">
        <w:trPr>
          <w:jc w:val="center"/>
        </w:trPr>
        <w:tc>
          <w:tcPr>
            <w:tcW w:w="2122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14:paraId="5257A92C" w14:textId="77777777" w:rsidR="00905E93" w:rsidRDefault="00734F8F">
            <w:pPr>
              <w:spacing w:beforeLines="50" w:before="156" w:afterLines="50" w:after="156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 xml:space="preserve"> </w:t>
            </w: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 xml:space="preserve"> </w:t>
            </w:r>
            <w:r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 xml:space="preserve"> </w:t>
            </w: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 xml:space="preserve">    </w:t>
            </w:r>
            <w:r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考核占比</w:t>
            </w:r>
          </w:p>
          <w:p w14:paraId="0801EDC1" w14:textId="77777777" w:rsidR="00905E93" w:rsidRDefault="00734F8F">
            <w:pPr>
              <w:spacing w:beforeLines="50" w:before="156" w:afterLines="50" w:after="156"/>
              <w:ind w:firstLineChars="50" w:firstLine="105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课程目标</w:t>
            </w:r>
          </w:p>
        </w:tc>
        <w:tc>
          <w:tcPr>
            <w:tcW w:w="1030" w:type="dxa"/>
            <w:shd w:val="clear" w:color="auto" w:fill="auto"/>
            <w:vAlign w:val="center"/>
          </w:tcPr>
          <w:p w14:paraId="4D0AC6C0" w14:textId="77777777" w:rsidR="00905E93" w:rsidRDefault="00734F8F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>平时</w:t>
            </w:r>
          </w:p>
        </w:tc>
        <w:tc>
          <w:tcPr>
            <w:tcW w:w="1045" w:type="dxa"/>
            <w:shd w:val="clear" w:color="auto" w:fill="auto"/>
            <w:vAlign w:val="center"/>
          </w:tcPr>
          <w:p w14:paraId="31779216" w14:textId="77777777" w:rsidR="00905E93" w:rsidRDefault="00734F8F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实践</w:t>
            </w:r>
          </w:p>
        </w:tc>
        <w:tc>
          <w:tcPr>
            <w:tcW w:w="1051" w:type="dxa"/>
            <w:vAlign w:val="center"/>
          </w:tcPr>
          <w:p w14:paraId="532C23C4" w14:textId="77777777" w:rsidR="00905E93" w:rsidRDefault="00734F8F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>期末</w:t>
            </w:r>
          </w:p>
        </w:tc>
        <w:tc>
          <w:tcPr>
            <w:tcW w:w="2627" w:type="dxa"/>
            <w:shd w:val="clear" w:color="auto" w:fill="auto"/>
            <w:vAlign w:val="center"/>
          </w:tcPr>
          <w:p w14:paraId="5F6504DF" w14:textId="77777777" w:rsidR="00905E93" w:rsidRDefault="00734F8F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>总评达成度</w:t>
            </w:r>
          </w:p>
        </w:tc>
      </w:tr>
      <w:tr w:rsidR="00905E93" w14:paraId="2088D825" w14:textId="77777777">
        <w:trPr>
          <w:trHeight w:val="620"/>
          <w:jc w:val="center"/>
        </w:trPr>
        <w:tc>
          <w:tcPr>
            <w:tcW w:w="2122" w:type="dxa"/>
            <w:shd w:val="clear" w:color="auto" w:fill="auto"/>
            <w:vAlign w:val="center"/>
          </w:tcPr>
          <w:p w14:paraId="50F9221D" w14:textId="77777777" w:rsidR="00905E93" w:rsidRDefault="00734F8F">
            <w:pPr>
              <w:spacing w:beforeLines="50" w:before="156" w:afterLines="50" w:after="156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课程目标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1030" w:type="dxa"/>
            <w:shd w:val="clear" w:color="auto" w:fill="auto"/>
            <w:vAlign w:val="center"/>
          </w:tcPr>
          <w:p w14:paraId="009E9C30" w14:textId="77777777" w:rsidR="00905E93" w:rsidRDefault="00734F8F">
            <w:pPr>
              <w:spacing w:beforeLines="50" w:before="156" w:afterLines="50" w:after="156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2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0%</w:t>
            </w:r>
          </w:p>
        </w:tc>
        <w:tc>
          <w:tcPr>
            <w:tcW w:w="1045" w:type="dxa"/>
            <w:shd w:val="clear" w:color="auto" w:fill="auto"/>
            <w:vAlign w:val="center"/>
          </w:tcPr>
          <w:p w14:paraId="5FDA9542" w14:textId="77777777" w:rsidR="00905E93" w:rsidRDefault="00734F8F">
            <w:pPr>
              <w:spacing w:beforeLines="50" w:before="156" w:afterLines="50" w:after="156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2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0%</w:t>
            </w:r>
          </w:p>
        </w:tc>
        <w:tc>
          <w:tcPr>
            <w:tcW w:w="1051" w:type="dxa"/>
            <w:vAlign w:val="center"/>
          </w:tcPr>
          <w:p w14:paraId="5F9CEB2E" w14:textId="77777777" w:rsidR="00905E93" w:rsidRDefault="00734F8F">
            <w:pPr>
              <w:spacing w:beforeLines="50" w:before="156" w:afterLines="50" w:after="156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2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0%</w:t>
            </w:r>
          </w:p>
        </w:tc>
        <w:tc>
          <w:tcPr>
            <w:tcW w:w="2627" w:type="dxa"/>
            <w:vMerge w:val="restart"/>
            <w:shd w:val="clear" w:color="auto" w:fill="auto"/>
            <w:vAlign w:val="center"/>
          </w:tcPr>
          <w:p w14:paraId="21F71FBA" w14:textId="77777777" w:rsidR="00905E93" w:rsidRDefault="00734F8F">
            <w:pPr>
              <w:spacing w:beforeLines="50" w:before="156" w:afterLines="50" w:after="156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课程</w:t>
            </w:r>
            <w:r>
              <w:rPr>
                <w:rFonts w:ascii="宋体" w:eastAsia="宋体" w:hAnsi="宋体"/>
                <w:kern w:val="0"/>
                <w:szCs w:val="21"/>
              </w:rPr>
              <w:t>目标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n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达成度</w:t>
            </w:r>
            <w:r>
              <w:rPr>
                <w:rFonts w:ascii="宋体" w:eastAsia="宋体" w:hAnsi="宋体"/>
                <w:kern w:val="0"/>
                <w:szCs w:val="21"/>
              </w:rPr>
              <w:t>={0.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3</w:t>
            </w:r>
            <w:r>
              <w:rPr>
                <w:rFonts w:ascii="宋体" w:eastAsia="宋体" w:hAnsi="宋体"/>
                <w:kern w:val="0"/>
                <w:szCs w:val="21"/>
              </w:rPr>
              <w:t>ｘ平时成绩</w:t>
            </w:r>
            <w:r>
              <w:rPr>
                <w:rFonts w:ascii="宋体" w:eastAsia="宋体" w:hAnsi="宋体"/>
                <w:kern w:val="0"/>
                <w:szCs w:val="21"/>
              </w:rPr>
              <w:t>+0.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2</w:t>
            </w:r>
            <w:r>
              <w:rPr>
                <w:rFonts w:ascii="宋体" w:eastAsia="宋体" w:hAnsi="宋体"/>
                <w:kern w:val="0"/>
                <w:szCs w:val="21"/>
              </w:rPr>
              <w:t>ｘ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实践</w:t>
            </w:r>
            <w:r>
              <w:rPr>
                <w:rFonts w:ascii="宋体" w:eastAsia="宋体" w:hAnsi="宋体"/>
                <w:kern w:val="0"/>
                <w:szCs w:val="21"/>
              </w:rPr>
              <w:t>成绩</w:t>
            </w:r>
            <w:r>
              <w:rPr>
                <w:rFonts w:ascii="宋体" w:eastAsia="宋体" w:hAnsi="宋体"/>
                <w:kern w:val="0"/>
                <w:szCs w:val="21"/>
              </w:rPr>
              <w:t>+0.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5</w:t>
            </w:r>
            <w:r>
              <w:rPr>
                <w:rFonts w:ascii="宋体" w:eastAsia="宋体" w:hAnsi="宋体"/>
                <w:kern w:val="0"/>
                <w:szCs w:val="21"/>
              </w:rPr>
              <w:t>ｘ期末成绩</w:t>
            </w:r>
            <w:r>
              <w:rPr>
                <w:rFonts w:ascii="宋体" w:eastAsia="宋体" w:hAnsi="宋体"/>
                <w:kern w:val="0"/>
                <w:szCs w:val="21"/>
              </w:rPr>
              <w:t>}/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课程</w:t>
            </w:r>
            <w:r>
              <w:rPr>
                <w:rFonts w:ascii="宋体" w:eastAsia="宋体" w:hAnsi="宋体"/>
                <w:kern w:val="0"/>
                <w:szCs w:val="21"/>
              </w:rPr>
              <w:t>目标总分</w:t>
            </w:r>
          </w:p>
        </w:tc>
      </w:tr>
      <w:tr w:rsidR="00905E93" w14:paraId="419AB3BE" w14:textId="77777777">
        <w:trPr>
          <w:trHeight w:val="679"/>
          <w:jc w:val="center"/>
        </w:trPr>
        <w:tc>
          <w:tcPr>
            <w:tcW w:w="2122" w:type="dxa"/>
            <w:shd w:val="clear" w:color="auto" w:fill="auto"/>
            <w:vAlign w:val="center"/>
          </w:tcPr>
          <w:p w14:paraId="3CD8D869" w14:textId="77777777" w:rsidR="00905E93" w:rsidRDefault="00734F8F">
            <w:pPr>
              <w:spacing w:beforeLines="50" w:before="156" w:afterLines="50" w:after="156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课程目标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1030" w:type="dxa"/>
            <w:shd w:val="clear" w:color="auto" w:fill="auto"/>
            <w:vAlign w:val="center"/>
          </w:tcPr>
          <w:p w14:paraId="65F30D3B" w14:textId="77777777" w:rsidR="00905E93" w:rsidRDefault="00734F8F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5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0%</w:t>
            </w:r>
          </w:p>
        </w:tc>
        <w:tc>
          <w:tcPr>
            <w:tcW w:w="1045" w:type="dxa"/>
            <w:shd w:val="clear" w:color="auto" w:fill="auto"/>
            <w:vAlign w:val="center"/>
          </w:tcPr>
          <w:p w14:paraId="384F8F83" w14:textId="77777777" w:rsidR="00905E93" w:rsidRDefault="00734F8F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5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0%</w:t>
            </w:r>
          </w:p>
        </w:tc>
        <w:tc>
          <w:tcPr>
            <w:tcW w:w="1051" w:type="dxa"/>
            <w:vAlign w:val="center"/>
          </w:tcPr>
          <w:p w14:paraId="5F4170D3" w14:textId="77777777" w:rsidR="00905E93" w:rsidRDefault="00734F8F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5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0%</w:t>
            </w:r>
          </w:p>
        </w:tc>
        <w:tc>
          <w:tcPr>
            <w:tcW w:w="2627" w:type="dxa"/>
            <w:vMerge/>
            <w:shd w:val="clear" w:color="auto" w:fill="auto"/>
            <w:vAlign w:val="center"/>
          </w:tcPr>
          <w:p w14:paraId="6C923F7E" w14:textId="77777777" w:rsidR="00905E93" w:rsidRDefault="00905E93">
            <w:pPr>
              <w:spacing w:beforeLines="50" w:before="156" w:afterLines="50" w:after="156"/>
              <w:rPr>
                <w:rFonts w:ascii="宋体" w:eastAsia="宋体" w:hAnsi="宋体"/>
                <w:kern w:val="0"/>
                <w:szCs w:val="21"/>
              </w:rPr>
            </w:pPr>
          </w:p>
        </w:tc>
      </w:tr>
      <w:tr w:rsidR="00905E93" w14:paraId="159F040B" w14:textId="77777777">
        <w:trPr>
          <w:trHeight w:val="755"/>
          <w:jc w:val="center"/>
        </w:trPr>
        <w:tc>
          <w:tcPr>
            <w:tcW w:w="2122" w:type="dxa"/>
            <w:shd w:val="clear" w:color="auto" w:fill="auto"/>
            <w:vAlign w:val="center"/>
          </w:tcPr>
          <w:p w14:paraId="66EE5A4F" w14:textId="77777777" w:rsidR="00905E93" w:rsidRDefault="00734F8F">
            <w:pPr>
              <w:spacing w:beforeLines="50" w:before="156" w:afterLines="50" w:after="156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课程目标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1030" w:type="dxa"/>
            <w:shd w:val="clear" w:color="auto" w:fill="auto"/>
            <w:vAlign w:val="center"/>
          </w:tcPr>
          <w:p w14:paraId="610B842E" w14:textId="77777777" w:rsidR="00905E93" w:rsidRDefault="00734F8F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3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0%</w:t>
            </w:r>
          </w:p>
        </w:tc>
        <w:tc>
          <w:tcPr>
            <w:tcW w:w="1045" w:type="dxa"/>
            <w:shd w:val="clear" w:color="auto" w:fill="auto"/>
            <w:vAlign w:val="center"/>
          </w:tcPr>
          <w:p w14:paraId="11DABFBE" w14:textId="77777777" w:rsidR="00905E93" w:rsidRDefault="00734F8F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3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0%</w:t>
            </w:r>
          </w:p>
        </w:tc>
        <w:tc>
          <w:tcPr>
            <w:tcW w:w="1051" w:type="dxa"/>
            <w:vAlign w:val="center"/>
          </w:tcPr>
          <w:p w14:paraId="0FFA8623" w14:textId="77777777" w:rsidR="00905E93" w:rsidRDefault="00734F8F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3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0%</w:t>
            </w:r>
          </w:p>
        </w:tc>
        <w:tc>
          <w:tcPr>
            <w:tcW w:w="2627" w:type="dxa"/>
            <w:vMerge/>
            <w:shd w:val="clear" w:color="auto" w:fill="auto"/>
            <w:vAlign w:val="center"/>
          </w:tcPr>
          <w:p w14:paraId="18F8A357" w14:textId="77777777" w:rsidR="00905E93" w:rsidRDefault="00905E93">
            <w:pPr>
              <w:spacing w:beforeLines="50" w:before="156" w:afterLines="50" w:after="156"/>
              <w:rPr>
                <w:rFonts w:ascii="宋体" w:eastAsia="宋体" w:hAnsi="宋体"/>
                <w:kern w:val="0"/>
                <w:szCs w:val="21"/>
              </w:rPr>
            </w:pPr>
          </w:p>
        </w:tc>
      </w:tr>
    </w:tbl>
    <w:p w14:paraId="106ADFC2" w14:textId="77777777" w:rsidR="00905E93" w:rsidRDefault="00734F8F">
      <w:pPr>
        <w:widowControl/>
        <w:spacing w:beforeLines="50" w:before="156" w:afterLines="50" w:after="156"/>
        <w:ind w:firstLineChars="200" w:firstLine="482"/>
        <w:jc w:val="left"/>
        <w:rPr>
          <w:rFonts w:ascii="黑体" w:eastAsia="黑体" w:hAnsi="黑体"/>
          <w:b/>
          <w:sz w:val="24"/>
          <w:szCs w:val="24"/>
        </w:rPr>
      </w:pPr>
      <w:r>
        <w:rPr>
          <w:rFonts w:ascii="黑体" w:eastAsia="黑体" w:hAnsi="黑体" w:hint="eastAsia"/>
          <w:b/>
          <w:sz w:val="24"/>
          <w:szCs w:val="24"/>
        </w:rPr>
        <w:t>（三）评分标准</w:t>
      </w:r>
      <w:r>
        <w:rPr>
          <w:rFonts w:ascii="黑体" w:eastAsia="黑体" w:hAnsi="黑体" w:hint="eastAsia"/>
          <w:b/>
          <w:sz w:val="24"/>
          <w:szCs w:val="24"/>
        </w:rPr>
        <w:t xml:space="preserve"> </w:t>
      </w:r>
    </w:p>
    <w:tbl>
      <w:tblPr>
        <w:tblW w:w="103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1984"/>
        <w:gridCol w:w="1984"/>
        <w:gridCol w:w="1843"/>
        <w:gridCol w:w="1779"/>
        <w:gridCol w:w="1779"/>
      </w:tblGrid>
      <w:tr w:rsidR="00905E93" w14:paraId="1521E364" w14:textId="77777777">
        <w:trPr>
          <w:trHeight w:val="454"/>
          <w:tblHeader/>
          <w:jc w:val="center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F16CD12" w14:textId="77777777" w:rsidR="00905E93" w:rsidRDefault="00734F8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课程</w:t>
            </w:r>
          </w:p>
          <w:p w14:paraId="58C62333" w14:textId="77777777" w:rsidR="00905E93" w:rsidRDefault="00734F8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目标</w:t>
            </w:r>
          </w:p>
        </w:tc>
        <w:tc>
          <w:tcPr>
            <w:tcW w:w="9369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413883" w14:textId="77777777" w:rsidR="00905E93" w:rsidRDefault="00734F8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评分标准</w:t>
            </w:r>
          </w:p>
        </w:tc>
      </w:tr>
      <w:tr w:rsidR="00905E93" w14:paraId="4F0337EC" w14:textId="77777777">
        <w:trPr>
          <w:trHeight w:val="454"/>
          <w:tblHeader/>
          <w:jc w:val="center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1D3916" w14:textId="77777777" w:rsidR="00905E93" w:rsidRDefault="00905E93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3DEF5" w14:textId="77777777" w:rsidR="00905E93" w:rsidRDefault="00734F8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90-100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D07F0" w14:textId="77777777" w:rsidR="00905E93" w:rsidRDefault="00734F8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80-89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65F18" w14:textId="77777777" w:rsidR="00905E93" w:rsidRDefault="00734F8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70-79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B24EA" w14:textId="77777777" w:rsidR="00905E93" w:rsidRDefault="00734F8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60-69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3EEF7" w14:textId="77777777" w:rsidR="00905E93" w:rsidRDefault="00734F8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＜</w:t>
            </w:r>
            <w:r>
              <w:rPr>
                <w:rFonts w:ascii="宋体" w:eastAsia="宋体" w:hAnsi="宋体" w:hint="eastAsia"/>
                <w:b/>
                <w:bCs/>
                <w:szCs w:val="21"/>
              </w:rPr>
              <w:t>6</w:t>
            </w:r>
            <w:r>
              <w:rPr>
                <w:rFonts w:ascii="宋体" w:eastAsia="宋体" w:hAnsi="宋体"/>
                <w:b/>
                <w:bCs/>
                <w:szCs w:val="21"/>
              </w:rPr>
              <w:t>0</w:t>
            </w:r>
          </w:p>
        </w:tc>
      </w:tr>
      <w:tr w:rsidR="00905E93" w14:paraId="31F4A9B1" w14:textId="77777777">
        <w:trPr>
          <w:trHeight w:val="449"/>
          <w:tblHeader/>
          <w:jc w:val="center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85296F" w14:textId="77777777" w:rsidR="00905E93" w:rsidRDefault="00905E93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352DB" w14:textId="77777777" w:rsidR="00905E93" w:rsidRDefault="00734F8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优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E52A1" w14:textId="77777777" w:rsidR="00905E93" w:rsidRDefault="00734F8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良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4D7BC" w14:textId="77777777" w:rsidR="00905E93" w:rsidRDefault="00734F8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中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51AD7" w14:textId="77777777" w:rsidR="00905E93" w:rsidRDefault="00734F8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合格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3983F" w14:textId="77777777" w:rsidR="00905E93" w:rsidRDefault="00734F8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不合格</w:t>
            </w:r>
          </w:p>
        </w:tc>
      </w:tr>
      <w:tr w:rsidR="00905E93" w14:paraId="01424CD6" w14:textId="77777777">
        <w:trPr>
          <w:trHeight w:val="461"/>
          <w:tblHeader/>
          <w:jc w:val="center"/>
        </w:trPr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EA812" w14:textId="77777777" w:rsidR="00905E93" w:rsidRDefault="00905E93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279EE" w14:textId="77777777" w:rsidR="00905E93" w:rsidRDefault="00734F8F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C6C8F" w14:textId="77777777" w:rsidR="00905E93" w:rsidRDefault="00734F8F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B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DA6A1" w14:textId="77777777" w:rsidR="00905E93" w:rsidRDefault="00734F8F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C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E51EB" w14:textId="77777777" w:rsidR="00905E93" w:rsidRDefault="00734F8F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D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97FA3" w14:textId="77777777" w:rsidR="00905E93" w:rsidRDefault="00734F8F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F</w:t>
            </w:r>
          </w:p>
        </w:tc>
      </w:tr>
      <w:tr w:rsidR="00905E93" w14:paraId="7AC12ED5" w14:textId="77777777">
        <w:trPr>
          <w:trHeight w:val="414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A5F31" w14:textId="77777777" w:rsidR="00905E93" w:rsidRDefault="00734F8F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课程</w:t>
            </w:r>
          </w:p>
          <w:p w14:paraId="4272D682" w14:textId="77777777" w:rsidR="00905E93" w:rsidRDefault="00734F8F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>目标</w:t>
            </w: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C1A42" w14:textId="77777777" w:rsidR="00905E93" w:rsidRDefault="00734F8F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能够全面深入地以社会主义核心价值观为引导，以职业理想为重点，结合自身具体专业培养目标，全面掌握师德规范，形成职业理想与专业认同、师德情感陶冶与人</w:t>
            </w:r>
            <w:r>
              <w:rPr>
                <w:rFonts w:ascii="宋体" w:eastAsia="宋体" w:hAnsi="宋体" w:cs="宋体" w:hint="eastAsia"/>
                <w:szCs w:val="21"/>
              </w:rPr>
              <w:lastRenderedPageBreak/>
              <w:t>文科学修养、教育实践与爱生体验相融合的教育情怀。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8386E" w14:textId="77777777" w:rsidR="00905E93" w:rsidRDefault="00734F8F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lastRenderedPageBreak/>
              <w:t>能够较好地以社会主义核心价值观为引导，结合自身具体专业培养目标，较全面掌握师德规范，并形成职业理想与专业认同、师德情感陶冶与人文科学修养、教育实</w:t>
            </w:r>
            <w:r>
              <w:rPr>
                <w:rFonts w:ascii="宋体" w:eastAsia="宋体" w:hAnsi="宋体" w:cs="宋体" w:hint="eastAsia"/>
                <w:szCs w:val="21"/>
              </w:rPr>
              <w:lastRenderedPageBreak/>
              <w:t>践与爱生体验相融合的教育情怀。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9C7BB" w14:textId="77777777" w:rsidR="00905E93" w:rsidRDefault="00734F8F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lastRenderedPageBreak/>
              <w:t>一般能够</w:t>
            </w:r>
            <w:r>
              <w:rPr>
                <w:rFonts w:ascii="宋体" w:eastAsia="宋体" w:hAnsi="宋体" w:cs="宋体" w:hint="eastAsia"/>
                <w:szCs w:val="21"/>
              </w:rPr>
              <w:t>以社会主义核心价值观为引导，结合自身具体专业培养目标，</w:t>
            </w:r>
            <w:r>
              <w:rPr>
                <w:rFonts w:ascii="宋体" w:eastAsia="宋体" w:hAnsi="宋体" w:cs="宋体" w:hint="eastAsia"/>
                <w:szCs w:val="21"/>
              </w:rPr>
              <w:t>能</w:t>
            </w:r>
            <w:r>
              <w:rPr>
                <w:rFonts w:ascii="宋体" w:eastAsia="宋体" w:hAnsi="宋体" w:cs="宋体" w:hint="eastAsia"/>
                <w:szCs w:val="21"/>
              </w:rPr>
              <w:t>掌握师德规范，并形成职业理想与专业认同、师德情感陶冶与人文科学修养、教育</w:t>
            </w:r>
            <w:r>
              <w:rPr>
                <w:rFonts w:ascii="宋体" w:eastAsia="宋体" w:hAnsi="宋体" w:cs="宋体" w:hint="eastAsia"/>
                <w:szCs w:val="21"/>
              </w:rPr>
              <w:lastRenderedPageBreak/>
              <w:t>实践与爱生体验相融合的教育情怀。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FF665" w14:textId="77777777" w:rsidR="00905E93" w:rsidRDefault="00734F8F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lastRenderedPageBreak/>
              <w:t>基本能够以社会主义核心价值观为引导，基本掌握师德规范，形成职业理想与专业认同、师德情感陶冶与人文科学修养、教育实践与爱生体验相</w:t>
            </w:r>
            <w:r>
              <w:rPr>
                <w:rFonts w:ascii="宋体" w:eastAsia="宋体" w:hAnsi="宋体" w:cs="宋体" w:hint="eastAsia"/>
                <w:szCs w:val="21"/>
              </w:rPr>
              <w:lastRenderedPageBreak/>
              <w:t>融合的教育情怀。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C7A00" w14:textId="77777777" w:rsidR="00905E93" w:rsidRDefault="00734F8F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lastRenderedPageBreak/>
              <w:t>基本能够以社会主义核心价值观为引导，未能掌握师德规范，不能很好地形成职业理想与专业认同、师德情感陶冶与人文科学修</w:t>
            </w:r>
            <w:r>
              <w:rPr>
                <w:rFonts w:ascii="宋体" w:eastAsia="宋体" w:hAnsi="宋体" w:cs="宋体" w:hint="eastAsia"/>
                <w:szCs w:val="21"/>
              </w:rPr>
              <w:lastRenderedPageBreak/>
              <w:t>养、教育实践与爱生体验相融合的教育情怀。</w:t>
            </w:r>
          </w:p>
        </w:tc>
      </w:tr>
      <w:tr w:rsidR="00905E93" w14:paraId="3732D59A" w14:textId="77777777">
        <w:trPr>
          <w:trHeight w:val="414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EA39A" w14:textId="77777777" w:rsidR="00905E93" w:rsidRDefault="00734F8F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lastRenderedPageBreak/>
              <w:t>课程</w:t>
            </w:r>
          </w:p>
          <w:p w14:paraId="78473F75" w14:textId="77777777" w:rsidR="00905E93" w:rsidRDefault="00734F8F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>目标</w:t>
            </w: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A56A6" w14:textId="77777777" w:rsidR="00905E93" w:rsidRDefault="00734F8F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高质量地</w:t>
            </w:r>
            <w:r>
              <w:rPr>
                <w:rFonts w:ascii="宋体" w:eastAsia="宋体" w:hAnsi="宋体" w:cs="宋体" w:hint="eastAsia"/>
                <w:szCs w:val="21"/>
              </w:rPr>
              <w:t>掌握</w:t>
            </w:r>
            <w:r>
              <w:rPr>
                <w:rFonts w:ascii="宋体" w:eastAsia="宋体" w:hAnsi="宋体" w:cs="宋体" w:hint="eastAsia"/>
                <w:szCs w:val="21"/>
              </w:rPr>
              <w:t>学科知识</w:t>
            </w:r>
            <w:r>
              <w:rPr>
                <w:rFonts w:ascii="宋体" w:eastAsia="宋体" w:hAnsi="宋体" w:cs="宋体" w:hint="eastAsia"/>
                <w:szCs w:val="21"/>
              </w:rPr>
              <w:t>、运用所学</w:t>
            </w:r>
            <w:r>
              <w:rPr>
                <w:rFonts w:ascii="宋体" w:eastAsia="宋体" w:hAnsi="宋体" w:cs="宋体" w:hint="eastAsia"/>
                <w:szCs w:val="21"/>
              </w:rPr>
              <w:t>知识解决实践</w:t>
            </w:r>
            <w:r>
              <w:rPr>
                <w:rFonts w:ascii="宋体" w:eastAsia="宋体" w:hAnsi="宋体" w:cs="宋体" w:hint="eastAsia"/>
                <w:szCs w:val="21"/>
              </w:rPr>
              <w:t>（</w:t>
            </w:r>
            <w:r>
              <w:rPr>
                <w:rFonts w:ascii="宋体" w:eastAsia="宋体" w:hAnsi="宋体" w:cs="宋体" w:hint="eastAsia"/>
                <w:szCs w:val="21"/>
              </w:rPr>
              <w:t>教育教学</w:t>
            </w:r>
            <w:r>
              <w:rPr>
                <w:rFonts w:ascii="宋体" w:eastAsia="宋体" w:hAnsi="宋体" w:cs="宋体" w:hint="eastAsia"/>
                <w:szCs w:val="21"/>
              </w:rPr>
              <w:t>）</w:t>
            </w:r>
            <w:r>
              <w:rPr>
                <w:rFonts w:ascii="宋体" w:eastAsia="宋体" w:hAnsi="宋体" w:cs="宋体" w:hint="eastAsia"/>
                <w:szCs w:val="21"/>
              </w:rPr>
              <w:t>问题</w:t>
            </w:r>
            <w:r>
              <w:rPr>
                <w:rFonts w:ascii="宋体" w:eastAsia="宋体" w:hAnsi="宋体" w:cs="宋体" w:hint="eastAsia"/>
                <w:szCs w:val="21"/>
              </w:rPr>
              <w:t>；</w:t>
            </w:r>
            <w:r>
              <w:rPr>
                <w:rFonts w:ascii="宋体" w:eastAsia="宋体" w:hAnsi="宋体" w:cs="宋体" w:hint="eastAsia"/>
                <w:szCs w:val="21"/>
              </w:rPr>
              <w:t>全面掌握</w:t>
            </w:r>
            <w:r>
              <w:rPr>
                <w:rFonts w:ascii="宋体" w:eastAsia="宋体" w:hAnsi="宋体" w:cs="宋体" w:hint="eastAsia"/>
                <w:szCs w:val="21"/>
              </w:rPr>
              <w:t>历史文化的研究方法、具备较好的历史思维能力，具有反思和探索精神，并能很好地在</w:t>
            </w:r>
            <w:r>
              <w:rPr>
                <w:rFonts w:ascii="宋体" w:eastAsia="宋体" w:hAnsi="宋体" w:cs="宋体" w:hint="eastAsia"/>
                <w:szCs w:val="21"/>
              </w:rPr>
              <w:t>教学实践与教研实践的基础</w:t>
            </w:r>
            <w:r>
              <w:rPr>
                <w:rFonts w:ascii="宋体" w:eastAsia="宋体" w:hAnsi="宋体" w:cs="宋体" w:hint="eastAsia"/>
                <w:szCs w:val="21"/>
              </w:rPr>
              <w:t>上自主</w:t>
            </w:r>
            <w:r>
              <w:rPr>
                <w:rFonts w:ascii="宋体" w:eastAsia="宋体" w:hAnsi="宋体" w:cs="宋体" w:hint="eastAsia"/>
                <w:szCs w:val="21"/>
              </w:rPr>
              <w:t>发展和提升教学能力。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B14EC" w14:textId="77777777" w:rsidR="00905E93" w:rsidRDefault="00734F8F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较好</w:t>
            </w:r>
            <w:r>
              <w:rPr>
                <w:rFonts w:ascii="宋体" w:eastAsia="宋体" w:hAnsi="宋体" w:cs="宋体" w:hint="eastAsia"/>
                <w:szCs w:val="21"/>
              </w:rPr>
              <w:t>地</w:t>
            </w:r>
            <w:r>
              <w:rPr>
                <w:rFonts w:ascii="宋体" w:eastAsia="宋体" w:hAnsi="宋体" w:cs="宋体" w:hint="eastAsia"/>
                <w:szCs w:val="21"/>
              </w:rPr>
              <w:t>掌握</w:t>
            </w:r>
            <w:r>
              <w:rPr>
                <w:rFonts w:ascii="宋体" w:eastAsia="宋体" w:hAnsi="宋体" w:cs="宋体" w:hint="eastAsia"/>
                <w:szCs w:val="21"/>
              </w:rPr>
              <w:t>学科知识</w:t>
            </w:r>
            <w:r>
              <w:rPr>
                <w:rFonts w:ascii="宋体" w:eastAsia="宋体" w:hAnsi="宋体" w:cs="宋体" w:hint="eastAsia"/>
                <w:szCs w:val="21"/>
              </w:rPr>
              <w:t>、运用所学</w:t>
            </w:r>
            <w:r>
              <w:rPr>
                <w:rFonts w:ascii="宋体" w:eastAsia="宋体" w:hAnsi="宋体" w:cs="宋体" w:hint="eastAsia"/>
                <w:szCs w:val="21"/>
              </w:rPr>
              <w:t>知识解决实践</w:t>
            </w:r>
            <w:r>
              <w:rPr>
                <w:rFonts w:ascii="宋体" w:eastAsia="宋体" w:hAnsi="宋体" w:cs="宋体" w:hint="eastAsia"/>
                <w:szCs w:val="21"/>
              </w:rPr>
              <w:t>（</w:t>
            </w:r>
            <w:r>
              <w:rPr>
                <w:rFonts w:ascii="宋体" w:eastAsia="宋体" w:hAnsi="宋体" w:cs="宋体" w:hint="eastAsia"/>
                <w:szCs w:val="21"/>
              </w:rPr>
              <w:t>教育教学</w:t>
            </w:r>
            <w:r>
              <w:rPr>
                <w:rFonts w:ascii="宋体" w:eastAsia="宋体" w:hAnsi="宋体" w:cs="宋体" w:hint="eastAsia"/>
                <w:szCs w:val="21"/>
              </w:rPr>
              <w:t>）</w:t>
            </w:r>
            <w:r>
              <w:rPr>
                <w:rFonts w:ascii="宋体" w:eastAsia="宋体" w:hAnsi="宋体" w:cs="宋体" w:hint="eastAsia"/>
                <w:szCs w:val="21"/>
              </w:rPr>
              <w:t>问题</w:t>
            </w:r>
            <w:r>
              <w:rPr>
                <w:rFonts w:ascii="宋体" w:eastAsia="宋体" w:hAnsi="宋体" w:cs="宋体" w:hint="eastAsia"/>
                <w:szCs w:val="21"/>
              </w:rPr>
              <w:t>；较好</w:t>
            </w:r>
            <w:r>
              <w:rPr>
                <w:rFonts w:ascii="宋体" w:eastAsia="宋体" w:hAnsi="宋体" w:cs="宋体" w:hint="eastAsia"/>
                <w:szCs w:val="21"/>
              </w:rPr>
              <w:t>掌握</w:t>
            </w:r>
            <w:r>
              <w:rPr>
                <w:rFonts w:ascii="宋体" w:eastAsia="宋体" w:hAnsi="宋体" w:cs="宋体" w:hint="eastAsia"/>
                <w:szCs w:val="21"/>
              </w:rPr>
              <w:t>历史文化的研究方法、具备一定历史思维能力，具有一定反思和探索精神，并能较好地在</w:t>
            </w:r>
            <w:r>
              <w:rPr>
                <w:rFonts w:ascii="宋体" w:eastAsia="宋体" w:hAnsi="宋体" w:cs="宋体" w:hint="eastAsia"/>
                <w:szCs w:val="21"/>
              </w:rPr>
              <w:t>教学实践与教研实践的基础</w:t>
            </w:r>
            <w:r>
              <w:rPr>
                <w:rFonts w:ascii="宋体" w:eastAsia="宋体" w:hAnsi="宋体" w:cs="宋体" w:hint="eastAsia"/>
                <w:szCs w:val="21"/>
              </w:rPr>
              <w:t>上自主</w:t>
            </w:r>
            <w:r>
              <w:rPr>
                <w:rFonts w:ascii="宋体" w:eastAsia="宋体" w:hAnsi="宋体" w:cs="宋体" w:hint="eastAsia"/>
                <w:szCs w:val="21"/>
              </w:rPr>
              <w:t>发展和提升教学能力。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E4374" w14:textId="77777777" w:rsidR="00905E93" w:rsidRDefault="00734F8F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一般掌握</w:t>
            </w:r>
            <w:r>
              <w:rPr>
                <w:rFonts w:ascii="宋体" w:eastAsia="宋体" w:hAnsi="宋体" w:cs="宋体" w:hint="eastAsia"/>
                <w:szCs w:val="21"/>
              </w:rPr>
              <w:t>学科知识</w:t>
            </w:r>
            <w:r>
              <w:rPr>
                <w:rFonts w:ascii="宋体" w:eastAsia="宋体" w:hAnsi="宋体" w:cs="宋体" w:hint="eastAsia"/>
                <w:szCs w:val="21"/>
              </w:rPr>
              <w:t>、运用所学</w:t>
            </w:r>
            <w:r>
              <w:rPr>
                <w:rFonts w:ascii="宋体" w:eastAsia="宋体" w:hAnsi="宋体" w:cs="宋体" w:hint="eastAsia"/>
                <w:szCs w:val="21"/>
              </w:rPr>
              <w:t>知识解决实践</w:t>
            </w:r>
            <w:r>
              <w:rPr>
                <w:rFonts w:ascii="宋体" w:eastAsia="宋体" w:hAnsi="宋体" w:cs="宋体" w:hint="eastAsia"/>
                <w:szCs w:val="21"/>
              </w:rPr>
              <w:t>（</w:t>
            </w:r>
            <w:r>
              <w:rPr>
                <w:rFonts w:ascii="宋体" w:eastAsia="宋体" w:hAnsi="宋体" w:cs="宋体" w:hint="eastAsia"/>
                <w:szCs w:val="21"/>
              </w:rPr>
              <w:t>教育教学</w:t>
            </w:r>
            <w:r>
              <w:rPr>
                <w:rFonts w:ascii="宋体" w:eastAsia="宋体" w:hAnsi="宋体" w:cs="宋体" w:hint="eastAsia"/>
                <w:szCs w:val="21"/>
              </w:rPr>
              <w:t>）</w:t>
            </w:r>
            <w:r>
              <w:rPr>
                <w:rFonts w:ascii="宋体" w:eastAsia="宋体" w:hAnsi="宋体" w:cs="宋体" w:hint="eastAsia"/>
                <w:szCs w:val="21"/>
              </w:rPr>
              <w:t>问题</w:t>
            </w:r>
            <w:r>
              <w:rPr>
                <w:rFonts w:ascii="宋体" w:eastAsia="宋体" w:hAnsi="宋体" w:cs="宋体" w:hint="eastAsia"/>
                <w:szCs w:val="21"/>
              </w:rPr>
              <w:t>；一般</w:t>
            </w:r>
            <w:r>
              <w:rPr>
                <w:rFonts w:ascii="宋体" w:eastAsia="宋体" w:hAnsi="宋体" w:cs="宋体" w:hint="eastAsia"/>
                <w:szCs w:val="21"/>
              </w:rPr>
              <w:t>掌握</w:t>
            </w:r>
            <w:r>
              <w:rPr>
                <w:rFonts w:ascii="宋体" w:eastAsia="宋体" w:hAnsi="宋体" w:cs="宋体" w:hint="eastAsia"/>
                <w:szCs w:val="21"/>
              </w:rPr>
              <w:t>历史文化的研究方法、具备一定历史思维能力，具有一定探索精神，并能在</w:t>
            </w:r>
            <w:r>
              <w:rPr>
                <w:rFonts w:ascii="宋体" w:eastAsia="宋体" w:hAnsi="宋体" w:cs="宋体" w:hint="eastAsia"/>
                <w:szCs w:val="21"/>
              </w:rPr>
              <w:t>教学实践与教研实践的基础</w:t>
            </w:r>
            <w:r>
              <w:rPr>
                <w:rFonts w:ascii="宋体" w:eastAsia="宋体" w:hAnsi="宋体" w:cs="宋体" w:hint="eastAsia"/>
                <w:szCs w:val="21"/>
              </w:rPr>
              <w:t>上</w:t>
            </w:r>
            <w:r>
              <w:rPr>
                <w:rFonts w:ascii="宋体" w:eastAsia="宋体" w:hAnsi="宋体" w:cs="宋体" w:hint="eastAsia"/>
                <w:szCs w:val="21"/>
              </w:rPr>
              <w:t>发展和提升教学能力。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E88F0" w14:textId="77777777" w:rsidR="00905E93" w:rsidRDefault="00734F8F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基本掌握</w:t>
            </w:r>
            <w:r>
              <w:rPr>
                <w:rFonts w:ascii="宋体" w:eastAsia="宋体" w:hAnsi="宋体" w:cs="宋体" w:hint="eastAsia"/>
                <w:szCs w:val="21"/>
              </w:rPr>
              <w:t>学科知识</w:t>
            </w:r>
            <w:r>
              <w:rPr>
                <w:rFonts w:ascii="宋体" w:eastAsia="宋体" w:hAnsi="宋体" w:cs="宋体" w:hint="eastAsia"/>
                <w:szCs w:val="21"/>
              </w:rPr>
              <w:t>、运用所学</w:t>
            </w:r>
            <w:r>
              <w:rPr>
                <w:rFonts w:ascii="宋体" w:eastAsia="宋体" w:hAnsi="宋体" w:cs="宋体" w:hint="eastAsia"/>
                <w:szCs w:val="21"/>
              </w:rPr>
              <w:t>知识解决实践</w:t>
            </w:r>
            <w:r>
              <w:rPr>
                <w:rFonts w:ascii="宋体" w:eastAsia="宋体" w:hAnsi="宋体" w:cs="宋体" w:hint="eastAsia"/>
                <w:szCs w:val="21"/>
              </w:rPr>
              <w:t>（</w:t>
            </w:r>
            <w:r>
              <w:rPr>
                <w:rFonts w:ascii="宋体" w:eastAsia="宋体" w:hAnsi="宋体" w:cs="宋体" w:hint="eastAsia"/>
                <w:szCs w:val="21"/>
              </w:rPr>
              <w:t>教育教学</w:t>
            </w:r>
            <w:r>
              <w:rPr>
                <w:rFonts w:ascii="宋体" w:eastAsia="宋体" w:hAnsi="宋体" w:cs="宋体" w:hint="eastAsia"/>
                <w:szCs w:val="21"/>
              </w:rPr>
              <w:t>）</w:t>
            </w:r>
            <w:r>
              <w:rPr>
                <w:rFonts w:ascii="宋体" w:eastAsia="宋体" w:hAnsi="宋体" w:cs="宋体" w:hint="eastAsia"/>
                <w:szCs w:val="21"/>
              </w:rPr>
              <w:t>问题</w:t>
            </w:r>
            <w:r>
              <w:rPr>
                <w:rFonts w:ascii="宋体" w:eastAsia="宋体" w:hAnsi="宋体" w:cs="宋体" w:hint="eastAsia"/>
                <w:szCs w:val="21"/>
              </w:rPr>
              <w:t>；基本</w:t>
            </w:r>
            <w:r>
              <w:rPr>
                <w:rFonts w:ascii="宋体" w:eastAsia="宋体" w:hAnsi="宋体" w:cs="宋体" w:hint="eastAsia"/>
                <w:szCs w:val="21"/>
              </w:rPr>
              <w:t>掌握</w:t>
            </w:r>
            <w:r>
              <w:rPr>
                <w:rFonts w:ascii="宋体" w:eastAsia="宋体" w:hAnsi="宋体" w:cs="宋体" w:hint="eastAsia"/>
                <w:szCs w:val="21"/>
              </w:rPr>
              <w:t>历史文化的研究方法、具备一定历史思维能力，并基本能在</w:t>
            </w:r>
            <w:r>
              <w:rPr>
                <w:rFonts w:ascii="宋体" w:eastAsia="宋体" w:hAnsi="宋体" w:cs="宋体" w:hint="eastAsia"/>
                <w:szCs w:val="21"/>
              </w:rPr>
              <w:t>教学实践</w:t>
            </w:r>
            <w:r>
              <w:rPr>
                <w:rFonts w:ascii="宋体" w:eastAsia="宋体" w:hAnsi="宋体" w:cs="宋体" w:hint="eastAsia"/>
                <w:szCs w:val="21"/>
              </w:rPr>
              <w:t>中加以应用</w:t>
            </w:r>
            <w:r>
              <w:rPr>
                <w:rFonts w:ascii="宋体" w:eastAsia="宋体" w:hAnsi="宋体" w:cs="宋体" w:hint="eastAsia"/>
                <w:szCs w:val="21"/>
              </w:rPr>
              <w:t>。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84A30" w14:textId="77777777" w:rsidR="00905E93" w:rsidRDefault="00734F8F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基本掌握</w:t>
            </w:r>
            <w:r>
              <w:rPr>
                <w:rFonts w:ascii="宋体" w:eastAsia="宋体" w:hAnsi="宋体" w:cs="宋体" w:hint="eastAsia"/>
                <w:szCs w:val="21"/>
              </w:rPr>
              <w:t>学科知识</w:t>
            </w:r>
            <w:r>
              <w:rPr>
                <w:rFonts w:ascii="宋体" w:eastAsia="宋体" w:hAnsi="宋体" w:cs="宋体" w:hint="eastAsia"/>
                <w:szCs w:val="21"/>
              </w:rPr>
              <w:t>、运用所学</w:t>
            </w:r>
            <w:r>
              <w:rPr>
                <w:rFonts w:ascii="宋体" w:eastAsia="宋体" w:hAnsi="宋体" w:cs="宋体" w:hint="eastAsia"/>
                <w:szCs w:val="21"/>
              </w:rPr>
              <w:t>知识解决实践</w:t>
            </w:r>
            <w:r>
              <w:rPr>
                <w:rFonts w:ascii="宋体" w:eastAsia="宋体" w:hAnsi="宋体" w:cs="宋体" w:hint="eastAsia"/>
                <w:szCs w:val="21"/>
              </w:rPr>
              <w:t>（</w:t>
            </w:r>
            <w:r>
              <w:rPr>
                <w:rFonts w:ascii="宋体" w:eastAsia="宋体" w:hAnsi="宋体" w:cs="宋体" w:hint="eastAsia"/>
                <w:szCs w:val="21"/>
              </w:rPr>
              <w:t>教育教学</w:t>
            </w:r>
            <w:r>
              <w:rPr>
                <w:rFonts w:ascii="宋体" w:eastAsia="宋体" w:hAnsi="宋体" w:cs="宋体" w:hint="eastAsia"/>
                <w:szCs w:val="21"/>
              </w:rPr>
              <w:t>）</w:t>
            </w:r>
            <w:r>
              <w:rPr>
                <w:rFonts w:ascii="宋体" w:eastAsia="宋体" w:hAnsi="宋体" w:cs="宋体" w:hint="eastAsia"/>
                <w:szCs w:val="21"/>
              </w:rPr>
              <w:t>问题</w:t>
            </w:r>
            <w:r>
              <w:rPr>
                <w:rFonts w:ascii="宋体" w:eastAsia="宋体" w:hAnsi="宋体" w:cs="宋体" w:hint="eastAsia"/>
                <w:szCs w:val="21"/>
              </w:rPr>
              <w:t>；未能</w:t>
            </w:r>
            <w:r>
              <w:rPr>
                <w:rFonts w:ascii="宋体" w:eastAsia="宋体" w:hAnsi="宋体" w:cs="宋体" w:hint="eastAsia"/>
                <w:szCs w:val="21"/>
              </w:rPr>
              <w:t>掌握</w:t>
            </w:r>
            <w:r>
              <w:rPr>
                <w:rFonts w:ascii="宋体" w:eastAsia="宋体" w:hAnsi="宋体" w:cs="宋体" w:hint="eastAsia"/>
                <w:szCs w:val="21"/>
              </w:rPr>
              <w:t>历史文化的研究方法和历史思维能力，无法将所学知识应用到</w:t>
            </w:r>
            <w:r>
              <w:rPr>
                <w:rFonts w:ascii="宋体" w:eastAsia="宋体" w:hAnsi="宋体" w:cs="宋体" w:hint="eastAsia"/>
                <w:szCs w:val="21"/>
              </w:rPr>
              <w:t>教学实践</w:t>
            </w:r>
            <w:r>
              <w:rPr>
                <w:rFonts w:ascii="宋体" w:eastAsia="宋体" w:hAnsi="宋体" w:cs="宋体" w:hint="eastAsia"/>
                <w:szCs w:val="21"/>
              </w:rPr>
              <w:t>之中</w:t>
            </w:r>
            <w:r>
              <w:rPr>
                <w:rFonts w:ascii="宋体" w:eastAsia="宋体" w:hAnsi="宋体" w:cs="宋体" w:hint="eastAsia"/>
                <w:szCs w:val="21"/>
              </w:rPr>
              <w:t>。</w:t>
            </w:r>
          </w:p>
        </w:tc>
      </w:tr>
      <w:tr w:rsidR="00905E93" w14:paraId="7DD611BE" w14:textId="77777777">
        <w:trPr>
          <w:trHeight w:val="414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93755" w14:textId="77777777" w:rsidR="00905E93" w:rsidRDefault="00734F8F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课程</w:t>
            </w:r>
          </w:p>
          <w:p w14:paraId="120C8F2C" w14:textId="77777777" w:rsidR="00905E93" w:rsidRDefault="00734F8F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>目标</w:t>
            </w: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D55EB" w14:textId="77777777" w:rsidR="00905E93" w:rsidRDefault="00734F8F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能灵活应用所学知识服务社会；积极参加各种社会实践活动，并获得优异的成绩或实践作品；通过课程学习，增加更多的社会责任感。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5BE0F" w14:textId="77777777" w:rsidR="00905E93" w:rsidRDefault="00734F8F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能较好地应用所学知识服务社会；较为积极地参加各种社会实践活动，并获得较好的成绩或实</w:t>
            </w:r>
            <w:r>
              <w:rPr>
                <w:rFonts w:ascii="宋体" w:eastAsia="宋体" w:hAnsi="宋体" w:cs="宋体" w:hint="eastAsia"/>
                <w:szCs w:val="21"/>
              </w:rPr>
              <w:t>践作品；通过课程学习，增加更多的社会责任感。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92D4D" w14:textId="77777777" w:rsidR="00905E93" w:rsidRDefault="00734F8F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能一般应用所学知识服务社会；参加各种社会实践活动，并获得良好的成绩或实践作品；通过课程学习，增加更多的社会责任感。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BB385" w14:textId="77777777" w:rsidR="00905E93" w:rsidRDefault="00734F8F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能基本应用所学知识服务社会；参加各种社会实践活动，并获得合格的成绩或实践作品；通过课程学习，增加更多的社会责任感。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2D945" w14:textId="77777777" w:rsidR="00905E93" w:rsidRDefault="00734F8F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不能应用所学知识服务社会；没能或缺席各种社会实践活动，未获得合格的成绩或实践作品；没能通过课程学习增加更多的社会责任感。</w:t>
            </w:r>
          </w:p>
        </w:tc>
      </w:tr>
    </w:tbl>
    <w:p w14:paraId="18739299" w14:textId="77777777" w:rsidR="00905E93" w:rsidRDefault="00905E93">
      <w:pPr>
        <w:widowControl/>
        <w:jc w:val="left"/>
        <w:rPr>
          <w:rFonts w:ascii="宋体" w:eastAsia="宋体" w:hAnsi="宋体"/>
        </w:rPr>
      </w:pPr>
    </w:p>
    <w:sectPr w:rsidR="00905E9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7DDA22" w14:textId="77777777" w:rsidR="00734F8F" w:rsidRDefault="00734F8F" w:rsidP="00E15C34">
      <w:r>
        <w:separator/>
      </w:r>
    </w:p>
  </w:endnote>
  <w:endnote w:type="continuationSeparator" w:id="0">
    <w:p w14:paraId="1221B3A6" w14:textId="77777777" w:rsidR="00734F8F" w:rsidRDefault="00734F8F" w:rsidP="00E15C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630022" w14:textId="77777777" w:rsidR="00734F8F" w:rsidRDefault="00734F8F" w:rsidP="00E15C34">
      <w:r>
        <w:separator/>
      </w:r>
    </w:p>
  </w:footnote>
  <w:footnote w:type="continuationSeparator" w:id="0">
    <w:p w14:paraId="29C701E3" w14:textId="77777777" w:rsidR="00734F8F" w:rsidRDefault="00734F8F" w:rsidP="00E15C3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8F41F744"/>
    <w:multiLevelType w:val="singleLevel"/>
    <w:tmpl w:val="8F41F744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" w15:restartNumberingAfterBreak="0">
    <w:nsid w:val="9847FFC5"/>
    <w:multiLevelType w:val="singleLevel"/>
    <w:tmpl w:val="9847FFC5"/>
    <w:lvl w:ilvl="0">
      <w:start w:val="8"/>
      <w:numFmt w:val="chineseCounting"/>
      <w:suff w:val="nothing"/>
      <w:lvlText w:val="%1、"/>
      <w:lvlJc w:val="left"/>
      <w:pPr>
        <w:ind w:left="630" w:firstLine="0"/>
      </w:pPr>
      <w:rPr>
        <w:rFonts w:hint="eastAsia"/>
      </w:rPr>
    </w:lvl>
  </w:abstractNum>
  <w:abstractNum w:abstractNumId="2" w15:restartNumberingAfterBreak="0">
    <w:nsid w:val="4248A006"/>
    <w:multiLevelType w:val="singleLevel"/>
    <w:tmpl w:val="4248A006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3" w15:restartNumberingAfterBreak="0">
    <w:nsid w:val="47EA3912"/>
    <w:multiLevelType w:val="multilevel"/>
    <w:tmpl w:val="47EA3912"/>
    <w:lvl w:ilvl="0">
      <w:start w:val="1"/>
      <w:numFmt w:val="decimal"/>
      <w:suff w:val="space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1-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suff w:val="space"/>
      <w:lvlText w:val="%1-%2.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suff w:val="space"/>
      <w:lvlText w:val="%1-%2.%3.%4"/>
      <w:lvlJc w:val="left"/>
      <w:pPr>
        <w:ind w:left="0" w:firstLine="0"/>
      </w:pPr>
      <w:rPr>
        <w:rFonts w:hint="default"/>
      </w:rPr>
    </w:lvl>
    <w:lvl w:ilvl="4">
      <w:start w:val="1"/>
      <w:numFmt w:val="decimal"/>
      <w:suff w:val="space"/>
      <w:lvlText w:val="%1-%2.%3.%4.%5"/>
      <w:lvlJc w:val="left"/>
      <w:pPr>
        <w:ind w:left="0" w:firstLine="0"/>
      </w:pPr>
      <w:rPr>
        <w:rFonts w:hint="default"/>
      </w:rPr>
    </w:lvl>
    <w:lvl w:ilvl="5">
      <w:start w:val="1"/>
      <w:numFmt w:val="decimal"/>
      <w:suff w:val="space"/>
      <w:lvlText w:val="%1-%2.%3.%4.%5.%6"/>
      <w:lvlJc w:val="left"/>
      <w:pPr>
        <w:ind w:left="0" w:firstLine="0"/>
      </w:pPr>
      <w:rPr>
        <w:rFonts w:hint="default"/>
      </w:rPr>
    </w:lvl>
    <w:lvl w:ilvl="6">
      <w:start w:val="1"/>
      <w:numFmt w:val="decimal"/>
      <w:suff w:val="space"/>
      <w:lvlText w:val="%1-%2.%3.%4.%5.%6.%7"/>
      <w:lvlJc w:val="left"/>
      <w:pPr>
        <w:ind w:left="0" w:firstLine="0"/>
      </w:pPr>
      <w:rPr>
        <w:rFonts w:hint="default"/>
      </w:rPr>
    </w:lvl>
    <w:lvl w:ilvl="7">
      <w:start w:val="1"/>
      <w:numFmt w:val="decimal"/>
      <w:suff w:val="space"/>
      <w:lvlText w:val="%1-%2.%3.%4.%5.%6.%7.%8"/>
      <w:lvlJc w:val="left"/>
      <w:pPr>
        <w:ind w:left="0" w:firstLine="0"/>
      </w:pPr>
      <w:rPr>
        <w:rFonts w:hint="default"/>
      </w:rPr>
    </w:lvl>
    <w:lvl w:ilvl="8">
      <w:start w:val="1"/>
      <w:numFmt w:val="decimal"/>
      <w:suff w:val="space"/>
      <w:lvlText w:val="%1-%2.%3.%4.%5.%6.%7.%8.%9"/>
      <w:lvlJc w:val="left"/>
      <w:pPr>
        <w:ind w:left="0" w:firstLine="0"/>
      </w:pPr>
      <w:rPr>
        <w:rFonts w:hint="default"/>
      </w:rPr>
    </w:lvl>
  </w:abstractNum>
  <w:num w:numId="1" w16cid:durableId="1511916062">
    <w:abstractNumId w:val="3"/>
  </w:num>
  <w:num w:numId="2" w16cid:durableId="1427724016">
    <w:abstractNumId w:val="2"/>
  </w:num>
  <w:num w:numId="3" w16cid:durableId="1145314631">
    <w:abstractNumId w:val="0"/>
  </w:num>
  <w:num w:numId="4" w16cid:durableId="5631071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5724"/>
    <w:rsid w:val="00022CBB"/>
    <w:rsid w:val="00077A5F"/>
    <w:rsid w:val="000F054A"/>
    <w:rsid w:val="001E5724"/>
    <w:rsid w:val="00242673"/>
    <w:rsid w:val="00285327"/>
    <w:rsid w:val="002A7568"/>
    <w:rsid w:val="00313A87"/>
    <w:rsid w:val="00322986"/>
    <w:rsid w:val="0034254B"/>
    <w:rsid w:val="0038665C"/>
    <w:rsid w:val="004070CF"/>
    <w:rsid w:val="00441E0A"/>
    <w:rsid w:val="005A0378"/>
    <w:rsid w:val="00665621"/>
    <w:rsid w:val="006E4F82"/>
    <w:rsid w:val="006F64C9"/>
    <w:rsid w:val="00734F8F"/>
    <w:rsid w:val="007639A2"/>
    <w:rsid w:val="007C379D"/>
    <w:rsid w:val="007C62ED"/>
    <w:rsid w:val="007E39E3"/>
    <w:rsid w:val="008128AD"/>
    <w:rsid w:val="008560E2"/>
    <w:rsid w:val="00886EBF"/>
    <w:rsid w:val="00905E93"/>
    <w:rsid w:val="00A03BBD"/>
    <w:rsid w:val="00A61EFD"/>
    <w:rsid w:val="00AA4570"/>
    <w:rsid w:val="00AA630A"/>
    <w:rsid w:val="00AE3D1A"/>
    <w:rsid w:val="00B03909"/>
    <w:rsid w:val="00B40ECD"/>
    <w:rsid w:val="00BA23F0"/>
    <w:rsid w:val="00C00798"/>
    <w:rsid w:val="00C54636"/>
    <w:rsid w:val="00CA53B2"/>
    <w:rsid w:val="00D02F99"/>
    <w:rsid w:val="00D13271"/>
    <w:rsid w:val="00D14471"/>
    <w:rsid w:val="00D417A1"/>
    <w:rsid w:val="00D504B7"/>
    <w:rsid w:val="00D715F7"/>
    <w:rsid w:val="00DD7B5F"/>
    <w:rsid w:val="00DE7849"/>
    <w:rsid w:val="00E05E8B"/>
    <w:rsid w:val="00E15C34"/>
    <w:rsid w:val="00E366AB"/>
    <w:rsid w:val="00E76E34"/>
    <w:rsid w:val="00ED7F81"/>
    <w:rsid w:val="00F56396"/>
    <w:rsid w:val="00FB77A1"/>
    <w:rsid w:val="00FC24B5"/>
    <w:rsid w:val="010C3D4F"/>
    <w:rsid w:val="02895E35"/>
    <w:rsid w:val="02B71781"/>
    <w:rsid w:val="034952CA"/>
    <w:rsid w:val="063E4A64"/>
    <w:rsid w:val="06EF7B68"/>
    <w:rsid w:val="07966C90"/>
    <w:rsid w:val="07B14235"/>
    <w:rsid w:val="07D21CA6"/>
    <w:rsid w:val="08ED5F40"/>
    <w:rsid w:val="090C1284"/>
    <w:rsid w:val="095E060A"/>
    <w:rsid w:val="09940CEC"/>
    <w:rsid w:val="09C20890"/>
    <w:rsid w:val="0A70471A"/>
    <w:rsid w:val="0B1D640E"/>
    <w:rsid w:val="0B2369A1"/>
    <w:rsid w:val="0BA24F55"/>
    <w:rsid w:val="0C262546"/>
    <w:rsid w:val="0DF11151"/>
    <w:rsid w:val="0E5E77E1"/>
    <w:rsid w:val="0EB07D71"/>
    <w:rsid w:val="0F6C54A8"/>
    <w:rsid w:val="0FAC17FB"/>
    <w:rsid w:val="114A3122"/>
    <w:rsid w:val="12DC3488"/>
    <w:rsid w:val="136A2FCC"/>
    <w:rsid w:val="137F337C"/>
    <w:rsid w:val="14C1561C"/>
    <w:rsid w:val="14CB7C52"/>
    <w:rsid w:val="14D66358"/>
    <w:rsid w:val="15251215"/>
    <w:rsid w:val="15822D69"/>
    <w:rsid w:val="15D77958"/>
    <w:rsid w:val="15F6545F"/>
    <w:rsid w:val="163B7995"/>
    <w:rsid w:val="165C5813"/>
    <w:rsid w:val="19F73309"/>
    <w:rsid w:val="1BB817A7"/>
    <w:rsid w:val="1C7B1350"/>
    <w:rsid w:val="1CCA16B9"/>
    <w:rsid w:val="1D694817"/>
    <w:rsid w:val="1D9F47A3"/>
    <w:rsid w:val="1DE6153E"/>
    <w:rsid w:val="1EF41F90"/>
    <w:rsid w:val="202B16BF"/>
    <w:rsid w:val="20827DF7"/>
    <w:rsid w:val="20856F78"/>
    <w:rsid w:val="2104030B"/>
    <w:rsid w:val="212B69F9"/>
    <w:rsid w:val="2207538F"/>
    <w:rsid w:val="22354026"/>
    <w:rsid w:val="229C51A6"/>
    <w:rsid w:val="2348414C"/>
    <w:rsid w:val="237C4A61"/>
    <w:rsid w:val="23FD3077"/>
    <w:rsid w:val="23FE1E54"/>
    <w:rsid w:val="24220794"/>
    <w:rsid w:val="245E2699"/>
    <w:rsid w:val="24660566"/>
    <w:rsid w:val="25793390"/>
    <w:rsid w:val="29463B39"/>
    <w:rsid w:val="29745B85"/>
    <w:rsid w:val="298B1744"/>
    <w:rsid w:val="29971272"/>
    <w:rsid w:val="2A9D1E81"/>
    <w:rsid w:val="2ACC29CC"/>
    <w:rsid w:val="2B436EEB"/>
    <w:rsid w:val="2CAB7299"/>
    <w:rsid w:val="2D1F4553"/>
    <w:rsid w:val="2D397C93"/>
    <w:rsid w:val="2E3565D7"/>
    <w:rsid w:val="2E65493B"/>
    <w:rsid w:val="2F080341"/>
    <w:rsid w:val="31011E88"/>
    <w:rsid w:val="31BF5B16"/>
    <w:rsid w:val="32753B70"/>
    <w:rsid w:val="32B810B4"/>
    <w:rsid w:val="32C014F2"/>
    <w:rsid w:val="33331DC1"/>
    <w:rsid w:val="33D667AC"/>
    <w:rsid w:val="35370DCC"/>
    <w:rsid w:val="355D4BEB"/>
    <w:rsid w:val="35BC05AB"/>
    <w:rsid w:val="35C33F04"/>
    <w:rsid w:val="35C416C6"/>
    <w:rsid w:val="35FD0515"/>
    <w:rsid w:val="36B16D53"/>
    <w:rsid w:val="3744133E"/>
    <w:rsid w:val="38424C55"/>
    <w:rsid w:val="38505400"/>
    <w:rsid w:val="3952448C"/>
    <w:rsid w:val="39A948E3"/>
    <w:rsid w:val="3ACE1305"/>
    <w:rsid w:val="3B484E55"/>
    <w:rsid w:val="3B935EBA"/>
    <w:rsid w:val="3C756EA4"/>
    <w:rsid w:val="3C952586"/>
    <w:rsid w:val="3D457AD7"/>
    <w:rsid w:val="3D5E3233"/>
    <w:rsid w:val="3D7D5468"/>
    <w:rsid w:val="3E4D7F39"/>
    <w:rsid w:val="3E5A53D8"/>
    <w:rsid w:val="3E9C6D37"/>
    <w:rsid w:val="3F374DD6"/>
    <w:rsid w:val="3F5E554E"/>
    <w:rsid w:val="40810B58"/>
    <w:rsid w:val="41076806"/>
    <w:rsid w:val="4327798C"/>
    <w:rsid w:val="433B64C6"/>
    <w:rsid w:val="437B5587"/>
    <w:rsid w:val="43E54B83"/>
    <w:rsid w:val="44711934"/>
    <w:rsid w:val="44A939C7"/>
    <w:rsid w:val="454535B7"/>
    <w:rsid w:val="46BC1A2B"/>
    <w:rsid w:val="47826493"/>
    <w:rsid w:val="482D45CB"/>
    <w:rsid w:val="486E313E"/>
    <w:rsid w:val="48CE13CF"/>
    <w:rsid w:val="499F1456"/>
    <w:rsid w:val="49E87E16"/>
    <w:rsid w:val="4AB67EB7"/>
    <w:rsid w:val="4BB730FA"/>
    <w:rsid w:val="4C151805"/>
    <w:rsid w:val="4C724CEC"/>
    <w:rsid w:val="4CAF0585"/>
    <w:rsid w:val="4DCE09FC"/>
    <w:rsid w:val="4EC60478"/>
    <w:rsid w:val="50A51196"/>
    <w:rsid w:val="52427059"/>
    <w:rsid w:val="53100F9F"/>
    <w:rsid w:val="53AA551B"/>
    <w:rsid w:val="54C805C6"/>
    <w:rsid w:val="551F1C44"/>
    <w:rsid w:val="57881845"/>
    <w:rsid w:val="57A018E7"/>
    <w:rsid w:val="57C07A11"/>
    <w:rsid w:val="58DA0633"/>
    <w:rsid w:val="597F75A2"/>
    <w:rsid w:val="59D202F4"/>
    <w:rsid w:val="59F64606"/>
    <w:rsid w:val="5A883636"/>
    <w:rsid w:val="5BF900EB"/>
    <w:rsid w:val="5C7C7C34"/>
    <w:rsid w:val="5CEC5884"/>
    <w:rsid w:val="5E2F3F99"/>
    <w:rsid w:val="5EE448DD"/>
    <w:rsid w:val="60532D8D"/>
    <w:rsid w:val="60CE1DB0"/>
    <w:rsid w:val="61CC6F14"/>
    <w:rsid w:val="62262775"/>
    <w:rsid w:val="637F734F"/>
    <w:rsid w:val="65534E4B"/>
    <w:rsid w:val="65B16B20"/>
    <w:rsid w:val="65B73F17"/>
    <w:rsid w:val="65FA1388"/>
    <w:rsid w:val="674A691D"/>
    <w:rsid w:val="67871831"/>
    <w:rsid w:val="67D84C18"/>
    <w:rsid w:val="687E2108"/>
    <w:rsid w:val="68F17C08"/>
    <w:rsid w:val="69F841F6"/>
    <w:rsid w:val="6A19513A"/>
    <w:rsid w:val="6A97107A"/>
    <w:rsid w:val="6AF567C0"/>
    <w:rsid w:val="6B6D1403"/>
    <w:rsid w:val="6C4D79D0"/>
    <w:rsid w:val="6CDA38BF"/>
    <w:rsid w:val="6D3204B3"/>
    <w:rsid w:val="6D684F40"/>
    <w:rsid w:val="6D802CCC"/>
    <w:rsid w:val="6DA8068B"/>
    <w:rsid w:val="6EFE27A1"/>
    <w:rsid w:val="704C0F55"/>
    <w:rsid w:val="70FB0C12"/>
    <w:rsid w:val="71EB4E47"/>
    <w:rsid w:val="722F54DA"/>
    <w:rsid w:val="726C6DA2"/>
    <w:rsid w:val="74C041C9"/>
    <w:rsid w:val="75385D63"/>
    <w:rsid w:val="76F85083"/>
    <w:rsid w:val="77A67C9A"/>
    <w:rsid w:val="7C180833"/>
    <w:rsid w:val="7C373B8A"/>
    <w:rsid w:val="7C6B2D2F"/>
    <w:rsid w:val="7CF971AC"/>
    <w:rsid w:val="7E2955E6"/>
    <w:rsid w:val="7E4D02DF"/>
    <w:rsid w:val="7EE23600"/>
    <w:rsid w:val="7FF224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7A56205"/>
  <w15:docId w15:val="{7A2C201A-015A-46DB-86CE-06BC6F3381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qFormat/>
    <w:rPr>
      <w:rFonts w:ascii="宋体" w:eastAsia="宋体" w:hAnsi="Courier New" w:cs="Times New Roman"/>
      <w:szCs w:val="20"/>
    </w:rPr>
  </w:style>
  <w:style w:type="paragraph" w:styleId="a5">
    <w:name w:val="Balloon Text"/>
    <w:basedOn w:val="a"/>
    <w:link w:val="a6"/>
    <w:uiPriority w:val="99"/>
    <w:semiHidden/>
    <w:unhideWhenUsed/>
    <w:qFormat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aa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b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Hyperlink"/>
    <w:basedOn w:val="a0"/>
    <w:uiPriority w:val="99"/>
    <w:semiHidden/>
    <w:unhideWhenUsed/>
    <w:qFormat/>
    <w:rPr>
      <w:color w:val="0000FF"/>
      <w:u w:val="single"/>
    </w:rPr>
  </w:style>
  <w:style w:type="character" w:customStyle="1" w:styleId="a4">
    <w:name w:val="纯文本 字符"/>
    <w:basedOn w:val="a0"/>
    <w:link w:val="a3"/>
    <w:uiPriority w:val="99"/>
    <w:qFormat/>
    <w:rPr>
      <w:rFonts w:ascii="宋体" w:eastAsia="宋体" w:hAnsi="Courier New" w:cs="Times New Roman"/>
      <w:szCs w:val="20"/>
    </w:rPr>
  </w:style>
  <w:style w:type="character" w:customStyle="1" w:styleId="aa">
    <w:name w:val="页眉 字符"/>
    <w:basedOn w:val="a0"/>
    <w:link w:val="a9"/>
    <w:uiPriority w:val="99"/>
    <w:qFormat/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qFormat/>
    <w:rPr>
      <w:sz w:val="18"/>
      <w:szCs w:val="18"/>
    </w:rPr>
  </w:style>
  <w:style w:type="character" w:customStyle="1" w:styleId="a6">
    <w:name w:val="批注框文本 字符"/>
    <w:basedOn w:val="a0"/>
    <w:link w:val="a5"/>
    <w:uiPriority w:val="99"/>
    <w:semiHidden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ict.youdao.com/w/sports%20history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21</Pages>
  <Words>1910</Words>
  <Characters>10892</Characters>
  <Application>Microsoft Office Word</Application>
  <DocSecurity>0</DocSecurity>
  <Lines>90</Lines>
  <Paragraphs>25</Paragraphs>
  <ScaleCrop>false</ScaleCrop>
  <Company>P R C</Company>
  <LinksUpToDate>false</LinksUpToDate>
  <CharactersWithSpaces>12777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妍 王</cp:lastModifiedBy>
  <cp:revision>35</cp:revision>
  <cp:lastPrinted>2020-12-24T07:17:00Z</cp:lastPrinted>
  <dcterms:created xsi:type="dcterms:W3CDTF">2020-12-08T08:33:00Z</dcterms:created>
  <dcterms:modified xsi:type="dcterms:W3CDTF">2023-10-10T02:53:00Z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870296AD57D34F9CB5F2FD5EF0F80359</vt:lpwstr>
  </property>
</Properties>
</file>