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体育管理学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PEED1001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运动训练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</w:rPr>
              <w:t>胡爱本，《体育管理学》，高等教育出版社，2004年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1．1以爱国主义为教育宗旨，通过体育管理学的教授，培养学生健全的文化观。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2．1全面介绍古今中外体育管理的宏观发展脉络，使学生更好地理解和认识体育管理的发内涵、特点、思想，丰富学生的人文知识。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2．2微观分析西方和东方体育管理的原理、职能、方法等，提升学生的应用能力和思辨能力。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2．3深入探讨体育管理（事件）的得与失，增强学生的认知能力和解决问题的能力。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3．1关注社会，鼓励学生运用人文社会学知识和方法分析体育管理事件、体育与社会管理问题。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3．2服务社会，鼓励学生观摩、参与中小学体育管理日常事务，调研健身俱乐部、培训机构、线上APP等平台的运营方式和存在问题，在课堂内外探讨体育管理问题，为社会献言建策。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3-1 具有一定的人文和科学素养，熟练掌握体育与健康学科知识体系的基本知识、基本技能，熟练掌握中小学体育的教学方法和学生学习方法。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学课程属性的阐释，学生能够把握体育与其他学科的差异，对体育学和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  <w:r>
              <w:rPr>
                <w:rFonts w:hint="eastAsia" w:ascii="宋体" w:hAnsi="宋体" w:cs="宋体"/>
                <w:bCs/>
                <w:szCs w:val="21"/>
              </w:rPr>
              <w:t>-1 具有一定的人文和科学素养，熟练掌握体育与健康学科知识体系的基本知识、基本技能，熟练掌握中小学体育的教学方法和学生学习方法。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3-2 了解体育学与其他学科的关系并对其他学科有一定的了解。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int="eastAsia" w:hAnsi="宋体" w:cs="宋体"/>
                <w:lang w:eastAsia="zh-CN"/>
              </w:rPr>
              <w:t>；并在此</w:t>
            </w:r>
            <w:r>
              <w:rPr>
                <w:rFonts w:hint="eastAsia" w:ascii="宋体" w:hAnsi="宋体" w:eastAsia="宋体" w:cs="宋体"/>
                <w:lang w:eastAsia="zh-CN"/>
              </w:rPr>
              <w:t>基础上，对</w:t>
            </w:r>
            <w:r>
              <w:rPr>
                <w:rFonts w:hint="eastAsia" w:hAnsi="宋体" w:cs="宋体"/>
                <w:lang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产生浓厚兴趣和求知欲望，鼓励学生自主探索国内外相关</w:t>
            </w:r>
            <w:r>
              <w:rPr>
                <w:rFonts w:hint="eastAsia" w:hAnsi="宋体" w:cs="宋体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lang w:eastAsia="zh-CN"/>
              </w:rPr>
              <w:t>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3-1 具有一定的人文和科学素养，熟练掌握体育与健康学科知识体系的基本知识、基本技能，熟练掌握中小学体育的教学方法和学生学习方法。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hAnsi="宋体" w:cs="宋体"/>
                <w:lang w:val="en-US"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典型案例引导学生探究</w:t>
            </w:r>
            <w:r>
              <w:rPr>
                <w:rFonts w:hint="eastAsia" w:hAnsi="宋体" w:cs="宋体"/>
                <w:lang w:val="en-US" w:eastAsia="zh-CN"/>
              </w:rPr>
              <w:t>管理特点、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3-1 具有一定的人文和科学素养，熟练掌握体育与健康学科知识体系的基本知识、基本技能，熟练掌握中小学体育的教学方法和学生学习方法。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通过小组讨论、辩论赛等形式，引导学生对具有争议的问题进行讨论，鼓励学生勇于评判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3-1 具有一定的人文和科学素养，熟练掌握体育与健康学科知识体系的基本知识、基本技能，熟练掌握中小学体育的教学方法和学生学习方法。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3-2 了解体育学与其他学科的关系并对其他学科有一定的了解。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合作经营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知识和社会研究方法分析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参与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中小学体育管理日常事务，调研健身俱乐部、培训机构、线上APP等平台的运营方式和存在问题。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3知识整合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3-1 具有一定的人文和科学素养，熟练掌握体育与健康学科知识体系的基本知识、基本技能，熟练掌握中小学体育的教学方法和学生学习方法。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体育管理学基础知识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）掌握“管理”概念。了解体育管理学的发展历程及其特点。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）掌握体育管理学的母学科——管理学的基本概念、特征、对象、性质以及管理学研究的目的与意义。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）掌握管理学研究的领域和内容。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）古今中外的“管理”内涵、管理的对象、管理的特点。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）体育管理的概念；体育管理的发展历程。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）管理的过程和特点（PDCA循环的含义）；管理的体制问题；体育产业中的管理问题。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管理学基础知识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管理的产生与发展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一、管理的源头——劳动分工、剩余产品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二、管理的崛起——大型工程建造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三、管理的腾飞——文明支柱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体育管理学概述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三、体育管理学的发展历程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管理学的研究内容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一、管理的历史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二、管理的过程和特点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三、管理的基本职能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四、管理过程中人力、物力、财力等资源的使用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五、管理的体制问题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六、体育产业的发展问题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七、体育管理思想及其规律研究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“管理”内涵与外延阐释；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（2）研讨法：1、什么是管理；2、管理在现代社会中的价值。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）管理的概念？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）管理的对象是什么，哪一个是管理的核心？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）管理是科学与艺术的结合，对吗？举例说明。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）管理主要研究哪些内容？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）决策在管理过程中有何作用和意义？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体育管理的思想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）掌握西方管理思想的发展状况、贡献、类别及其特点。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）掌握东方管理思想（以中国为例）的发展状况、实践活动、名家管理思想和派别、以及中国古代管理思想的特点。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）西方管理思想的发展脉络；古典管理理论的代表人物及其管理思想；激励实验的结论及其管理理论。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）东方管理思想的代表人物及其思想；中国管理思想的基本特征。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）体育管理思想的形成与发展；西方体育思想的核心内容。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西方管理思想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一、工业化初期——古典管理理论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二、工业化中期——近代管理理论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三、工业化后期——现代管理理论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四、后工业化时期——新经济时代管理理论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东方管理思想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一、中国古代管理实践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二、中国古代名家管理思想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三、中国古代管理思想的基本特征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二、东方体育思想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西方、东方管理思想的表征与特点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研讨法：1、西方管理思想各阶段的核心；2、东西方管理思想的比较。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古典管理理论的代表人物及其理论主张？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霍桑实验给你怎样的启示？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你认为使工厂业主与工人实现双赢的关键因素是什么？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“商鞅变法”体现了哪些管理思想，有何功过？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“道法自然”的管理思想，在现实中如何运用？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柏拉图的体育思想给你什么启示？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文艺复兴时期，西方人追求的体育思想核心是什么？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中国古代体育思想的核心是什么？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体育管理的原理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）掌握体育管理四大原理的概念、内涵。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）了解体育管理四大原理的应用领域。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）人是管理的核心和难点，人性研究理论的演变和内涵；以人为本的原则。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）协调发展的原因和目的。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）要素匹配原理的要点；优化组合是匹配的关键。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）“系统整体性”原理的特点。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第一节“以人为本”原理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一、“以人为本”的历史渊源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二、“以人为本”的原则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协调发展原理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一、“可持续发展”战略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二、各类体育的协调发展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一、什么是要素匹配原理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二、“要素匹配原理”的要点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三、优化组合是匹配关键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系统整体性原理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一、“系统整体性”原理的由来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二、“系统整体性”原理的特点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三、“系统整体性”的要求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体育管理原理的内涵与现代意义；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四大管理原理的要点和应用。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（2）研讨法：体育管理原理的特点。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你认为根据气质类型分析能否判断一个人的职业定位？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“得人心者得天下”，这句话体现了什么管理原理？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“天生我材必有用”体现了要素匹配原理的什么要点？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如何理解管理要素的普遍性和特殊性？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试用“系统整体性”原理分析竞技体育与体育事业发展的关系。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体育管理的职能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）掌握四大职能的内容、流程、特点和要求。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）了解四大职能的现实应用。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）计划职能的含义及其运用；计划的基本程序。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）组织职能的含义；组织结构图的理解与绘制。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）领导职能在现实中的体现与应用。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）管理为什么要控制；控制有哪些方法。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计划职能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一、计划的概念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二、计划的内容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三、计划的类别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四、计划的基本程序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五、计划职能的重要性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组织职能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一、组织职能的概念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二、组织职能的内容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三、组织结构的形式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四、组织结构的设计原则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领导职能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一、领导职能的概念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二、领导理论的演变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三、领导修养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四、领导艺术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控制职能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一、控制职能的概念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二、控制职能的类型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管理职能的含义、四大管理职能的关系；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2、组织职能的运用领域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（2）研讨法：1、领导职能发展各阶段的特点与不足；控制职能的类型。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弗鲁姆“期望理论”的含义？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什么是头脑风暴法？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目前有哪几种常用的组织结构形式？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你认为领导者最重要的个人特质是什么？ 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领导者个人魅力在其管理过程中起到什么作用？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简述“未雨绸缪”中计划职能与控制职能的体现？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）掌握四大管理方法在体育活动中的运用。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）一般管理方法的分类方式和具体内容。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）行政领导方法的特点、优缺点；领导风格的种类。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）薪酬制度；经济补偿和商业保险在体育中的应用。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）法律规范方法在体育管理中的作用。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一般管理方法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一、体育管理方法的定义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二、一般管理方法分类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行政领导的方法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一、行政领导方法的概念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二、行政领导方法的特点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三、行政领导方法的类别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四、行政领导方法的优缺点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五、行政领导方法的基本原则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经济手段的方法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一、经济手段方法的概念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二、体育管理中的经济手段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三、采用经济手段方法的基本原则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法律规范的方法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一、法律规范方法的渊源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二、法律规范方法的概念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三、法律规范方法在体育管理中的作用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四、法律规范方法的局限性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薪酬制度的类型；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现代领导管理的方法。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（2）研讨法：1、法律规范方法的局限性。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管理原理与管理方法的区别与联系？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一般管理方法有哪些？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简述行政领导的强制性特点。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薪酬制度体现了什么管理原则？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经济手段方法主要分为哪几种，分别具有什么功用？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经济手段方法的基本原则？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法律规范方法的管理特征是什么？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如何运用法律规范方法确保管理活动的秩序？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法律规范方法的局限性有哪些？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体育竞赛管理基本理论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）掌握体育竞赛管理的目标和过程。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）了解赛前管理的要点和制定原理。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）体育竞赛管理在现代体育事业中的功能、价值。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）赛前工作管理的要点、内容。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体育赛事的管理机制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二、体育竞赛管理的特点、价值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体育赛事计划的制定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一、体育竞赛管理的过程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二、赛前工作管理要点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（2）研讨法：1、观众管理的要点。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赛前工作管理包括哪些内容？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你对竞赛组织机构哪个部门最感兴趣，你有什么建设性工作构想？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管理学基础知识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教学要点：管理的含义；管理涉及哪些社会事务；管理的对象及其含义。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管理的产生与发展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一、管理的源头——劳动分工、剩余产品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二、管理的崛起——大型工程建造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三、管理的腾飞——文明支柱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三、体育管理学的发展历程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教学要点：体育管理的概念；体育管理的发展历程。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管理学的研究内容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一、管理的历史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二、管理的过程和特点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三、管理的基本职能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四、管理过程中人力、物力、财力等资源的使用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五、管理的体制问题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六、体育产业的发展问题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七、体育管理思想及其规律研究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1、管理的概念？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2、管理的对象是什么，哪一个是管理的核心？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3、管理是科学与艺术的结合，对吗？举例说明。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4、管理主要研究哪些内容？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5、决策在管理过程中有何作用和意义？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体育管理思想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西方管理思想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一、工业化初期——古典管理理论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二、工业化中期——近代管理理论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三、工业化后期——现代管理理论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四、后工业化时期——新经济时代管理理论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东方管理思想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一、中国古代管理实践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二、中国古代名家管理思想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三、中国古代管理思想的基本特征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二、东方体育思想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1、古典管理理论的代表人物及其理论主张？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2、霍桑实验给你怎样的启示？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3、你认为使工厂业主与工人实现双赢的关键因素是什么？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4、“商鞅变法”体现了哪些管理思想，有何功过？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5、“道法自然”的管理思想，在现实中如何运用？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6、柏拉图的体育思想给你什么启示？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7、文艺复兴时期，西方人追求的体育思想核心是什么？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8、中国古代体育思想的核心是什么？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体育管理的原理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第一节“以人为本”原理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一、“以人为本”的历史渊源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二、“以人为本”的原则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协调发展原理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一、“可持续发展”战略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二、各类体育的协调发展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一、什么是要素匹配原理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二、“要素匹配原理”的要点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三、优化组合是匹配关键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系统整体性原理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一、“系统整体性”原理的由来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二、“系统整体性”原理的特点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三、“系统整体性”的要求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1、你认为根据气质类型分析能否判断一个人的职业定位？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2、“得人心者得天下”，这句话体现了什么管理原理？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3、“天生我材必有用”体现了要素匹配原理的什么要点？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4、如何理解管理要素的普遍性和特殊性？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5、试用“系统整体性”原理分析竞技体育与体育事业发展的关系。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体育管理的职能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计划职能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一、计划的概念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二、计划的内容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三、计划的类别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四、计划的基本程序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五、计划职能的重要性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组织职能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一、组织职能的概念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二、组织职能的内容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三、组织结构的形式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四、组织结构的设计原则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领导职能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一、领导职能的概念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二、领导理论的演变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三、领导修养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四、领导艺术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控制职能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一、控制职能的概念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二、控制职能的类型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1、弗鲁姆“期望理论”的含义？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2、什么是头脑风暴法？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3、目前有哪几种常用的组织结构形式？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4、你认为领导者最重要的个人特质是什么？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5、领导者个人魅力在其管理过程中起到什么作用？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6、简述“未雨绸缪”中计划职能与控制职能的体现？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体育管理方法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一般管理方法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一、体育管理方法的定义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二、一般管理方法分类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行政领导的方法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一、行政领导方法的概念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二、行政领导方法的特点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三、行政领导方法的类别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四、行政领导方法的优缺点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五、行政领导方法的基本原则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经济手段的方法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一、经济手段方法的概念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二、体育管理中的经济手段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三、采用经济手段方法的基本原则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法律规范的方法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一、法律规范方法的渊源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二、法律规范方法的概念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三、法律规范方法在体育管理中的作用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四、法律规范方法的局限性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1、管理原理与管理方法的区别与联系？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2、一般管理方法有哪些？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3、简述行政领导的强制性特点。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4、薪酬制度体现了什么管理原则？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5、经济手段方法主要分为哪几种，分别具有什么功用？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6、经济手段方法的基本原则？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7、法律规范方法的管理特征是什么？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8、如何运用法律规范方法确保管理活动的秩序？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9、法律规范方法的局限性有哪些？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体育竞赛管理基本理论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体育赛事的管理机制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二、体育竞赛管理的特点、价值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体育赛事计划的制定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二、赛前工作管理要点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1、赛前工作管理包括哪些内容？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2、你对竞赛组织机构哪个部门最感兴趣，你有什么建设性工作构想？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1、张瑞林，《体育管理学》 （第三版），高等教育出版社，2015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2、张瑞林，《体育管理学案例》，高等教育出版社，2013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3、刘兵，《新编体育管理学教程》，复旦大学出版社，2006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4、周三多等，《管理学——原理与方法》，复旦大学出版社，1999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5、孙汉超等，《体育管理学教程》，人民体育出版社，1999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6、秦椿林、张瑞林，《体育管理学》，高等教育出版社，2002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7、全国体育院校教材委员会审定，《实用体育管理学》人民体育出版社，2004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8、高雪峰、刘青，《体育管理学》，人民体育出版社，2009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9、左庆生主编，《体育管理学》，北京师范大学出版社，2010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10、黄海燕，《体育赛事管理、理论与实践》，人民体育出版社，2012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11、肖林鹏主编，《体育管理学》，北京师范大学出版集团，北京师范大学出版社，2011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12、肖林鹏，《现代体育管理》（第三版），北京体育大学出版社，2015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13、肖林鹏，《社会体育管理》（第二版），北京体育大学出版社，2015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14、常智，《体育管理理论与实践》，北京师范大学出版社，2010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15、王德炜，《体育管理学：原理与方法》，人民体育出版社，2009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16、编写组，《体育场地管理》，人民体育出版社，1997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17、蔡磊，《大型体育场馆建设项目团队管理实务》，中国时代经济出版社，2013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18、张国庆，《行政管理学概论》，北京大学出版社，2002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19、秦椿林，《体育管理学高级教程》，高等教育出版社，2009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20、弗朗西斯J.布里奇斯、李比L.洛克摩，《体育管理学理论与实践》（第四版），中国地质大学出版社，2012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8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9A9B5E24"/>
    <w:multiLevelType w:val="singleLevel"/>
    <w:tmpl w:val="9A9B5E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C6E9067"/>
    <w:multiLevelType w:val="singleLevel"/>
    <w:tmpl w:val="DC6E906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A652C19"/>
    <w:multiLevelType w:val="singleLevel"/>
    <w:tmpl w:val="EA652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A80EEA"/>
    <w:multiLevelType w:val="singleLevel"/>
    <w:tmpl w:val="20A80E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A25B3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030B51"/>
    <w:rsid w:val="12B42FC6"/>
    <w:rsid w:val="12DC3488"/>
    <w:rsid w:val="12F40A56"/>
    <w:rsid w:val="136A2FCC"/>
    <w:rsid w:val="137F337C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0884603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C877B0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105FFC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2021-06-04T08:56:24Z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