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EB76A" w14:textId="77777777" w:rsidR="00454E86" w:rsidRDefault="00E72E25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体育管理学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309F3A0C" w14:textId="77777777" w:rsidR="00454E86" w:rsidRDefault="00E72E25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454E86" w14:paraId="3346F71B" w14:textId="77777777">
        <w:trPr>
          <w:jc w:val="center"/>
        </w:trPr>
        <w:tc>
          <w:tcPr>
            <w:tcW w:w="1135" w:type="dxa"/>
            <w:vAlign w:val="center"/>
          </w:tcPr>
          <w:p w14:paraId="67829E59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9019AD2" w14:textId="77777777" w:rsidR="00454E86" w:rsidRDefault="00E72E25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Sports Management</w:t>
            </w:r>
          </w:p>
        </w:tc>
        <w:tc>
          <w:tcPr>
            <w:tcW w:w="1134" w:type="dxa"/>
            <w:vAlign w:val="center"/>
          </w:tcPr>
          <w:p w14:paraId="6D9D1FA3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FD396A4" w14:textId="77777777" w:rsidR="00454E86" w:rsidRDefault="00E72E25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PEED1001</w:t>
            </w:r>
          </w:p>
        </w:tc>
      </w:tr>
      <w:tr w:rsidR="00454E86" w14:paraId="36F14078" w14:textId="77777777">
        <w:trPr>
          <w:jc w:val="center"/>
        </w:trPr>
        <w:tc>
          <w:tcPr>
            <w:tcW w:w="1135" w:type="dxa"/>
            <w:vAlign w:val="center"/>
          </w:tcPr>
          <w:p w14:paraId="4482A55E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30EE9D4" w14:textId="1C725B1D" w:rsidR="00454E86" w:rsidRDefault="00E72E25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4E2D4C52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AD5CB9E" w14:textId="77777777" w:rsidR="00454E86" w:rsidRDefault="00E72E25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运动训练</w:t>
            </w:r>
            <w:r>
              <w:rPr>
                <w:rFonts w:ascii="Times New Roman" w:eastAsia="宋体" w:hAnsi="Times New Roman" w:cs="Times New Roman"/>
              </w:rPr>
              <w:t>专业本科学生</w:t>
            </w:r>
          </w:p>
        </w:tc>
      </w:tr>
      <w:tr w:rsidR="00454E86" w14:paraId="5E02A7AE" w14:textId="77777777">
        <w:trPr>
          <w:jc w:val="center"/>
        </w:trPr>
        <w:tc>
          <w:tcPr>
            <w:tcW w:w="1135" w:type="dxa"/>
            <w:vAlign w:val="center"/>
          </w:tcPr>
          <w:p w14:paraId="60430DCA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0774E231" w14:textId="77777777" w:rsidR="00454E86" w:rsidRDefault="00E72E25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1134" w:type="dxa"/>
            <w:vAlign w:val="center"/>
          </w:tcPr>
          <w:p w14:paraId="2A16232E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2E506A16" w14:textId="77777777" w:rsidR="00454E86" w:rsidRDefault="00E72E25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454E86" w14:paraId="700B3B61" w14:textId="77777777">
        <w:trPr>
          <w:jc w:val="center"/>
        </w:trPr>
        <w:tc>
          <w:tcPr>
            <w:tcW w:w="1135" w:type="dxa"/>
            <w:vAlign w:val="center"/>
          </w:tcPr>
          <w:p w14:paraId="26E7A850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030C055" w14:textId="77777777" w:rsidR="00454E86" w:rsidRDefault="00E72E25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王妍</w:t>
            </w:r>
          </w:p>
        </w:tc>
        <w:tc>
          <w:tcPr>
            <w:tcW w:w="1134" w:type="dxa"/>
            <w:vAlign w:val="center"/>
          </w:tcPr>
          <w:p w14:paraId="094F4A5C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1E457DB" w14:textId="733BED56" w:rsidR="00454E86" w:rsidRDefault="00E72E25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2023</w:t>
            </w:r>
            <w:r>
              <w:rPr>
                <w:rFonts w:ascii="Times New Roman" w:eastAsia="宋体" w:hAnsi="Times New Roman" w:cs="Times New Roman"/>
              </w:rPr>
              <w:t>年</w:t>
            </w:r>
            <w:r>
              <w:rPr>
                <w:rFonts w:ascii="Times New Roman" w:eastAsia="宋体" w:hAnsi="Times New Roman" w:cs="Times New Roman"/>
              </w:rPr>
              <w:t>8</w:t>
            </w:r>
            <w:r>
              <w:rPr>
                <w:rFonts w:ascii="Times New Roman" w:eastAsia="宋体" w:hAnsi="Times New Roman" w:cs="Times New Roman"/>
              </w:rPr>
              <w:t>月</w:t>
            </w:r>
            <w:r>
              <w:rPr>
                <w:rFonts w:ascii="Times New Roman" w:eastAsia="宋体" w:hAnsi="Times New Roman" w:cs="Times New Roman"/>
              </w:rPr>
              <w:t>5</w:t>
            </w:r>
            <w:r>
              <w:rPr>
                <w:rFonts w:ascii="Times New Roman" w:eastAsia="宋体" w:hAnsi="Times New Roman" w:cs="Times New Roman"/>
              </w:rPr>
              <w:t>日</w:t>
            </w:r>
          </w:p>
        </w:tc>
      </w:tr>
      <w:tr w:rsidR="00454E86" w14:paraId="3EA81DBB" w14:textId="77777777">
        <w:trPr>
          <w:jc w:val="center"/>
        </w:trPr>
        <w:tc>
          <w:tcPr>
            <w:tcW w:w="1135" w:type="dxa"/>
            <w:vAlign w:val="center"/>
          </w:tcPr>
          <w:p w14:paraId="79F1FBBC" w14:textId="77777777" w:rsidR="00454E86" w:rsidRDefault="00E72E25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353531B" w14:textId="77777777" w:rsidR="00454E86" w:rsidRDefault="00E72E25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胡爱本，《体育管理学》，高等教育出版社，</w:t>
            </w:r>
            <w:r>
              <w:rPr>
                <w:rFonts w:ascii="Times New Roman" w:eastAsia="宋体" w:hAnsi="Times New Roman" w:cs="Times New Roman"/>
              </w:rPr>
              <w:t>2004</w:t>
            </w:r>
            <w:r>
              <w:rPr>
                <w:rFonts w:ascii="Times New Roman" w:eastAsia="宋体" w:hAnsi="Times New Roman" w:cs="Times New Roman"/>
              </w:rPr>
              <w:t>年</w:t>
            </w:r>
          </w:p>
        </w:tc>
      </w:tr>
    </w:tbl>
    <w:p w14:paraId="5289707D" w14:textId="77777777" w:rsidR="00454E86" w:rsidRDefault="00E72E25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DAD5847" w14:textId="77777777" w:rsidR="00454E86" w:rsidRDefault="00E72E25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7E209912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体育管理学》是体育人文社会学课程。通过体育管理学的学习，使学生受到辩证唯物主义和爱国主义的教育，从而树立科学的体育观和价值观；从管理的视角认识和探索体育发展的脉络及其演变规律，把握管理在现代体育发展中的功能和作用；从而增进体育专业学生的管理学知识和管理实践能力，提高其文化素质，完善其知识结构和拓宽其思维视野。</w:t>
      </w:r>
    </w:p>
    <w:p w14:paraId="439D3C5A" w14:textId="77777777" w:rsidR="00454E86" w:rsidRDefault="00454E86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</w:p>
    <w:p w14:paraId="0221296F" w14:textId="77777777" w:rsidR="00454E86" w:rsidRDefault="00E72E25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4D3F278B" w14:textId="77777777" w:rsidR="00454E86" w:rsidRDefault="00E72E25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0ADCDD63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以爱国主义为教育宗旨，通过体育管理学的教授，培养学生健全的文化观。</w:t>
      </w:r>
    </w:p>
    <w:p w14:paraId="5625D9EF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以马克思辩证唯物主义、历史唯物主义为教学理念，树立学</w:t>
      </w:r>
      <w:r>
        <w:rPr>
          <w:rFonts w:ascii="Times" w:eastAsia="宋体" w:hAnsi="Times" w:cs="Times New Roman" w:hint="eastAsia"/>
          <w:sz w:val="24"/>
          <w:szCs w:val="24"/>
        </w:rPr>
        <w:t>生科学的体育观。</w:t>
      </w:r>
    </w:p>
    <w:p w14:paraId="05267DCB" w14:textId="77777777" w:rsidR="00454E86" w:rsidRDefault="00E72E25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：扎实基础，提升人文素养、应用能力和思辨能力。</w:t>
      </w:r>
    </w:p>
    <w:p w14:paraId="30B491AA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全面介绍古今中外体育管理的宏观发展脉络，使学生更好地理解和认识体育管理的发内涵、特点、思想，丰富学生的人文知识。</w:t>
      </w:r>
    </w:p>
    <w:p w14:paraId="1A44F416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微观分析西方和东方体育管理的原理、职能、方法等，提升学生的应用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能力和思辨能力。</w:t>
      </w:r>
    </w:p>
    <w:p w14:paraId="6254B4D9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深入探讨体育管理（事件）的得与失，增强学生的认知能力和解决问题的能力。</w:t>
      </w:r>
    </w:p>
    <w:p w14:paraId="66AAE643" w14:textId="77777777" w:rsidR="00454E86" w:rsidRDefault="00E72E25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455074BA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关注社会，鼓励学生运用人文社会学知识和方法分析体育管理事件、体育与社会管理问题。</w:t>
      </w:r>
    </w:p>
    <w:p w14:paraId="3A9ADBFD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</w:t>
      </w:r>
      <w:r>
        <w:rPr>
          <w:rFonts w:ascii="Times" w:eastAsia="宋体" w:hAnsi="Times" w:cs="Times New Roman" w:hint="eastAsia"/>
          <w:sz w:val="24"/>
          <w:szCs w:val="24"/>
        </w:rPr>
        <w:t>观摩、参与中小学体育管理日常事务，调研健身俱乐部、培训机构、线上</w:t>
      </w:r>
      <w:r>
        <w:rPr>
          <w:rFonts w:ascii="Times" w:eastAsia="宋体" w:hAnsi="Times" w:cs="Times New Roman" w:hint="eastAsia"/>
          <w:sz w:val="24"/>
          <w:szCs w:val="24"/>
        </w:rPr>
        <w:t>APP</w:t>
      </w:r>
      <w:r>
        <w:rPr>
          <w:rFonts w:ascii="Times" w:eastAsia="宋体" w:hAnsi="Times" w:cs="Times New Roman" w:hint="eastAsia"/>
          <w:sz w:val="24"/>
          <w:szCs w:val="24"/>
        </w:rPr>
        <w:t>等平台的运营方式和存在问题，在课堂内外探讨体育管理问题，为社会献言建策。</w:t>
      </w:r>
    </w:p>
    <w:p w14:paraId="61F63946" w14:textId="77777777" w:rsidR="00454E86" w:rsidRDefault="00454E86">
      <w:pPr>
        <w:pStyle w:val="a3"/>
        <w:spacing w:beforeLines="50" w:before="156" w:afterLines="50" w:after="156"/>
        <w:ind w:firstLineChars="200" w:firstLine="420"/>
        <w:rPr>
          <w:szCs w:val="21"/>
        </w:rPr>
      </w:pPr>
    </w:p>
    <w:p w14:paraId="3E000D65" w14:textId="77777777" w:rsidR="00454E86" w:rsidRDefault="00E72E25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230EA2CD" w14:textId="77777777" w:rsidR="00454E86" w:rsidRDefault="00E72E25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454E86" w14:paraId="09259BEB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0388546A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201B13FE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49DAB491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664DE87A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55DC8D4D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对应毕业要求</w:t>
            </w:r>
          </w:p>
        </w:tc>
      </w:tr>
      <w:tr w:rsidR="00454E86" w14:paraId="51705336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02DB2ACA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D054580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3E48093B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6C970315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785E36FC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二级指标</w:t>
            </w:r>
          </w:p>
        </w:tc>
      </w:tr>
      <w:tr w:rsidR="00454E86" w14:paraId="3AA538F0" w14:textId="77777777">
        <w:trPr>
          <w:trHeight w:val="2673"/>
          <w:jc w:val="center"/>
        </w:trPr>
        <w:tc>
          <w:tcPr>
            <w:tcW w:w="1193" w:type="dxa"/>
            <w:vMerge w:val="restart"/>
            <w:vAlign w:val="center"/>
          </w:tcPr>
          <w:p w14:paraId="5D352D96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5C22ADB4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396EC6E8" w14:textId="77777777" w:rsidR="00454E86" w:rsidRDefault="00E72E25">
            <w:pPr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基础知识中“管理”“体育管理”内涵与外延的探讨，以及管理的价值等明确“学习意义”、“管理在当今社会中的重要地位”等知识点，学生能够理解管理之于国家和个人的重要性，以及体育学知识之于建设未来、开拓创新的宝贵价值。从而提升学生对管理学的兴趣。</w:t>
            </w:r>
          </w:p>
        </w:tc>
        <w:tc>
          <w:tcPr>
            <w:tcW w:w="1225" w:type="dxa"/>
            <w:vAlign w:val="center"/>
          </w:tcPr>
          <w:p w14:paraId="69D17710" w14:textId="77777777" w:rsidR="00454E86" w:rsidRDefault="00E72E25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知识整合</w:t>
            </w:r>
          </w:p>
        </w:tc>
        <w:tc>
          <w:tcPr>
            <w:tcW w:w="3349" w:type="dxa"/>
            <w:vAlign w:val="center"/>
          </w:tcPr>
          <w:p w14:paraId="23D19747" w14:textId="77777777" w:rsidR="00454E86" w:rsidRDefault="00E72E25">
            <w:pPr>
              <w:pStyle w:val="a3"/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3-1 </w:t>
            </w:r>
            <w:r>
              <w:rPr>
                <w:rFonts w:hAnsi="宋体" w:cs="宋体" w:hint="eastAsia"/>
                <w:bCs/>
                <w:szCs w:val="21"/>
              </w:rPr>
              <w:t>具有一定的人文和科学素养，熟练掌握体育与健康学科知识体系的基本知识、基本技能，熟练掌握中小学体育的教学方法和学生学习方法。</w:t>
            </w:r>
          </w:p>
        </w:tc>
      </w:tr>
      <w:tr w:rsidR="00454E86" w14:paraId="106F03A4" w14:textId="77777777">
        <w:trPr>
          <w:trHeight w:val="3085"/>
          <w:jc w:val="center"/>
        </w:trPr>
        <w:tc>
          <w:tcPr>
            <w:tcW w:w="1193" w:type="dxa"/>
            <w:vMerge/>
            <w:vAlign w:val="center"/>
          </w:tcPr>
          <w:p w14:paraId="6F86273A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089BC653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Align w:val="center"/>
          </w:tcPr>
          <w:p w14:paraId="5B140124" w14:textId="77777777" w:rsidR="00454E86" w:rsidRDefault="00E72E25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学课程属性的阐释，学生能够把握体育与其他学科的差异，对体育学和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学的性质有清晰的认知。</w:t>
            </w:r>
          </w:p>
          <w:p w14:paraId="297CBB9D" w14:textId="77777777" w:rsidR="00454E86" w:rsidRDefault="00E72E25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学的研究方法、研究思维和研究素养的介绍，学生逐步学会用辩证唯物主义、历史唯物主义观思考问题、分析问题，客观全面地看待问</w:t>
            </w:r>
            <w:r>
              <w:rPr>
                <w:rFonts w:hAnsi="宋体" w:cs="宋体" w:hint="eastAsia"/>
                <w:kern w:val="0"/>
              </w:rPr>
              <w:t>题。</w:t>
            </w:r>
          </w:p>
        </w:tc>
        <w:tc>
          <w:tcPr>
            <w:tcW w:w="1225" w:type="dxa"/>
            <w:vAlign w:val="center"/>
          </w:tcPr>
          <w:p w14:paraId="31364157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知识整合</w:t>
            </w:r>
          </w:p>
        </w:tc>
        <w:tc>
          <w:tcPr>
            <w:tcW w:w="3349" w:type="dxa"/>
            <w:vAlign w:val="center"/>
          </w:tcPr>
          <w:p w14:paraId="09756F24" w14:textId="77777777" w:rsidR="00454E86" w:rsidRDefault="00E72E25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3-1 </w:t>
            </w:r>
            <w:r>
              <w:rPr>
                <w:rFonts w:hAnsi="宋体" w:cs="宋体" w:hint="eastAsia"/>
                <w:bCs/>
                <w:szCs w:val="21"/>
              </w:rPr>
              <w:t>具有一定的人文和科学素养，熟练掌握体育与健康学科知识体系的基本知识、基本技能，熟练掌握中小学体育的教学方法和学生学习方法。</w:t>
            </w:r>
          </w:p>
          <w:p w14:paraId="793564F5" w14:textId="77777777" w:rsidR="00454E86" w:rsidRDefault="00E72E25">
            <w:pPr>
              <w:pStyle w:val="a3"/>
              <w:spacing w:beforeLines="50" w:before="156" w:afterLines="50" w:after="156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3-2 </w:t>
            </w:r>
            <w:r>
              <w:rPr>
                <w:rFonts w:hAnsi="宋体" w:cs="宋体" w:hint="eastAsia"/>
                <w:bCs/>
                <w:szCs w:val="21"/>
              </w:rPr>
              <w:t>了解体育学与其他学科的关系并对其他学科有一定的了解。</w:t>
            </w:r>
          </w:p>
        </w:tc>
      </w:tr>
      <w:tr w:rsidR="00454E86" w14:paraId="0FEBE6A3" w14:textId="77777777">
        <w:trPr>
          <w:trHeight w:val="1291"/>
          <w:jc w:val="center"/>
        </w:trPr>
        <w:tc>
          <w:tcPr>
            <w:tcW w:w="1193" w:type="dxa"/>
            <w:vMerge w:val="restart"/>
            <w:vAlign w:val="center"/>
          </w:tcPr>
          <w:p w14:paraId="0DEB6F24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Align w:val="center"/>
          </w:tcPr>
          <w:p w14:paraId="1C137346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Align w:val="center"/>
          </w:tcPr>
          <w:p w14:paraId="313A0AF0" w14:textId="77777777" w:rsidR="00454E86" w:rsidRDefault="00E72E25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全面介绍古今中外体育管理的宏观发展脉络，使学生更好地理解和认识体育管理的内涵、特点、思想，丰富学生的人文知识</w:t>
            </w:r>
            <w:r>
              <w:rPr>
                <w:rFonts w:hAnsi="宋体" w:cs="宋体" w:hint="eastAsia"/>
              </w:rPr>
              <w:t>；并在此</w:t>
            </w:r>
            <w:r>
              <w:rPr>
                <w:rFonts w:hAnsi="宋体" w:cs="宋体" w:hint="eastAsia"/>
              </w:rPr>
              <w:t>基础上，对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产生浓厚兴趣和求知欲望，鼓励学生自主探索国内外相关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学知识。</w:t>
            </w:r>
          </w:p>
        </w:tc>
        <w:tc>
          <w:tcPr>
            <w:tcW w:w="1225" w:type="dxa"/>
            <w:vAlign w:val="center"/>
          </w:tcPr>
          <w:p w14:paraId="1AC2701B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知识整合</w:t>
            </w:r>
          </w:p>
        </w:tc>
        <w:tc>
          <w:tcPr>
            <w:tcW w:w="3349" w:type="dxa"/>
            <w:vAlign w:val="center"/>
          </w:tcPr>
          <w:p w14:paraId="30538A43" w14:textId="77777777" w:rsidR="00454E86" w:rsidRDefault="00E72E25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3-1 </w:t>
            </w:r>
            <w:r>
              <w:rPr>
                <w:rFonts w:hAnsi="宋体" w:cs="宋体" w:hint="eastAsia"/>
                <w:bCs/>
                <w:szCs w:val="21"/>
              </w:rPr>
              <w:t>具有一定的人文和科学素养，熟练掌握体育与健康学科知识体系的基本知识、基本技能，熟练掌握中小学体育的教学方法和学生学习方法。</w:t>
            </w:r>
          </w:p>
        </w:tc>
      </w:tr>
      <w:tr w:rsidR="00454E86" w14:paraId="73AB01B5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67FBBAD4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3F3B3906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5E076522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体育管理</w:t>
            </w:r>
            <w:r>
              <w:rPr>
                <w:rFonts w:hAnsi="宋体" w:cs="宋体" w:hint="eastAsia"/>
              </w:rPr>
              <w:t>典型案例引导学生探究</w:t>
            </w:r>
            <w:r>
              <w:rPr>
                <w:rFonts w:hAnsi="宋体" w:cs="宋体" w:hint="eastAsia"/>
              </w:rPr>
              <w:t>管理特点、</w:t>
            </w:r>
            <w:r>
              <w:rPr>
                <w:rFonts w:hAnsi="宋体" w:cs="宋体" w:hint="eastAsia"/>
              </w:rPr>
              <w:t>规律，运用历史研究、逻辑分析、对比研究等科学研究方法进行原因分析，</w:t>
            </w:r>
            <w:r>
              <w:rPr>
                <w:rFonts w:hAnsi="宋体" w:cs="宋体" w:hint="eastAsia"/>
              </w:rPr>
              <w:t>借助头脑风暴等小型研讨形式，鼓励</w:t>
            </w:r>
            <w:r>
              <w:rPr>
                <w:rFonts w:hAnsi="宋体" w:cs="宋体" w:hint="eastAsi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 w14:paraId="5CBFADE7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知识整合</w:t>
            </w:r>
          </w:p>
        </w:tc>
        <w:tc>
          <w:tcPr>
            <w:tcW w:w="3349" w:type="dxa"/>
            <w:vAlign w:val="center"/>
          </w:tcPr>
          <w:p w14:paraId="407F6DFB" w14:textId="77777777" w:rsidR="00454E86" w:rsidRDefault="00E72E25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3-1 </w:t>
            </w:r>
            <w:r>
              <w:rPr>
                <w:rFonts w:hAnsi="宋体" w:cs="宋体" w:hint="eastAsia"/>
                <w:bCs/>
                <w:szCs w:val="21"/>
              </w:rPr>
              <w:t>具有一定的人文和科学素养，熟练掌握体育与健康学科知识体系的基本知识、基本技能，熟练掌握中小学体育的教学方法和学生学习方法。</w:t>
            </w:r>
          </w:p>
        </w:tc>
      </w:tr>
      <w:tr w:rsidR="00454E86" w14:paraId="0040EF36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026D808F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3DE98E8B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440E44DD" w14:textId="77777777" w:rsidR="00454E86" w:rsidRDefault="00454E86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72749F02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7F050FED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</w:t>
            </w:r>
            <w:r>
              <w:rPr>
                <w:rFonts w:hAnsi="宋体" w:cs="宋体" w:hint="eastAsia"/>
                <w:color w:val="000000"/>
                <w:kern w:val="0"/>
              </w:rPr>
              <w:t>-2</w:t>
            </w:r>
            <w:r>
              <w:rPr>
                <w:rFonts w:hAnsi="宋体" w:cs="宋体" w:hint="eastAsia"/>
                <w:bCs/>
                <w:szCs w:val="21"/>
              </w:rPr>
              <w:t>在日常工作中具有团队协作精神和较强的领导能力。</w:t>
            </w:r>
          </w:p>
        </w:tc>
      </w:tr>
      <w:tr w:rsidR="00454E86" w14:paraId="337ADD3C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5625A4B0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7D2BC502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Align w:val="center"/>
          </w:tcPr>
          <w:p w14:paraId="1331DA7C" w14:textId="77777777" w:rsidR="00454E86" w:rsidRDefault="00E72E25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通过小组讨论、辩论赛等形式，引导学生对具有争议的问题进行讨论，鼓励学生勇于评判</w:t>
            </w:r>
            <w:r>
              <w:rPr>
                <w:rFonts w:hAnsi="宋体" w:cs="宋体" w:hint="eastAsia"/>
              </w:rPr>
              <w:t>体育（事件）的价值与功过。同时，结合现实社会，激励学生自主学习、开展创新研究，进一步增强学生的认知能力和解决问题的能力。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 w14:paraId="7A978B27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知识整合</w:t>
            </w:r>
          </w:p>
        </w:tc>
        <w:tc>
          <w:tcPr>
            <w:tcW w:w="3349" w:type="dxa"/>
            <w:vAlign w:val="center"/>
          </w:tcPr>
          <w:p w14:paraId="22C25BA5" w14:textId="77777777" w:rsidR="00454E86" w:rsidRDefault="00E72E25">
            <w:pPr>
              <w:pStyle w:val="a3"/>
              <w:spacing w:beforeLines="50" w:before="156" w:afterLines="50" w:after="156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3-1 </w:t>
            </w:r>
            <w:r>
              <w:rPr>
                <w:rFonts w:hAnsi="宋体" w:cs="宋体" w:hint="eastAsia"/>
                <w:bCs/>
                <w:szCs w:val="21"/>
              </w:rPr>
              <w:t>具有一定的人文和科学素养，熟练掌握体育与健康学科知识体系的基本知识、基本技能，熟练掌握中小学体育的教学方法和学生学习方法。</w:t>
            </w:r>
          </w:p>
          <w:p w14:paraId="154281D1" w14:textId="77777777" w:rsidR="00454E86" w:rsidRDefault="00E72E25">
            <w:pPr>
              <w:pStyle w:val="a3"/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3-2 </w:t>
            </w:r>
            <w:r>
              <w:rPr>
                <w:rFonts w:hAnsi="宋体" w:cs="宋体" w:hint="eastAsia"/>
                <w:bCs/>
                <w:szCs w:val="21"/>
              </w:rPr>
              <w:t>了解体育学与其他学科的关系并对其他学科有一定的了解。</w:t>
            </w:r>
          </w:p>
        </w:tc>
      </w:tr>
      <w:tr w:rsidR="00454E86" w14:paraId="762BCD07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0B860404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Align w:val="center"/>
          </w:tcPr>
          <w:p w14:paraId="2F54D04A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Align w:val="center"/>
          </w:tcPr>
          <w:p w14:paraId="63C7819E" w14:textId="77777777" w:rsidR="00454E86" w:rsidRDefault="00E72E25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通过“</w:t>
            </w:r>
            <w:r>
              <w:rPr>
                <w:rFonts w:hAnsi="宋体" w:cs="宋体" w:hint="eastAsia"/>
              </w:rPr>
              <w:t>合作经营</w:t>
            </w:r>
            <w:r>
              <w:rPr>
                <w:rFonts w:hAnsi="宋体" w:cs="宋体" w:hint="eastAsia"/>
              </w:rPr>
              <w:t>”团队实践活动鼓励学生运用</w:t>
            </w:r>
            <w:r>
              <w:rPr>
                <w:rFonts w:hAnsi="宋体" w:cs="宋体" w:hint="eastAsia"/>
              </w:rPr>
              <w:t>管理学</w:t>
            </w:r>
            <w:r>
              <w:rPr>
                <w:rFonts w:hAnsi="宋体" w:cs="宋体" w:hint="eastAsia"/>
              </w:rPr>
              <w:t>知识和社会研究方法分析</w:t>
            </w:r>
            <w:r>
              <w:rPr>
                <w:rFonts w:hAnsi="宋体" w:cs="宋体" w:hint="eastAsia"/>
              </w:rPr>
              <w:t>管理</w:t>
            </w:r>
            <w:r>
              <w:rPr>
                <w:rFonts w:hAnsi="宋体" w:cs="宋体" w:hint="eastAsia"/>
              </w:rPr>
              <w:t>问题，同时培养团队协作能力和领导力。</w:t>
            </w:r>
          </w:p>
        </w:tc>
        <w:tc>
          <w:tcPr>
            <w:tcW w:w="1225" w:type="dxa"/>
            <w:vAlign w:val="center"/>
          </w:tcPr>
          <w:p w14:paraId="77C48953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49D529D1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>8-1</w:t>
            </w:r>
            <w:r>
              <w:rPr>
                <w:rFonts w:hAnsi="宋体" w:cs="宋体" w:hint="eastAsia"/>
                <w:bCs/>
                <w:szCs w:val="21"/>
              </w:rPr>
              <w:t>能够在教学团队中间无障碍沟通，通过相互学习快速成长。</w:t>
            </w:r>
          </w:p>
          <w:p w14:paraId="11B209BA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8-2 </w:t>
            </w:r>
            <w:r>
              <w:rPr>
                <w:rFonts w:hAnsi="宋体" w:cs="宋体" w:hint="eastAsia"/>
              </w:rPr>
              <w:t>在日常工作中具有较强合作能力和团队协作精神，具有一定的领导力</w:t>
            </w:r>
          </w:p>
        </w:tc>
      </w:tr>
      <w:tr w:rsidR="00454E86" w14:paraId="7D976214" w14:textId="77777777">
        <w:trPr>
          <w:trHeight w:val="2029"/>
          <w:jc w:val="center"/>
        </w:trPr>
        <w:tc>
          <w:tcPr>
            <w:tcW w:w="1193" w:type="dxa"/>
            <w:vMerge/>
            <w:vAlign w:val="center"/>
          </w:tcPr>
          <w:p w14:paraId="0965890C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17473C72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22E6A5E7" w14:textId="77777777" w:rsidR="00454E86" w:rsidRDefault="00E72E25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通过团队实践活动服务社会，</w:t>
            </w:r>
            <w:r>
              <w:rPr>
                <w:rFonts w:hAnsi="宋体" w:cs="宋体" w:hint="eastAsia"/>
              </w:rPr>
              <w:t>鼓励学生</w:t>
            </w:r>
            <w:r>
              <w:rPr>
                <w:rFonts w:hAnsi="宋体" w:cs="宋体" w:hint="eastAsia"/>
              </w:rPr>
              <w:t>参与</w:t>
            </w:r>
            <w:r>
              <w:rPr>
                <w:rFonts w:hAnsi="宋体" w:cs="宋体" w:hint="eastAsia"/>
              </w:rPr>
              <w:t>中小学体育管理日常事务，调研健身俱乐部、培训机构、线上</w:t>
            </w:r>
            <w:r>
              <w:rPr>
                <w:rFonts w:hAnsi="宋体" w:cs="宋体" w:hint="eastAsia"/>
              </w:rPr>
              <w:t>APP</w:t>
            </w:r>
            <w:r>
              <w:rPr>
                <w:rFonts w:hAnsi="宋体" w:cs="宋体" w:hint="eastAsia"/>
              </w:rPr>
              <w:t>等平台的运营方式和存在问题。</w:t>
            </w:r>
          </w:p>
        </w:tc>
        <w:tc>
          <w:tcPr>
            <w:tcW w:w="1225" w:type="dxa"/>
            <w:vAlign w:val="center"/>
          </w:tcPr>
          <w:p w14:paraId="05774326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知识整合</w:t>
            </w:r>
          </w:p>
        </w:tc>
        <w:tc>
          <w:tcPr>
            <w:tcW w:w="3349" w:type="dxa"/>
            <w:vAlign w:val="center"/>
          </w:tcPr>
          <w:p w14:paraId="4B57AD12" w14:textId="77777777" w:rsidR="00454E86" w:rsidRDefault="00E72E25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3-1 </w:t>
            </w:r>
            <w:r>
              <w:rPr>
                <w:rFonts w:hAnsi="宋体" w:cs="宋体" w:hint="eastAsia"/>
                <w:bCs/>
                <w:szCs w:val="21"/>
              </w:rPr>
              <w:t>具有一定的人文和科学素养，熟练掌握体育与健康学科知识体系的基本知识、基本技能，熟练掌握中小学体育的教学方法和学生学习方法。</w:t>
            </w:r>
          </w:p>
        </w:tc>
      </w:tr>
      <w:tr w:rsidR="00454E86" w14:paraId="4F1066A9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339A919A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4BD08FFF" w14:textId="77777777" w:rsidR="00454E86" w:rsidRDefault="00454E8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1B30F551" w14:textId="77777777" w:rsidR="00454E86" w:rsidRDefault="00454E86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403FE96F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  <w:r>
              <w:rPr>
                <w:rFonts w:hAnsi="宋体" w:cs="宋体" w:hint="eastAsia"/>
              </w:rPr>
              <w:t>沟通合作</w:t>
            </w:r>
          </w:p>
        </w:tc>
        <w:tc>
          <w:tcPr>
            <w:tcW w:w="3349" w:type="dxa"/>
            <w:vAlign w:val="center"/>
          </w:tcPr>
          <w:p w14:paraId="6EEB2C53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8-2 </w:t>
            </w:r>
            <w:r>
              <w:rPr>
                <w:rFonts w:hAnsi="宋体" w:cs="宋体" w:hint="eastAsia"/>
              </w:rPr>
              <w:t>在日常工作中具有较强合作能力和团队协作精神，具有一定的领导力</w:t>
            </w:r>
          </w:p>
        </w:tc>
      </w:tr>
    </w:tbl>
    <w:p w14:paraId="433F3AA2" w14:textId="77777777" w:rsidR="00454E86" w:rsidRDefault="00454E86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6BB93F80" w14:textId="77777777" w:rsidR="00454E86" w:rsidRDefault="00E72E25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CC60BDC" w14:textId="77777777" w:rsidR="00454E86" w:rsidRDefault="00E72E25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体育管理学基础知识</w:t>
      </w:r>
    </w:p>
    <w:p w14:paraId="14C1C23A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844F39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）掌握“管理”概念。了解体育管理学的发展历程及其特点。</w:t>
      </w:r>
    </w:p>
    <w:p w14:paraId="38422E31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）掌握体育管理学的母学科——管理学的基本概念、特征、对象、性质以及管理学研究的目的与意义。</w:t>
      </w:r>
    </w:p>
    <w:p w14:paraId="5DF2E01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）掌握管理学研究的领域和内容。</w:t>
      </w:r>
    </w:p>
    <w:p w14:paraId="498AFD50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7424B9A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）古今中外的“管理”内涵、管理的对象、管理的特点。</w:t>
      </w:r>
    </w:p>
    <w:p w14:paraId="3FF43D5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）管理的发展历程。</w:t>
      </w:r>
    </w:p>
    <w:p w14:paraId="17E16F6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）体育管理的概念；体育管理的发展历程。</w:t>
      </w:r>
    </w:p>
    <w:p w14:paraId="3E7B522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）管理的过程和特点（</w:t>
      </w:r>
      <w:r>
        <w:rPr>
          <w:rFonts w:ascii="Times" w:eastAsia="宋体" w:hAnsi="Times" w:cs="Times New Roman" w:hint="eastAsia"/>
          <w:sz w:val="24"/>
          <w:szCs w:val="24"/>
        </w:rPr>
        <w:t>PDCA</w:t>
      </w:r>
      <w:r>
        <w:rPr>
          <w:rFonts w:ascii="Times" w:eastAsia="宋体" w:hAnsi="Times" w:cs="Times New Roman" w:hint="eastAsia"/>
          <w:sz w:val="24"/>
          <w:szCs w:val="24"/>
        </w:rPr>
        <w:t>循环的含义）；管理的体制问题；体育产业中的管理问题。</w:t>
      </w:r>
    </w:p>
    <w:p w14:paraId="1C0B818E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075E0D5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管理学基础知识</w:t>
      </w:r>
    </w:p>
    <w:p w14:paraId="453F005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一、管理的概念</w:t>
      </w:r>
    </w:p>
    <w:p w14:paraId="1CFD66A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二、管理的基本特征</w:t>
      </w:r>
    </w:p>
    <w:p w14:paraId="4057A71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三、管理的对象</w:t>
      </w:r>
    </w:p>
    <w:p w14:paraId="7DB25E2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四、管理的性质</w:t>
      </w:r>
    </w:p>
    <w:p w14:paraId="3ED2992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五、管理的价值</w:t>
      </w:r>
    </w:p>
    <w:p w14:paraId="3049E2E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管理的产生与发展</w:t>
      </w:r>
    </w:p>
    <w:p w14:paraId="1D92962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一、管理的源头——劳动分工、剩余产品</w:t>
      </w:r>
    </w:p>
    <w:p w14:paraId="1B982985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二、管理的崛起——大型工程建造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377D9FB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三、管理的腾飞——文明支柱</w:t>
      </w:r>
    </w:p>
    <w:p w14:paraId="6966205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体育管理学概述</w:t>
      </w:r>
    </w:p>
    <w:p w14:paraId="0DF3FED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一、体育管理的概念</w:t>
      </w:r>
    </w:p>
    <w:p w14:paraId="6484C91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二、体育管理的发展历程</w:t>
      </w:r>
    </w:p>
    <w:p w14:paraId="55232D4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三、体育管理学的发展历程</w:t>
      </w:r>
    </w:p>
    <w:p w14:paraId="418DDAC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管理学的研究内容</w:t>
      </w:r>
    </w:p>
    <w:p w14:paraId="7A0F1580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一、管理的历史</w:t>
      </w:r>
    </w:p>
    <w:p w14:paraId="2FB8D07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二、管理的过程和特点</w:t>
      </w:r>
    </w:p>
    <w:p w14:paraId="6021BCD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三、管理的基本职能</w:t>
      </w:r>
    </w:p>
    <w:p w14:paraId="095687F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四、管理过程中人力、物力、财力等资源的使用</w:t>
      </w:r>
    </w:p>
    <w:p w14:paraId="57AB760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五、管理的体制问题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67DC068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六、体育产业的发展问题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EF3E31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七、体育管理思想及其规律研究</w:t>
      </w:r>
    </w:p>
    <w:p w14:paraId="6D5B5546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3E3448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“管理”内涵与外延阐释；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管理的历史演变过程；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管理的特点、价值。</w:t>
      </w:r>
    </w:p>
    <w:p w14:paraId="20C9EB9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、什么是管理；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、管理在现代社会中的价值。</w:t>
      </w:r>
    </w:p>
    <w:p w14:paraId="7D6061FC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59C081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）管理的概念？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DEF4AD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）管理的对象是什么，哪一个是管理的核心？</w:t>
      </w:r>
    </w:p>
    <w:p w14:paraId="60164CD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）管理是科学与艺术的结合，对吗？举例说明。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528F3D0F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）管理主要研究哪些内容？</w:t>
      </w:r>
    </w:p>
    <w:p w14:paraId="5C26379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）决策在管理过程中有何作用和意义？</w:t>
      </w:r>
    </w:p>
    <w:p w14:paraId="412ED50C" w14:textId="77777777" w:rsidR="00454E86" w:rsidRDefault="00454E86">
      <w:pPr>
        <w:spacing w:line="360" w:lineRule="exact"/>
        <w:rPr>
          <w:szCs w:val="21"/>
        </w:rPr>
      </w:pPr>
    </w:p>
    <w:p w14:paraId="3CB0149C" w14:textId="77777777" w:rsidR="00454E86" w:rsidRDefault="00E72E25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体育管理的思想</w:t>
      </w:r>
    </w:p>
    <w:p w14:paraId="4A138A0D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AA3E55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）掌握西方管理思想的发展状况、贡献、类别及其特点。</w:t>
      </w:r>
    </w:p>
    <w:p w14:paraId="2CA24BE5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）掌握东方管理思想（以中国为例）的发展状况、实践活动、名家管理思想和派别、以及中国古代管理思想的特点。</w:t>
      </w:r>
    </w:p>
    <w:p w14:paraId="69464B62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8C6DB7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）西方管理思想的发展脉络；古典管理理论的代表人物及其管理思想；激励实验的结论及其管理理论。</w:t>
      </w:r>
    </w:p>
    <w:p w14:paraId="0FDE87E1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）东方管理思想的代表人物及其思想；中国管理思想的基本特征。</w:t>
      </w:r>
    </w:p>
    <w:p w14:paraId="670F6AD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）体育管理思想的形成与发展；西方体育思想的核心内容。</w:t>
      </w:r>
    </w:p>
    <w:p w14:paraId="5582014F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77919A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西方管理思想</w:t>
      </w:r>
    </w:p>
    <w:p w14:paraId="7BDAE3D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一、工业化初期——古典管理理论</w:t>
      </w:r>
    </w:p>
    <w:p w14:paraId="1764128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二、工业化中期——近代管理理论</w:t>
      </w:r>
    </w:p>
    <w:p w14:paraId="7527103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三、工业化后期——现代管理理论</w:t>
      </w:r>
    </w:p>
    <w:p w14:paraId="76A60C0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四、后工业化时期——新经济时代管理理论</w:t>
      </w:r>
    </w:p>
    <w:p w14:paraId="5B2796A5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</w:t>
      </w:r>
      <w:r>
        <w:rPr>
          <w:rFonts w:ascii="Times" w:eastAsia="宋体" w:hAnsi="Times" w:cs="Times New Roman" w:hint="eastAsia"/>
          <w:sz w:val="24"/>
          <w:szCs w:val="24"/>
        </w:rPr>
        <w:t>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东方管理思想</w:t>
      </w:r>
    </w:p>
    <w:p w14:paraId="18CB23C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一、中国古代管理实践</w:t>
      </w:r>
    </w:p>
    <w:p w14:paraId="4427D84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二、中国古代名家管理思想</w:t>
      </w:r>
    </w:p>
    <w:p w14:paraId="47A170A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三、中国古代管理思想的基本特征</w:t>
      </w:r>
    </w:p>
    <w:p w14:paraId="176C052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体育管理思想</w:t>
      </w:r>
    </w:p>
    <w:p w14:paraId="260F338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一、西方体育思想</w:t>
      </w:r>
    </w:p>
    <w:p w14:paraId="303904B5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二、东方体育思想</w:t>
      </w:r>
    </w:p>
    <w:p w14:paraId="167669D9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57C7785B" w14:textId="77777777" w:rsidR="00454E86" w:rsidRDefault="00E72E25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讲授法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西方、东方管理思想的表征与特点</w:t>
      </w:r>
    </w:p>
    <w:p w14:paraId="1A6122B0" w14:textId="77777777" w:rsidR="00454E86" w:rsidRDefault="00E72E25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研讨法：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、西方管理思想各阶段的核心；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、东西方管理思想的比较。</w:t>
      </w:r>
    </w:p>
    <w:p w14:paraId="1B7C756F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0B1DF58" w14:textId="77777777" w:rsidR="00454E86" w:rsidRDefault="00E72E2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古典管理理论的代表人物及其理论主张？</w:t>
      </w:r>
    </w:p>
    <w:p w14:paraId="12D1F968" w14:textId="77777777" w:rsidR="00454E86" w:rsidRDefault="00E72E2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霍桑实验给你怎样的启示？</w:t>
      </w:r>
    </w:p>
    <w:p w14:paraId="1C59B45E" w14:textId="77777777" w:rsidR="00454E86" w:rsidRDefault="00E72E2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你认为使工厂业主与工人实现双赢的关键因素是什么？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38694CB8" w14:textId="77777777" w:rsidR="00454E86" w:rsidRDefault="00E72E2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“商鞅变法”体现了哪些管理思想，有何功过？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3AB10F21" w14:textId="77777777" w:rsidR="00454E86" w:rsidRDefault="00E72E2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“道法自然”的管理思想，在现实中如何运用？</w:t>
      </w:r>
    </w:p>
    <w:p w14:paraId="359E2820" w14:textId="77777777" w:rsidR="00454E86" w:rsidRDefault="00E72E2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柏拉图的体育思想给你什么启示？</w:t>
      </w:r>
    </w:p>
    <w:p w14:paraId="0F7623E0" w14:textId="77777777" w:rsidR="00454E86" w:rsidRDefault="00E72E2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文艺复兴时期，西方人追求的体育思想核心是什么？</w:t>
      </w:r>
    </w:p>
    <w:p w14:paraId="424B1075" w14:textId="77777777" w:rsidR="00454E86" w:rsidRDefault="00E72E25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中国古代体育思想的核心是什么？</w:t>
      </w:r>
    </w:p>
    <w:p w14:paraId="54C3284D" w14:textId="77777777" w:rsidR="00454E86" w:rsidRDefault="00454E86">
      <w:pPr>
        <w:spacing w:line="360" w:lineRule="exact"/>
        <w:ind w:firstLineChars="200" w:firstLine="420"/>
        <w:rPr>
          <w:rFonts w:hAnsi="宋体"/>
          <w:szCs w:val="21"/>
        </w:rPr>
      </w:pPr>
    </w:p>
    <w:p w14:paraId="5DEDFCF8" w14:textId="77777777" w:rsidR="00454E86" w:rsidRDefault="00E72E25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体育管理的原理</w:t>
      </w:r>
    </w:p>
    <w:p w14:paraId="0E0E9E9F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1E7FC25" w14:textId="77777777" w:rsidR="00454E86" w:rsidRDefault="00E72E2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）掌握体育管理四大原理的概念、内涵。</w:t>
      </w:r>
    </w:p>
    <w:p w14:paraId="1BC11519" w14:textId="77777777" w:rsidR="00454E86" w:rsidRDefault="00E72E25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）了解体育管理四大原理的应用领域。</w:t>
      </w:r>
    </w:p>
    <w:p w14:paraId="59532B02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6A5DE2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）人是管理的核心和难点，人性研究理论的演变和内涵；以人为本的原则。</w:t>
      </w:r>
    </w:p>
    <w:p w14:paraId="0447F2EF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）协调发展的原因和目的。</w:t>
      </w:r>
    </w:p>
    <w:p w14:paraId="573F64D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）要素匹配原理的要点；优化组合是匹配的关键。</w:t>
      </w:r>
    </w:p>
    <w:p w14:paraId="360D21F1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）“系统整体性”原理的特点。</w:t>
      </w:r>
    </w:p>
    <w:p w14:paraId="30DBE21C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E7E118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第一节“以人为本”原理</w:t>
      </w:r>
    </w:p>
    <w:p w14:paraId="45745611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一、“以人为本”的历史渊源</w:t>
      </w:r>
    </w:p>
    <w:p w14:paraId="1B16B02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二、“以人为本”的原则</w:t>
      </w:r>
    </w:p>
    <w:p w14:paraId="5070AA2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协调发展原理</w:t>
      </w:r>
    </w:p>
    <w:p w14:paraId="0D3D4A4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一、“可持续发展”战略</w:t>
      </w:r>
    </w:p>
    <w:p w14:paraId="0358508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二、各类体育的协调发展</w:t>
      </w:r>
    </w:p>
    <w:p w14:paraId="6E161BB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要素匹配原理</w:t>
      </w:r>
    </w:p>
    <w:p w14:paraId="6133138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一、什么是要素匹配原理</w:t>
      </w:r>
    </w:p>
    <w:p w14:paraId="7F81E5A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二、“要素匹配原理”的要点</w:t>
      </w:r>
    </w:p>
    <w:p w14:paraId="35544B4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三、优化组合是匹配关键</w:t>
      </w:r>
    </w:p>
    <w:p w14:paraId="7DD8B65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系统整体性原理</w:t>
      </w:r>
    </w:p>
    <w:p w14:paraId="7DD7EF6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一、“系统整体性”原理的由来</w:t>
      </w:r>
    </w:p>
    <w:p w14:paraId="6007836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二、“系统整体性”原理的特点</w:t>
      </w:r>
    </w:p>
    <w:p w14:paraId="1B48E98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三、“系统整体性”的要求</w:t>
      </w:r>
    </w:p>
    <w:p w14:paraId="5734859C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14F6A52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体育管理原理的内涵与现代意义；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四大管理原理的要点和应用。</w:t>
      </w:r>
    </w:p>
    <w:p w14:paraId="552A060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）研讨法：体育管理原理的特点。</w:t>
      </w:r>
    </w:p>
    <w:p w14:paraId="48364456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4E87281" w14:textId="77777777" w:rsidR="00454E86" w:rsidRDefault="00E72E2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你认为根据气质类型分析能否判断一个人的职业定位？</w:t>
      </w:r>
    </w:p>
    <w:p w14:paraId="447DA1D8" w14:textId="77777777" w:rsidR="00454E86" w:rsidRDefault="00E72E2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“得人心者得天下”，这句话体现了什么管理原理？</w:t>
      </w:r>
    </w:p>
    <w:p w14:paraId="22B6B349" w14:textId="77777777" w:rsidR="00454E86" w:rsidRDefault="00E72E2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“天生我材必有用”体现了要素匹配原理的什么要点？</w:t>
      </w:r>
    </w:p>
    <w:p w14:paraId="5608CCDD" w14:textId="77777777" w:rsidR="00454E86" w:rsidRDefault="00E72E2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如何理解管理要素的普遍性和特殊性？</w:t>
      </w:r>
    </w:p>
    <w:p w14:paraId="2AA80FDB" w14:textId="77777777" w:rsidR="00454E86" w:rsidRDefault="00E72E25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试用“系统整体性”原理分析竞技体育与体育事业发展的关系。</w:t>
      </w:r>
    </w:p>
    <w:p w14:paraId="0C7508AC" w14:textId="77777777" w:rsidR="00454E86" w:rsidRDefault="00454E86">
      <w:pPr>
        <w:spacing w:line="360" w:lineRule="exact"/>
        <w:ind w:firstLineChars="200" w:firstLine="420"/>
        <w:rPr>
          <w:rFonts w:hAnsi="宋体"/>
          <w:szCs w:val="21"/>
        </w:rPr>
      </w:pPr>
    </w:p>
    <w:p w14:paraId="00DA663C" w14:textId="77777777" w:rsidR="00454E86" w:rsidRDefault="00E72E25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体育管理的职能</w:t>
      </w:r>
    </w:p>
    <w:p w14:paraId="5590C4AB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2DD5A8C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）掌握四大职能的内容、流程、特点和要求。</w:t>
      </w:r>
    </w:p>
    <w:p w14:paraId="78B93C6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）了解四大职能的现实应用。</w:t>
      </w:r>
    </w:p>
    <w:p w14:paraId="755002C7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9877CC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）计划职能的含义及其运用；计划的基本程序。</w:t>
      </w:r>
    </w:p>
    <w:p w14:paraId="7DCA110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）组织职能的含义；组织结构图的理解与绘制。</w:t>
      </w:r>
    </w:p>
    <w:p w14:paraId="4BFCA26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）领导职能在现实中的体现与应用。</w:t>
      </w:r>
    </w:p>
    <w:p w14:paraId="35EFD16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）管理为什么要控制；控制有哪些方法。</w:t>
      </w:r>
    </w:p>
    <w:p w14:paraId="4C40C018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B163F9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计划职能</w:t>
      </w:r>
    </w:p>
    <w:p w14:paraId="4F92931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一、计划的概念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4522CB20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二、计划的内容</w:t>
      </w:r>
    </w:p>
    <w:p w14:paraId="62D773A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三、计划的类别</w:t>
      </w:r>
    </w:p>
    <w:p w14:paraId="7E7D80A5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四、计划的基本程序</w:t>
      </w:r>
    </w:p>
    <w:p w14:paraId="2FBD411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五、计划职能的重要性</w:t>
      </w:r>
    </w:p>
    <w:p w14:paraId="0A77C31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组织职能</w:t>
      </w:r>
    </w:p>
    <w:p w14:paraId="2F83FCC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一、组织职能的概念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584692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二、组织职能的内容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73C3E73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三、组织结构的形式</w:t>
      </w:r>
    </w:p>
    <w:p w14:paraId="3D8A438F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四、组织结构的设计原则</w:t>
      </w:r>
    </w:p>
    <w:p w14:paraId="7C4E944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领导职能</w:t>
      </w:r>
    </w:p>
    <w:p w14:paraId="6D9C0F2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一、领导职能的概念</w:t>
      </w:r>
    </w:p>
    <w:p w14:paraId="16FE72EF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二、领导理论的演变</w:t>
      </w:r>
    </w:p>
    <w:p w14:paraId="3A8C08F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三、领导修养</w:t>
      </w:r>
    </w:p>
    <w:p w14:paraId="2941239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四、领导艺术</w:t>
      </w:r>
    </w:p>
    <w:p w14:paraId="42FFC168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控制职能</w:t>
      </w:r>
    </w:p>
    <w:p w14:paraId="68AB934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一、控制职能的概念</w:t>
      </w:r>
    </w:p>
    <w:p w14:paraId="193E55E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二、控制职能的类型</w:t>
      </w:r>
    </w:p>
    <w:p w14:paraId="077328FD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7F814C0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管理职能的含义、四大管理职能的关系；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、组织职能的运用领域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3340F55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、领导职能发展各阶段的特点与不足；控制职能的类型。</w:t>
      </w:r>
    </w:p>
    <w:p w14:paraId="5E112AE0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3A6C185" w14:textId="77777777" w:rsidR="00454E86" w:rsidRDefault="00E72E2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弗鲁姆“期望理论”的含义？</w:t>
      </w:r>
    </w:p>
    <w:p w14:paraId="3F5AE59B" w14:textId="77777777" w:rsidR="00454E86" w:rsidRDefault="00E72E2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什么是头脑风暴法？</w:t>
      </w:r>
    </w:p>
    <w:p w14:paraId="1D27406E" w14:textId="77777777" w:rsidR="00454E86" w:rsidRDefault="00E72E2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目前有哪几种常用的组织结构形式？</w:t>
      </w:r>
    </w:p>
    <w:p w14:paraId="05DF7CA1" w14:textId="77777777" w:rsidR="00454E86" w:rsidRDefault="00E72E2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你认为领导者最重要的个人特质是什么？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69BCD699" w14:textId="77777777" w:rsidR="00454E86" w:rsidRDefault="00E72E2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领导者个人魅力在其管理过程中起到什么作用？</w:t>
      </w:r>
    </w:p>
    <w:p w14:paraId="0C818892" w14:textId="77777777" w:rsidR="00454E86" w:rsidRDefault="00E72E25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简述“未雨绸缪”中计划职能与控制职能的体现？</w:t>
      </w:r>
    </w:p>
    <w:p w14:paraId="60610C79" w14:textId="77777777" w:rsidR="00454E86" w:rsidRDefault="00454E8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06286A15" w14:textId="77777777" w:rsidR="00454E86" w:rsidRDefault="00E72E25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体育管理方法</w:t>
      </w:r>
    </w:p>
    <w:p w14:paraId="577A5F39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CA4055F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）掌握四大管理方法的内涵。</w:t>
      </w:r>
    </w:p>
    <w:p w14:paraId="0B6EC410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）掌握四大管理方法在体育活动中的运用。</w:t>
      </w:r>
    </w:p>
    <w:p w14:paraId="33645648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B4ED20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）一般管理方法的分类方式和具体内容。</w:t>
      </w:r>
    </w:p>
    <w:p w14:paraId="09DC80D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）行政领导方法的特点、优缺点；领导风格的种类。</w:t>
      </w:r>
    </w:p>
    <w:p w14:paraId="6B482660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）薪酬制度；经济补偿和商业保险在体育中的应用。</w:t>
      </w:r>
    </w:p>
    <w:p w14:paraId="49F5226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）法律规范方法在体育管理中的作用。</w:t>
      </w:r>
    </w:p>
    <w:p w14:paraId="5C35375C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099A6E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一般管理方法</w:t>
      </w:r>
    </w:p>
    <w:p w14:paraId="21A3D32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一、体育管理方法的定义</w:t>
      </w:r>
    </w:p>
    <w:p w14:paraId="24E7D7E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二、一般管理方法分类</w:t>
      </w:r>
    </w:p>
    <w:p w14:paraId="6D52BDBA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行政领导的方法</w:t>
      </w:r>
    </w:p>
    <w:p w14:paraId="1A4573F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一、行政领导方法的概念</w:t>
      </w:r>
    </w:p>
    <w:p w14:paraId="757F398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二、行政领导方法的特点</w:t>
      </w:r>
    </w:p>
    <w:p w14:paraId="2CCEC59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三、行政领导方法的类别</w:t>
      </w:r>
    </w:p>
    <w:p w14:paraId="137FDC4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四、行政领导方法的优缺点</w:t>
      </w:r>
    </w:p>
    <w:p w14:paraId="2B33154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五、行政领导方法的基本原则</w:t>
      </w:r>
    </w:p>
    <w:p w14:paraId="61C4B53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经济手段的方法</w:t>
      </w:r>
    </w:p>
    <w:p w14:paraId="5269BA9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一、经济手段方法的概念</w:t>
      </w:r>
    </w:p>
    <w:p w14:paraId="3D279C4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二、体育管理中的经济手段</w:t>
      </w:r>
    </w:p>
    <w:p w14:paraId="33A41C5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三、采用经济手段方法的基本原则</w:t>
      </w:r>
    </w:p>
    <w:p w14:paraId="39DF7AA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法律规范的方法</w:t>
      </w:r>
    </w:p>
    <w:p w14:paraId="4D709AED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一、法律规范方法的渊源</w:t>
      </w:r>
    </w:p>
    <w:p w14:paraId="73F45C8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二、法律规范方法的概念</w:t>
      </w:r>
    </w:p>
    <w:p w14:paraId="008E662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三、法律规范方法在体育管理中的作用</w:t>
      </w:r>
    </w:p>
    <w:p w14:paraId="71F0FE1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四、法律规范方法的局限性</w:t>
      </w:r>
    </w:p>
    <w:p w14:paraId="4550AD18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30D56F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薪酬制度的类型；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现代领导管理的方法。</w:t>
      </w:r>
    </w:p>
    <w:p w14:paraId="71CD6AF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、法律规范方法的局限性。</w:t>
      </w:r>
    </w:p>
    <w:p w14:paraId="708D5288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8A40C49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管理原理与管理方法的区别与联系？</w:t>
      </w:r>
    </w:p>
    <w:p w14:paraId="4878477A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一般管理方法有哪些？</w:t>
      </w:r>
    </w:p>
    <w:p w14:paraId="495AF002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简述行政领导的强制性特点。</w:t>
      </w:r>
    </w:p>
    <w:p w14:paraId="40B64AA7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薪酬制度体现了什么管理原则？</w:t>
      </w:r>
    </w:p>
    <w:p w14:paraId="2C5ABEE9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经济手段方法主要分为哪几种，分别具有什么功用？</w:t>
      </w:r>
    </w:p>
    <w:p w14:paraId="305ACD1B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经济手段方法的基本原则？</w:t>
      </w:r>
    </w:p>
    <w:p w14:paraId="267B6432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法律规范方法的管理特征是什么？</w:t>
      </w:r>
    </w:p>
    <w:p w14:paraId="66BF8E68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如何运用法律规范方法确保管理活动的秩序？</w:t>
      </w:r>
    </w:p>
    <w:p w14:paraId="5DC7071E" w14:textId="77777777" w:rsidR="00454E86" w:rsidRDefault="00E72E25">
      <w:pPr>
        <w:numPr>
          <w:ilvl w:val="0"/>
          <w:numId w:val="5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法律规范方法的局限性有哪些？</w:t>
      </w:r>
    </w:p>
    <w:p w14:paraId="3768F3D9" w14:textId="77777777" w:rsidR="00454E86" w:rsidRDefault="00454E86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05F9F87" w14:textId="77777777" w:rsidR="00454E86" w:rsidRDefault="00E72E25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体育竞赛管理基本理论</w:t>
      </w:r>
    </w:p>
    <w:p w14:paraId="7F77D3C2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3303B1E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）掌握体育竞赛管理的目标和过程。</w:t>
      </w:r>
    </w:p>
    <w:p w14:paraId="2FCC276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）了解赛前管理的要点和制定原理。</w:t>
      </w:r>
    </w:p>
    <w:p w14:paraId="4610A7BC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07FFA0C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）体育竞赛管理在现代体育事业中的功能、价值。</w:t>
      </w:r>
    </w:p>
    <w:p w14:paraId="74C8B99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）赛前工作管理的要点、内容。</w:t>
      </w:r>
    </w:p>
    <w:p w14:paraId="53844C30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56BBD2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体育赛事的管理机制</w:t>
      </w:r>
    </w:p>
    <w:p w14:paraId="61447AB3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一、体育竞赛管理的定义</w:t>
      </w:r>
    </w:p>
    <w:p w14:paraId="1B2416B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二、体育竞赛管理的特点、价值</w:t>
      </w:r>
    </w:p>
    <w:p w14:paraId="5287733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体育赛事计划的制定</w:t>
      </w:r>
    </w:p>
    <w:p w14:paraId="315B186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一、体育竞赛管理的过程</w:t>
      </w:r>
    </w:p>
    <w:p w14:paraId="0EC4466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二、赛前工作管理要点</w:t>
      </w:r>
    </w:p>
    <w:p w14:paraId="1ACE3B49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4C50CC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赛事管理的意义和价值；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赛事管理的过程。</w:t>
      </w:r>
    </w:p>
    <w:p w14:paraId="4687FD0B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、观众管理的要点。</w:t>
      </w:r>
    </w:p>
    <w:p w14:paraId="6A03653C" w14:textId="77777777" w:rsidR="00454E86" w:rsidRDefault="00E72E25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F4FB1A0" w14:textId="77777777" w:rsidR="00454E86" w:rsidRDefault="00E72E25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赛前工作管理包括哪些内容？</w:t>
      </w:r>
    </w:p>
    <w:p w14:paraId="4F5E0025" w14:textId="77777777" w:rsidR="00454E86" w:rsidRDefault="00E72E25">
      <w:pPr>
        <w:numPr>
          <w:ilvl w:val="0"/>
          <w:numId w:val="6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你对竞赛组织机构哪个部门最感兴趣，你有什么建设性工作构想？</w:t>
      </w:r>
    </w:p>
    <w:p w14:paraId="64386E0C" w14:textId="77777777" w:rsidR="00454E86" w:rsidRDefault="00454E86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3E29DB2" w14:textId="77777777" w:rsidR="00454E86" w:rsidRDefault="00E72E25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7C89F9E" w14:textId="77777777" w:rsidR="00454E86" w:rsidRDefault="00E72E25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79"/>
        <w:gridCol w:w="3275"/>
        <w:gridCol w:w="2342"/>
      </w:tblGrid>
      <w:tr w:rsidR="00454E86" w14:paraId="06833E5A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6A01DBB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 w14:paraId="37A164A7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 w14:paraId="459F2CB7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454E86" w14:paraId="051FDB17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3FBBC50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 w14:paraId="1B743D0E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体育管理学基础知识</w:t>
            </w:r>
          </w:p>
        </w:tc>
        <w:tc>
          <w:tcPr>
            <w:tcW w:w="2342" w:type="dxa"/>
            <w:vAlign w:val="center"/>
          </w:tcPr>
          <w:p w14:paraId="5556FC74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454E86" w14:paraId="37D316B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224B8E1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 w14:paraId="45D55A11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体育管理思想</w:t>
            </w:r>
          </w:p>
        </w:tc>
        <w:tc>
          <w:tcPr>
            <w:tcW w:w="2342" w:type="dxa"/>
            <w:vAlign w:val="center"/>
          </w:tcPr>
          <w:p w14:paraId="24ED1F36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454E86" w14:paraId="278F37BB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81B1185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 w14:paraId="017BE726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体育管理理论</w:t>
            </w:r>
          </w:p>
        </w:tc>
        <w:tc>
          <w:tcPr>
            <w:tcW w:w="2342" w:type="dxa"/>
            <w:vAlign w:val="center"/>
          </w:tcPr>
          <w:p w14:paraId="095F4964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454E86" w14:paraId="17FEC37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C59BAF7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 w14:paraId="59667680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体育管理职能</w:t>
            </w:r>
          </w:p>
        </w:tc>
        <w:tc>
          <w:tcPr>
            <w:tcW w:w="2342" w:type="dxa"/>
            <w:vAlign w:val="center"/>
          </w:tcPr>
          <w:p w14:paraId="4ADCE9B6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454E86" w14:paraId="4520DA5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39D3F44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 w14:paraId="6290CC6C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体育管理方法</w:t>
            </w:r>
          </w:p>
        </w:tc>
        <w:tc>
          <w:tcPr>
            <w:tcW w:w="2342" w:type="dxa"/>
            <w:vAlign w:val="center"/>
          </w:tcPr>
          <w:p w14:paraId="67FF3854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454E86" w14:paraId="385E668D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1864FDB2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第六章</w:t>
            </w:r>
          </w:p>
        </w:tc>
        <w:tc>
          <w:tcPr>
            <w:tcW w:w="3275" w:type="dxa"/>
            <w:vAlign w:val="center"/>
          </w:tcPr>
          <w:p w14:paraId="75655114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体育竞赛管理基本理论</w:t>
            </w:r>
          </w:p>
        </w:tc>
        <w:tc>
          <w:tcPr>
            <w:tcW w:w="2342" w:type="dxa"/>
            <w:vAlign w:val="center"/>
          </w:tcPr>
          <w:p w14:paraId="4AE46E0B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454E86" w14:paraId="42A6CF6A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1890FECD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机动</w:t>
            </w:r>
          </w:p>
        </w:tc>
        <w:tc>
          <w:tcPr>
            <w:tcW w:w="2342" w:type="dxa"/>
            <w:vAlign w:val="center"/>
          </w:tcPr>
          <w:p w14:paraId="0D8BAE35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454E86" w14:paraId="186F4AA3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146FFD23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342" w:type="dxa"/>
            <w:vAlign w:val="center"/>
          </w:tcPr>
          <w:p w14:paraId="274EE336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008F15A7" w14:textId="77777777" w:rsidR="00454E86" w:rsidRDefault="00E72E25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C3E5142" w14:textId="77777777" w:rsidR="00454E86" w:rsidRDefault="00E72E25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454E86" w14:paraId="4D963A7D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4DBFFD2F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960DFDB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478CCBE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59537C59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72D64EC0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22981596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3F80DC75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454E86" w14:paraId="5A822CED" w14:textId="77777777">
        <w:trPr>
          <w:trHeight w:val="841"/>
          <w:jc w:val="center"/>
        </w:trPr>
        <w:tc>
          <w:tcPr>
            <w:tcW w:w="404" w:type="dxa"/>
            <w:vAlign w:val="center"/>
          </w:tcPr>
          <w:p w14:paraId="174E99EA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D736AF1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0FDA7D97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C10BBC2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8FFDA44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4A6545E8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体育管理学基础知识</w:t>
            </w:r>
          </w:p>
        </w:tc>
        <w:tc>
          <w:tcPr>
            <w:tcW w:w="3494" w:type="dxa"/>
            <w:vAlign w:val="center"/>
          </w:tcPr>
          <w:p w14:paraId="2A37C20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管理学基础知识</w:t>
            </w:r>
          </w:p>
          <w:p w14:paraId="381A6958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一、管理的概念</w:t>
            </w:r>
          </w:p>
          <w:p w14:paraId="68482BA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二、管理的基本特征</w:t>
            </w:r>
          </w:p>
          <w:p w14:paraId="33BFD24E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三、管理的对象</w:t>
            </w:r>
          </w:p>
          <w:p w14:paraId="60F3C0FE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四、管理的性质</w:t>
            </w:r>
          </w:p>
          <w:p w14:paraId="023FB52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五、管理的价值</w:t>
            </w:r>
          </w:p>
          <w:p w14:paraId="6114793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教学要点：管理的含义；管理涉及哪些社会事务；管理的对象及其含义。</w:t>
            </w:r>
          </w:p>
          <w:p w14:paraId="697A549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管理的产生与发展</w:t>
            </w:r>
          </w:p>
          <w:p w14:paraId="150B5AF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一、管理的源头——劳动分工、剩余产品</w:t>
            </w:r>
          </w:p>
          <w:p w14:paraId="6FADFEE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二、管理的崛起——大型工程建造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0119258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三、管理的腾飞——文明支柱</w:t>
            </w:r>
          </w:p>
          <w:p w14:paraId="3CC1BA08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教学要点：管理的发展历程。</w:t>
            </w:r>
          </w:p>
          <w:p w14:paraId="6F0AA6C3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体育管理学概述</w:t>
            </w:r>
          </w:p>
          <w:p w14:paraId="06AC74B0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一、体育管理的概念</w:t>
            </w:r>
          </w:p>
          <w:p w14:paraId="2105428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二、体育管理的发展历程</w:t>
            </w:r>
          </w:p>
          <w:p w14:paraId="61D51C0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三、体育管理学的发展历程</w:t>
            </w:r>
          </w:p>
          <w:p w14:paraId="47A188E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教学要点：体育管理的概念；体育管理的发展历程。</w:t>
            </w:r>
          </w:p>
          <w:p w14:paraId="1B0E7EA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管理学的研究内容</w:t>
            </w:r>
          </w:p>
          <w:p w14:paraId="161EB4D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一、管理的历史</w:t>
            </w:r>
          </w:p>
          <w:p w14:paraId="330CC84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二、管理的过程和特点</w:t>
            </w:r>
          </w:p>
          <w:p w14:paraId="0C6CA87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三、管理的基本职能</w:t>
            </w:r>
          </w:p>
          <w:p w14:paraId="3F8767B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四、管理过程中人力、物力、财力等资源的使用</w:t>
            </w:r>
          </w:p>
          <w:p w14:paraId="48A2E82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五、管理的体制问题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CB189C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六、体育产业的发展问题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3200183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七、体育管理思想及其规律研究</w:t>
            </w:r>
          </w:p>
        </w:tc>
        <w:tc>
          <w:tcPr>
            <w:tcW w:w="496" w:type="dxa"/>
            <w:vAlign w:val="center"/>
          </w:tcPr>
          <w:p w14:paraId="48AE16A0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8</w:t>
            </w:r>
          </w:p>
        </w:tc>
        <w:tc>
          <w:tcPr>
            <w:tcW w:w="3486" w:type="dxa"/>
            <w:vAlign w:val="center"/>
          </w:tcPr>
          <w:p w14:paraId="59A6E2B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255A56E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、管理的概念？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AB86A5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、管理的对象是什么，哪一个是管理的核心？</w:t>
            </w:r>
          </w:p>
          <w:p w14:paraId="6FD37AE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、管理是科学与艺术的结合，对吗？举例说明。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F1F6CE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、管理主要研究哪些内容？</w:t>
            </w:r>
          </w:p>
          <w:p w14:paraId="13A0AF9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、决策在管理过程中有何作用和意义？</w:t>
            </w:r>
          </w:p>
          <w:p w14:paraId="167DAC2C" w14:textId="77777777" w:rsidR="00454E86" w:rsidRDefault="00E72E25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E42C5C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掌握“管理”概念。了解体育管理学的发展历程及其特点。掌握体育管理学的母学科——管理学的基本概念、特征、对象、性质以及管理学研究的目的与意义。掌握管理学研究的领域和内容。</w:t>
            </w:r>
          </w:p>
        </w:tc>
        <w:tc>
          <w:tcPr>
            <w:tcW w:w="515" w:type="dxa"/>
            <w:vAlign w:val="center"/>
          </w:tcPr>
          <w:p w14:paraId="12AB8E63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54E86" w14:paraId="32DEB03E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4F026C72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B071DEB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4B13854E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6EDDF5F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E9F17C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体育管理思想</w:t>
            </w:r>
          </w:p>
        </w:tc>
        <w:tc>
          <w:tcPr>
            <w:tcW w:w="3494" w:type="dxa"/>
            <w:vAlign w:val="center"/>
          </w:tcPr>
          <w:p w14:paraId="2860061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西方管理思想</w:t>
            </w:r>
          </w:p>
          <w:p w14:paraId="06D636D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一、工业化初期——古典管理理论</w:t>
            </w:r>
          </w:p>
          <w:p w14:paraId="6302761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二、工业化中期——近代管理理论</w:t>
            </w:r>
          </w:p>
          <w:p w14:paraId="70798C6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三、工业化后期——现代管理理论</w:t>
            </w:r>
          </w:p>
          <w:p w14:paraId="020D084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四、后工业化时期——新经济时代管理理论</w:t>
            </w:r>
          </w:p>
          <w:p w14:paraId="4903DEDE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东方管理思想</w:t>
            </w:r>
          </w:p>
          <w:p w14:paraId="3489B84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一、中国古代管理实践</w:t>
            </w:r>
          </w:p>
          <w:p w14:paraId="226F4D2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二、中国古代名家管理思想</w:t>
            </w:r>
          </w:p>
          <w:p w14:paraId="22F02824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三、中国古代管理思想的基本特征</w:t>
            </w:r>
          </w:p>
          <w:p w14:paraId="7240A56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体育管理思想</w:t>
            </w:r>
          </w:p>
          <w:p w14:paraId="351710D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一、西方体育思想</w:t>
            </w:r>
          </w:p>
          <w:p w14:paraId="50EE5555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二、东方体育思想</w:t>
            </w:r>
          </w:p>
        </w:tc>
        <w:tc>
          <w:tcPr>
            <w:tcW w:w="496" w:type="dxa"/>
            <w:vAlign w:val="center"/>
          </w:tcPr>
          <w:p w14:paraId="624C8B6C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3486" w:type="dxa"/>
            <w:vAlign w:val="center"/>
          </w:tcPr>
          <w:p w14:paraId="2D8D9D8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CE02D9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、古典管理理论的代表人物及其理论主张？</w:t>
            </w:r>
          </w:p>
          <w:p w14:paraId="2F41B78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、霍桑实验给你怎样的启示？</w:t>
            </w:r>
          </w:p>
          <w:p w14:paraId="072A55F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、你认为使工厂业主与工人实现双赢的关键因素是什么？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7E30A6B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、“商鞅变法”体现了哪些管理思想，有何功过？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B79A1D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、“道法自然”的管理思想，在现实中如何运用？</w:t>
            </w:r>
          </w:p>
          <w:p w14:paraId="74426E4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、柏拉图的体育思想给你什么启示？</w:t>
            </w:r>
          </w:p>
          <w:p w14:paraId="338D63F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>、文</w:t>
            </w:r>
            <w:r>
              <w:rPr>
                <w:rFonts w:ascii="宋体" w:eastAsia="宋体" w:hAnsi="宋体" w:cs="宋体" w:hint="eastAsia"/>
                <w:szCs w:val="21"/>
              </w:rPr>
              <w:t>艺复兴时期，西方人追求的体育思想核心是什么？</w:t>
            </w:r>
          </w:p>
          <w:p w14:paraId="52411AB4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szCs w:val="21"/>
              </w:rPr>
              <w:t>、中国古代体育思想的核心是什么？</w:t>
            </w:r>
          </w:p>
          <w:p w14:paraId="26AA3DA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掌握西方管理思想的发展状况、贡献、类别及其特点。掌握东方管理思想（以中国为例）的发展状况、实践活动、名家管理思想和派别、以及中国古代管理思想的特点。</w:t>
            </w:r>
          </w:p>
        </w:tc>
        <w:tc>
          <w:tcPr>
            <w:tcW w:w="515" w:type="dxa"/>
            <w:vAlign w:val="center"/>
          </w:tcPr>
          <w:p w14:paraId="6C0C672A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54E86" w14:paraId="2CCFF82D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241C0946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29C9898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2C96FB14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372AEB68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495D704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体育管理的原理</w:t>
            </w:r>
          </w:p>
        </w:tc>
        <w:tc>
          <w:tcPr>
            <w:tcW w:w="3494" w:type="dxa"/>
            <w:vAlign w:val="center"/>
          </w:tcPr>
          <w:p w14:paraId="03666CF4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第一节“以人为本”原理</w:t>
            </w:r>
          </w:p>
          <w:p w14:paraId="0B6E7E7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一、“以人为本”的历史渊源</w:t>
            </w:r>
          </w:p>
          <w:p w14:paraId="28F6936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二、“以人为本”的原则</w:t>
            </w:r>
          </w:p>
          <w:p w14:paraId="168230D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协调发展原理</w:t>
            </w:r>
          </w:p>
          <w:p w14:paraId="1B9847B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一、“可持续发展”战略</w:t>
            </w:r>
          </w:p>
          <w:p w14:paraId="3C047713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二、各类体育的协调发展</w:t>
            </w:r>
          </w:p>
          <w:p w14:paraId="1258D8D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要素匹配原理</w:t>
            </w:r>
          </w:p>
          <w:p w14:paraId="758367C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一、什么是要素匹配原理</w:t>
            </w:r>
          </w:p>
          <w:p w14:paraId="4D31158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二、“要素匹配原理”的要点</w:t>
            </w:r>
          </w:p>
          <w:p w14:paraId="6F14E7E3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三、优化组合是匹配关键</w:t>
            </w:r>
          </w:p>
          <w:p w14:paraId="1010E09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系统整体性原理</w:t>
            </w:r>
          </w:p>
          <w:p w14:paraId="72857EE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一、“系统整体性”原理的由来</w:t>
            </w:r>
          </w:p>
          <w:p w14:paraId="066394D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二、“系统整体性”原理的特点</w:t>
            </w:r>
          </w:p>
          <w:p w14:paraId="35525D1E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三、“系统整体性”的要求</w:t>
            </w:r>
          </w:p>
        </w:tc>
        <w:tc>
          <w:tcPr>
            <w:tcW w:w="496" w:type="dxa"/>
            <w:vAlign w:val="center"/>
          </w:tcPr>
          <w:p w14:paraId="33CB0D48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8</w:t>
            </w:r>
          </w:p>
        </w:tc>
        <w:tc>
          <w:tcPr>
            <w:tcW w:w="3486" w:type="dxa"/>
            <w:vAlign w:val="center"/>
          </w:tcPr>
          <w:p w14:paraId="0FC964A4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3C26A71E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、你认为根据气质类型分析能否判断一个人的职业定位？</w:t>
            </w:r>
          </w:p>
          <w:p w14:paraId="31E604F0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、“得人心者得天下”，这句话体现了什么管理原理？</w:t>
            </w:r>
          </w:p>
          <w:p w14:paraId="60583943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、“天生我材必有用”体现了要素匹配原理的什么要点？</w:t>
            </w:r>
          </w:p>
          <w:p w14:paraId="3399A385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、如何理解管理要素的普遍性和特殊性？</w:t>
            </w:r>
          </w:p>
          <w:p w14:paraId="2822F98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、试用“系统整体性”原理分析竞技体育与体育事业发展的关系。</w:t>
            </w:r>
          </w:p>
          <w:p w14:paraId="60CBDCE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掌握体育管理四大原理的概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念、内涵。了解体育管理四大原理的应用领域。</w:t>
            </w:r>
          </w:p>
        </w:tc>
        <w:tc>
          <w:tcPr>
            <w:tcW w:w="515" w:type="dxa"/>
            <w:vAlign w:val="center"/>
          </w:tcPr>
          <w:p w14:paraId="07E6657C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54E86" w14:paraId="51CB34D4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41709DAE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185DF30E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742279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体育管理的职能</w:t>
            </w:r>
          </w:p>
        </w:tc>
        <w:tc>
          <w:tcPr>
            <w:tcW w:w="3494" w:type="dxa"/>
            <w:vAlign w:val="center"/>
          </w:tcPr>
          <w:p w14:paraId="6FF4CA74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计划职能</w:t>
            </w:r>
          </w:p>
          <w:p w14:paraId="1D07A9B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一、计划的概念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A07C38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二、计划的内容</w:t>
            </w:r>
          </w:p>
          <w:p w14:paraId="26E5D6C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三、计划的类别</w:t>
            </w:r>
          </w:p>
          <w:p w14:paraId="5A6D995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四、计划的基本程序</w:t>
            </w:r>
          </w:p>
          <w:p w14:paraId="39A05A8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五、计划职能的重要性</w:t>
            </w:r>
          </w:p>
          <w:p w14:paraId="57BE92B0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组织职能</w:t>
            </w:r>
          </w:p>
          <w:p w14:paraId="450E3E0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一、组织职能的概念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4E6DA4E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二、组织职能的内容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F5CD58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三、组织结构的形式</w:t>
            </w:r>
          </w:p>
          <w:p w14:paraId="0778E6E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四、组织结构的设计原则</w:t>
            </w:r>
          </w:p>
          <w:p w14:paraId="443DEDC0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领导职能</w:t>
            </w:r>
          </w:p>
          <w:p w14:paraId="16D6B87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一、领导职能的概念</w:t>
            </w:r>
          </w:p>
          <w:p w14:paraId="466E8AC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二、领导理论的演变</w:t>
            </w:r>
          </w:p>
          <w:p w14:paraId="19CF22A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三、领导修养</w:t>
            </w:r>
          </w:p>
          <w:p w14:paraId="3A712E25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四、领导艺术</w:t>
            </w:r>
          </w:p>
          <w:p w14:paraId="2304143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控制职能</w:t>
            </w:r>
          </w:p>
          <w:p w14:paraId="6E8936F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一、控制职能的概念</w:t>
            </w:r>
          </w:p>
          <w:p w14:paraId="210F3EA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二、控制职能的类型</w:t>
            </w:r>
          </w:p>
        </w:tc>
        <w:tc>
          <w:tcPr>
            <w:tcW w:w="496" w:type="dxa"/>
            <w:vAlign w:val="center"/>
          </w:tcPr>
          <w:p w14:paraId="60E49105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3486" w:type="dxa"/>
            <w:vAlign w:val="center"/>
          </w:tcPr>
          <w:p w14:paraId="3B9C57A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77DBEF58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、弗鲁姆“期望理论”的含义？</w:t>
            </w:r>
          </w:p>
          <w:p w14:paraId="4B79F3F6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、什么是头脑风暴法？</w:t>
            </w:r>
          </w:p>
          <w:p w14:paraId="2090FAE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、目前有哪几种常用的组织结构形式？</w:t>
            </w:r>
          </w:p>
          <w:p w14:paraId="74F68E9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、你认为领导者最重要的个人特质是什么？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31CA124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、领导者个人魅力在其管理过程中起到什么作用？</w:t>
            </w:r>
          </w:p>
          <w:p w14:paraId="302CD1C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、简述“未雨绸缪”中计划职能与控制职能的体现？</w:t>
            </w:r>
          </w:p>
          <w:p w14:paraId="4279069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：掌握四大职能的内容、流程、特点和要求。了解四大职能的现实应用。</w:t>
            </w:r>
          </w:p>
        </w:tc>
        <w:tc>
          <w:tcPr>
            <w:tcW w:w="515" w:type="dxa"/>
            <w:vAlign w:val="center"/>
          </w:tcPr>
          <w:p w14:paraId="37FF2214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54E86" w14:paraId="6746A873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7BB68181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3931F8F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5E2E87CA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A1C3E3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体育管理方法</w:t>
            </w:r>
          </w:p>
        </w:tc>
        <w:tc>
          <w:tcPr>
            <w:tcW w:w="3494" w:type="dxa"/>
            <w:vAlign w:val="center"/>
          </w:tcPr>
          <w:p w14:paraId="688C1BD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一般管理方法</w:t>
            </w:r>
          </w:p>
          <w:p w14:paraId="6215396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一、体育管理方法的定义</w:t>
            </w:r>
          </w:p>
          <w:p w14:paraId="63493CD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二、一般管理方法分类</w:t>
            </w:r>
          </w:p>
          <w:p w14:paraId="0BB055C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行政领导的方法</w:t>
            </w:r>
          </w:p>
          <w:p w14:paraId="06D6AFC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一、行政领导方法的概念</w:t>
            </w:r>
          </w:p>
          <w:p w14:paraId="7522E10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二、行政领导方法的特点</w:t>
            </w:r>
          </w:p>
          <w:p w14:paraId="5620958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三、行政领导方法的类别</w:t>
            </w:r>
          </w:p>
          <w:p w14:paraId="3B16165E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四、行政领导方法的优缺点</w:t>
            </w:r>
          </w:p>
          <w:p w14:paraId="5964ED50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五、行政领导方法的基本原则</w:t>
            </w:r>
          </w:p>
          <w:p w14:paraId="0FF0F5C0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经济手段的方法</w:t>
            </w:r>
          </w:p>
          <w:p w14:paraId="2A10788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一、经济手段方法的概念</w:t>
            </w:r>
          </w:p>
          <w:p w14:paraId="54EBB7B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二、体育管理中的经济手段</w:t>
            </w:r>
          </w:p>
          <w:p w14:paraId="71F3D2E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三、采用经济手段方法的基本原则</w:t>
            </w:r>
          </w:p>
          <w:p w14:paraId="31EFBA1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法律规范的方法</w:t>
            </w:r>
          </w:p>
          <w:p w14:paraId="54C214A3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一、法律规范方法的渊源</w:t>
            </w:r>
          </w:p>
          <w:p w14:paraId="349E91B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二、法律规范方法的概念</w:t>
            </w:r>
          </w:p>
          <w:p w14:paraId="42493E3F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三、法律规范方法在体育管理中的作用</w:t>
            </w:r>
          </w:p>
          <w:p w14:paraId="0EE5E123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四、法律规范方法的局限性</w:t>
            </w:r>
          </w:p>
        </w:tc>
        <w:tc>
          <w:tcPr>
            <w:tcW w:w="496" w:type="dxa"/>
            <w:vAlign w:val="center"/>
          </w:tcPr>
          <w:p w14:paraId="23FAC4EC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6</w:t>
            </w:r>
          </w:p>
        </w:tc>
        <w:tc>
          <w:tcPr>
            <w:tcW w:w="3486" w:type="dxa"/>
            <w:vAlign w:val="center"/>
          </w:tcPr>
          <w:p w14:paraId="666156F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3F523BA4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、管理原理与管理方法的区别与联系？</w:t>
            </w:r>
          </w:p>
          <w:p w14:paraId="50C6CA5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、一般管理方法有哪些？</w:t>
            </w:r>
          </w:p>
          <w:p w14:paraId="754E05B5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、简述行政领导的强制性特点。</w:t>
            </w:r>
          </w:p>
          <w:p w14:paraId="4D3DEC3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、薪酬制度体现了什么管理原则？</w:t>
            </w:r>
          </w:p>
          <w:p w14:paraId="5B9CA0D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、经济手段方法主要分为哪几种，分别具有什么功用？</w:t>
            </w:r>
          </w:p>
          <w:p w14:paraId="22D28F21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、经济手段方法的基本原则？</w:t>
            </w:r>
          </w:p>
          <w:p w14:paraId="02C99B9D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>、法律规范方法的管理特征是什么？</w:t>
            </w:r>
          </w:p>
          <w:p w14:paraId="0B63997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szCs w:val="21"/>
              </w:rPr>
              <w:t>、如何运用法律规范方法确保管理活动的秩序？</w:t>
            </w:r>
          </w:p>
          <w:p w14:paraId="07037CB9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szCs w:val="21"/>
              </w:rPr>
              <w:t>、法律规范方法的局限性有哪些？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2BD46D70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：掌握四大管理方法的内涵。掌握四大管理方法在体育活动中的运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用。</w:t>
            </w:r>
          </w:p>
        </w:tc>
        <w:tc>
          <w:tcPr>
            <w:tcW w:w="515" w:type="dxa"/>
            <w:vAlign w:val="center"/>
          </w:tcPr>
          <w:p w14:paraId="0F771AAA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54E86" w14:paraId="1FB2BEB0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1CB92290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056FBF8A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B13C0B7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体育竞赛管理基本理论</w:t>
            </w:r>
          </w:p>
        </w:tc>
        <w:tc>
          <w:tcPr>
            <w:tcW w:w="3494" w:type="dxa"/>
            <w:vAlign w:val="center"/>
          </w:tcPr>
          <w:p w14:paraId="2FD4ED1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体育赛事的管理机制</w:t>
            </w:r>
          </w:p>
          <w:p w14:paraId="1697950C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一、体育竞赛管理的定义</w:t>
            </w:r>
          </w:p>
          <w:p w14:paraId="503DA81A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二、体育竞赛管理的特点、价值</w:t>
            </w:r>
          </w:p>
          <w:p w14:paraId="6866D6DE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体育赛事计划的制定</w:t>
            </w:r>
          </w:p>
          <w:p w14:paraId="4C4DF24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一、体育竞赛管理的过程</w:t>
            </w:r>
          </w:p>
          <w:p w14:paraId="6554F372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二、赛前工作管理要点</w:t>
            </w:r>
          </w:p>
        </w:tc>
        <w:tc>
          <w:tcPr>
            <w:tcW w:w="496" w:type="dxa"/>
            <w:vAlign w:val="center"/>
          </w:tcPr>
          <w:p w14:paraId="070C5235" w14:textId="77777777" w:rsidR="00454E86" w:rsidRDefault="00E72E2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EBA5D0B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4E906C20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、赛前工作管理包括哪些内容？</w:t>
            </w:r>
          </w:p>
          <w:p w14:paraId="1590EEA8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、你对竞赛组织机构哪个部门最感兴趣，你有什么建设性工作构想？</w:t>
            </w:r>
          </w:p>
          <w:p w14:paraId="74204D23" w14:textId="77777777" w:rsidR="00454E86" w:rsidRDefault="00E72E25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：掌握体育竞赛管理的目标和过程。了解赛前管理的要点和制定原理。</w:t>
            </w:r>
          </w:p>
        </w:tc>
        <w:tc>
          <w:tcPr>
            <w:tcW w:w="515" w:type="dxa"/>
            <w:vAlign w:val="center"/>
          </w:tcPr>
          <w:p w14:paraId="163C3B11" w14:textId="77777777" w:rsidR="00454E86" w:rsidRDefault="00454E8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274A32AA" w14:textId="77777777" w:rsidR="00454E86" w:rsidRDefault="00454E86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64867D98" w14:textId="77777777" w:rsidR="00454E86" w:rsidRDefault="00E72E25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68D284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、张瑞林，《体育管理学》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（第三版），高等教育出版社，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404E1F01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、张瑞林，《体育管理学案例》，高等教育出版社，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2013</w:t>
      </w:r>
    </w:p>
    <w:p w14:paraId="1008379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、刘兵，《新编体育管理学教程》，复旦大学出版社，</w:t>
      </w:r>
      <w:r>
        <w:rPr>
          <w:rFonts w:ascii="Times" w:eastAsia="宋体" w:hAnsi="Times" w:cs="Times New Roman" w:hint="eastAsia"/>
          <w:sz w:val="24"/>
          <w:szCs w:val="24"/>
        </w:rPr>
        <w:t>2006</w:t>
      </w:r>
    </w:p>
    <w:p w14:paraId="2649679C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、周三多等，《管理学——原理与方法》，复旦大学出版社，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</w:p>
    <w:p w14:paraId="691897A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、孙汉超等，《体育管理学教程》，人民体育出版社，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</w:p>
    <w:p w14:paraId="6F7E9C2F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、秦椿林、张瑞林，《体育管理学》，高等教育出版社，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2002</w:t>
      </w:r>
    </w:p>
    <w:p w14:paraId="673AB1F4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7</w:t>
      </w:r>
      <w:r>
        <w:rPr>
          <w:rFonts w:ascii="Times" w:eastAsia="宋体" w:hAnsi="Times" w:cs="Times New Roman" w:hint="eastAsia"/>
          <w:sz w:val="24"/>
          <w:szCs w:val="24"/>
        </w:rPr>
        <w:t>、全国体育院校教材委员会审定，《实用体育管理学》人民体育出版社，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2004</w:t>
      </w:r>
    </w:p>
    <w:p w14:paraId="51C9D9A5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8</w:t>
      </w:r>
      <w:r>
        <w:rPr>
          <w:rFonts w:ascii="Times" w:eastAsia="宋体" w:hAnsi="Times" w:cs="Times New Roman" w:hint="eastAsia"/>
          <w:sz w:val="24"/>
          <w:szCs w:val="24"/>
        </w:rPr>
        <w:t>、高雪峰、刘青，《体育管理学》，人民体育出版社，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47AF806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9</w:t>
      </w:r>
      <w:r>
        <w:rPr>
          <w:rFonts w:ascii="Times" w:eastAsia="宋体" w:hAnsi="Times" w:cs="Times New Roman" w:hint="eastAsia"/>
          <w:sz w:val="24"/>
          <w:szCs w:val="24"/>
        </w:rPr>
        <w:t>、左庆生主编，《体育管理学》，北京师范大学出版社，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2010</w:t>
      </w:r>
    </w:p>
    <w:p w14:paraId="32DD099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10</w:t>
      </w:r>
      <w:r>
        <w:rPr>
          <w:rFonts w:ascii="Times" w:eastAsia="宋体" w:hAnsi="Times" w:cs="Times New Roman" w:hint="eastAsia"/>
          <w:sz w:val="24"/>
          <w:szCs w:val="24"/>
        </w:rPr>
        <w:t>、黄海燕，《体育赛事管理、理论与实践》，人民体育出版社，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</w:p>
    <w:p w14:paraId="64C5C57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11</w:t>
      </w:r>
      <w:r>
        <w:rPr>
          <w:rFonts w:ascii="Times" w:eastAsia="宋体" w:hAnsi="Times" w:cs="Times New Roman" w:hint="eastAsia"/>
          <w:sz w:val="24"/>
          <w:szCs w:val="24"/>
        </w:rPr>
        <w:t>、肖林鹏主编，《体育管理学》，北京师范大学出版集团，北京师范大学出版社，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</w:p>
    <w:p w14:paraId="1235376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12</w:t>
      </w:r>
      <w:r>
        <w:rPr>
          <w:rFonts w:ascii="Times" w:eastAsia="宋体" w:hAnsi="Times" w:cs="Times New Roman" w:hint="eastAsia"/>
          <w:sz w:val="24"/>
          <w:szCs w:val="24"/>
        </w:rPr>
        <w:t>、肖林鹏，《现代体育管理》（第三</w:t>
      </w:r>
      <w:r>
        <w:rPr>
          <w:rFonts w:ascii="Times" w:eastAsia="宋体" w:hAnsi="Times" w:cs="Times New Roman" w:hint="eastAsia"/>
          <w:sz w:val="24"/>
          <w:szCs w:val="24"/>
        </w:rPr>
        <w:t>版），北京体育大学出版社，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1E9A533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13</w:t>
      </w:r>
      <w:r>
        <w:rPr>
          <w:rFonts w:ascii="Times" w:eastAsia="宋体" w:hAnsi="Times" w:cs="Times New Roman" w:hint="eastAsia"/>
          <w:sz w:val="24"/>
          <w:szCs w:val="24"/>
        </w:rPr>
        <w:t>、肖林鹏，《社会体育管理》（第二版），北京体育大学出版社，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</w:p>
    <w:p w14:paraId="217729B1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14</w:t>
      </w:r>
      <w:r>
        <w:rPr>
          <w:rFonts w:ascii="Times" w:eastAsia="宋体" w:hAnsi="Times" w:cs="Times New Roman" w:hint="eastAsia"/>
          <w:sz w:val="24"/>
          <w:szCs w:val="24"/>
        </w:rPr>
        <w:t>、常智，《体育管理理论与实践》，北京师范大学出版社，</w:t>
      </w:r>
      <w:r>
        <w:rPr>
          <w:rFonts w:ascii="Times" w:eastAsia="宋体" w:hAnsi="Times" w:cs="Times New Roman" w:hint="eastAsia"/>
          <w:sz w:val="24"/>
          <w:szCs w:val="24"/>
        </w:rPr>
        <w:t>2010</w:t>
      </w:r>
    </w:p>
    <w:p w14:paraId="7387346E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15</w:t>
      </w:r>
      <w:r>
        <w:rPr>
          <w:rFonts w:ascii="Times" w:eastAsia="宋体" w:hAnsi="Times" w:cs="Times New Roman" w:hint="eastAsia"/>
          <w:sz w:val="24"/>
          <w:szCs w:val="24"/>
        </w:rPr>
        <w:t>、王德炜，《体育管理学：原理与方法》，人民体育出版社，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24F34497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16</w:t>
      </w:r>
      <w:r>
        <w:rPr>
          <w:rFonts w:ascii="Times" w:eastAsia="宋体" w:hAnsi="Times" w:cs="Times New Roman" w:hint="eastAsia"/>
          <w:sz w:val="24"/>
          <w:szCs w:val="24"/>
        </w:rPr>
        <w:t>、编写组，《体育场地管理》，人民体育出版社，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1997</w:t>
      </w:r>
    </w:p>
    <w:p w14:paraId="239B2C99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17</w:t>
      </w:r>
      <w:r>
        <w:rPr>
          <w:rFonts w:ascii="Times" w:eastAsia="宋体" w:hAnsi="Times" w:cs="Times New Roman" w:hint="eastAsia"/>
          <w:sz w:val="24"/>
          <w:szCs w:val="24"/>
        </w:rPr>
        <w:t>、蔡磊，《大型体育场馆建设项目团队管理实务》，中国时代经济出版社，</w:t>
      </w:r>
      <w:r>
        <w:rPr>
          <w:rFonts w:ascii="Times" w:eastAsia="宋体" w:hAnsi="Times" w:cs="Times New Roman" w:hint="eastAsia"/>
          <w:sz w:val="24"/>
          <w:szCs w:val="24"/>
        </w:rPr>
        <w:t>2013</w:t>
      </w:r>
    </w:p>
    <w:p w14:paraId="130AB7F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18</w:t>
      </w:r>
      <w:r>
        <w:rPr>
          <w:rFonts w:ascii="Times" w:eastAsia="宋体" w:hAnsi="Times" w:cs="Times New Roman" w:hint="eastAsia"/>
          <w:sz w:val="24"/>
          <w:szCs w:val="24"/>
        </w:rPr>
        <w:t>、张国庆，《行政管理学概论》，北京大学出版社，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2002</w:t>
      </w:r>
    </w:p>
    <w:p w14:paraId="1D400BB2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19</w:t>
      </w:r>
      <w:r>
        <w:rPr>
          <w:rFonts w:ascii="Times" w:eastAsia="宋体" w:hAnsi="Times" w:cs="Times New Roman" w:hint="eastAsia"/>
          <w:sz w:val="24"/>
          <w:szCs w:val="24"/>
        </w:rPr>
        <w:t>、秦椿林，《体育管理学高级教程》，高等教育出版社，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2009</w:t>
      </w:r>
    </w:p>
    <w:p w14:paraId="3D0D6F66" w14:textId="77777777" w:rsidR="00454E86" w:rsidRDefault="00E72E25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20</w:t>
      </w:r>
      <w:r>
        <w:rPr>
          <w:rFonts w:ascii="Times" w:eastAsia="宋体" w:hAnsi="Times" w:cs="Times New Roman" w:hint="eastAsia"/>
          <w:sz w:val="24"/>
          <w:szCs w:val="24"/>
        </w:rPr>
        <w:t>、弗</w:t>
      </w:r>
      <w:r>
        <w:rPr>
          <w:rFonts w:ascii="Times" w:eastAsia="宋体" w:hAnsi="Times" w:cs="Times New Roman" w:hint="eastAsia"/>
          <w:sz w:val="24"/>
          <w:szCs w:val="24"/>
        </w:rPr>
        <w:t>朗西斯</w:t>
      </w:r>
      <w:r>
        <w:rPr>
          <w:rFonts w:ascii="Times" w:eastAsia="宋体" w:hAnsi="Times" w:cs="Times New Roman" w:hint="eastAsia"/>
          <w:sz w:val="24"/>
          <w:szCs w:val="24"/>
        </w:rPr>
        <w:t>J.</w:t>
      </w:r>
      <w:r>
        <w:rPr>
          <w:rFonts w:ascii="Times" w:eastAsia="宋体" w:hAnsi="Times" w:cs="Times New Roman" w:hint="eastAsia"/>
          <w:sz w:val="24"/>
          <w:szCs w:val="24"/>
        </w:rPr>
        <w:t>布里奇斯、李比</w:t>
      </w:r>
      <w:r>
        <w:rPr>
          <w:rFonts w:ascii="Times" w:eastAsia="宋体" w:hAnsi="Times" w:cs="Times New Roman" w:hint="eastAsia"/>
          <w:sz w:val="24"/>
          <w:szCs w:val="24"/>
        </w:rPr>
        <w:t>L.</w:t>
      </w:r>
      <w:r>
        <w:rPr>
          <w:rFonts w:ascii="Times" w:eastAsia="宋体" w:hAnsi="Times" w:cs="Times New Roman" w:hint="eastAsia"/>
          <w:sz w:val="24"/>
          <w:szCs w:val="24"/>
        </w:rPr>
        <w:t>洛克摩，《体育管理学理论与实践》（第四版），中国地质大学出版社，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</w:p>
    <w:p w14:paraId="47777DB0" w14:textId="77777777" w:rsidR="00454E86" w:rsidRDefault="00454E86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E1D966A" w14:textId="77777777" w:rsidR="00454E86" w:rsidRDefault="00E72E25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6020334D" w14:textId="77777777" w:rsidR="00454E86" w:rsidRDefault="00E72E25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4E5D0629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61C23007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</w:t>
      </w:r>
      <w:r>
        <w:rPr>
          <w:rFonts w:ascii="Times" w:eastAsia="宋体" w:hAnsi="Times" w:cs="Times New Roman" w:hint="eastAsia"/>
          <w:sz w:val="24"/>
          <w:szCs w:val="24"/>
        </w:rPr>
        <w:t>示自己独到的见解。</w:t>
      </w:r>
    </w:p>
    <w:p w14:paraId="71B97447" w14:textId="77777777" w:rsidR="00454E86" w:rsidRDefault="00E72E25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72AEABAB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 w14:paraId="31FCC445" w14:textId="77777777" w:rsidR="00454E86" w:rsidRDefault="00E72E25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49025C5D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7A9E38B1" w14:textId="77777777" w:rsidR="00454E86" w:rsidRDefault="00E72E25">
      <w:pPr>
        <w:numPr>
          <w:ilvl w:val="0"/>
          <w:numId w:val="7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22F1E77F" w14:textId="77777777" w:rsidR="00454E86" w:rsidRDefault="00E72E25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展示研究成果，并作为学生成绩评价内容之一，或交研讨报告形式将学习成果在全班范围内进行展示。</w:t>
      </w:r>
    </w:p>
    <w:p w14:paraId="354ABD18" w14:textId="77777777" w:rsidR="00454E86" w:rsidRDefault="00E72E25">
      <w:pPr>
        <w:widowControl/>
        <w:numPr>
          <w:ilvl w:val="0"/>
          <w:numId w:val="8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0F44FFEA" w14:textId="77777777" w:rsidR="00454E86" w:rsidRDefault="00E72E2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651A5E57" w14:textId="77777777" w:rsidR="00454E86" w:rsidRDefault="00E72E25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454E86" w14:paraId="6F5F0BE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FA2217F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2849" w:type="dxa"/>
            <w:vAlign w:val="center"/>
          </w:tcPr>
          <w:p w14:paraId="49EBE292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95FE848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454E86" w14:paraId="1E5FB02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C58F04B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6B073074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正确的历史观；唯物主义研究方法的应用；体育运动中的爱国主义精神；体育管理内涵、体育管理与社会互动关系等。</w:t>
            </w:r>
          </w:p>
        </w:tc>
        <w:tc>
          <w:tcPr>
            <w:tcW w:w="2849" w:type="dxa"/>
            <w:vAlign w:val="center"/>
          </w:tcPr>
          <w:p w14:paraId="0DDACFB9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言行举止；课堂表现；理论考试。</w:t>
            </w:r>
          </w:p>
        </w:tc>
      </w:tr>
      <w:tr w:rsidR="00454E86" w14:paraId="4D3E2AB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7F631CB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1AE1203A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“体育管理”的内涵与外延；古今中外管理的演变、特点；体育管理思想、原理、职能、方法等。</w:t>
            </w:r>
          </w:p>
        </w:tc>
        <w:tc>
          <w:tcPr>
            <w:tcW w:w="2849" w:type="dxa"/>
            <w:vAlign w:val="center"/>
          </w:tcPr>
          <w:p w14:paraId="499DFEA0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454E86" w14:paraId="5B96550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4FACD6E" w14:textId="77777777" w:rsidR="00454E86" w:rsidRDefault="00E72E2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04A7F252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围绕具有争议的问题、体育管理事件等开展实践活动，形式以课堂演讲、辩论赛、小组合作模拟经营等，作品呈现方式以</w:t>
            </w: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、微视频制作、志愿活动等。</w:t>
            </w:r>
          </w:p>
        </w:tc>
        <w:tc>
          <w:tcPr>
            <w:tcW w:w="2849" w:type="dxa"/>
            <w:vAlign w:val="center"/>
          </w:tcPr>
          <w:p w14:paraId="3A07E2D8" w14:textId="77777777" w:rsidR="00454E86" w:rsidRDefault="00E72E25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、微视频展示；志愿活动评价等</w:t>
            </w:r>
          </w:p>
        </w:tc>
      </w:tr>
    </w:tbl>
    <w:p w14:paraId="3147EDB7" w14:textId="77777777" w:rsidR="00454E86" w:rsidRDefault="00454E86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2F7763F7" w14:textId="77777777" w:rsidR="00454E86" w:rsidRDefault="00E72E2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1242D672" w14:textId="77777777" w:rsidR="00454E86" w:rsidRDefault="00E72E25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2929937B" w14:textId="77777777" w:rsidR="00454E86" w:rsidRDefault="00E72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3B0B94C6" w14:textId="77777777" w:rsidR="00454E86" w:rsidRDefault="00E72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46574785" w14:textId="77777777" w:rsidR="00454E86" w:rsidRDefault="00E72E2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1D5FA01F" w14:textId="77777777" w:rsidR="00454E86" w:rsidRDefault="00E72E2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788E80D4" w14:textId="77777777" w:rsidR="00454E86" w:rsidRDefault="00E72E25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454E86" w14:paraId="1A6481D3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DF12E5E" w14:textId="77777777" w:rsidR="00454E86" w:rsidRDefault="00E72E25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88C8E9B" w14:textId="77777777" w:rsidR="00454E86" w:rsidRDefault="00E72E25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347D4EF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5C09BC8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39252205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096F5E7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454E86" w14:paraId="635945E1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CD54C81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DE4A3F7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7730FED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6436BEBA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3FD84A" w14:textId="77777777" w:rsidR="00454E86" w:rsidRDefault="00E72E2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454E86" w14:paraId="48108A90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2DAAF03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A7903F8" w14:textId="77777777" w:rsidR="00454E86" w:rsidRDefault="00E72E25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F9A20EE" w14:textId="77777777" w:rsidR="00454E86" w:rsidRDefault="00E72E25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76EE0A26" w14:textId="77777777" w:rsidR="00454E86" w:rsidRDefault="00E72E25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5083CC8" w14:textId="77777777" w:rsidR="00454E86" w:rsidRDefault="00454E8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54E86" w14:paraId="5EA50990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DA0A236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67BBAAC" w14:textId="77777777" w:rsidR="00454E86" w:rsidRDefault="00E72E25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3B53625" w14:textId="77777777" w:rsidR="00454E86" w:rsidRDefault="00E72E25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39EB053B" w14:textId="77777777" w:rsidR="00454E86" w:rsidRDefault="00E72E25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8346F78" w14:textId="77777777" w:rsidR="00454E86" w:rsidRDefault="00454E8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C6CB146" w14:textId="77777777" w:rsidR="00454E86" w:rsidRDefault="00E72E2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454E86" w14:paraId="5A1B8426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9D412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6FA9AA4D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73E3D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454E86" w14:paraId="58AE329F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8569" w14:textId="77777777" w:rsidR="00454E86" w:rsidRDefault="00454E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04A8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7014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A14E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18B6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BCC1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454E86" w14:paraId="3C7A34A3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8D6EE" w14:textId="77777777" w:rsidR="00454E86" w:rsidRDefault="00454E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21C7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CDC5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EFC8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B71B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4C92" w14:textId="77777777" w:rsidR="00454E86" w:rsidRDefault="00E72E2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454E86" w14:paraId="0E995B36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2283" w14:textId="77777777" w:rsidR="00454E86" w:rsidRDefault="00454E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D87F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8954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4BD5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EEF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B786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54E86" w14:paraId="2A7BE5AF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DDB1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BE1962F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5C78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47CD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6602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8BC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DC00" w14:textId="77777777" w:rsidR="00454E86" w:rsidRDefault="00E72E2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 w:rsidR="00454E86" w14:paraId="60C82FF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43D0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3616936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71F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体育管理学的研究方法、具备较好的人文社会学思维能力，具有反思和探索精神，并能很好地在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FDD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C803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体育管理学的研究方法、具备一定人文社会学思维能力，具有一定探索精神，并能在</w:t>
            </w:r>
            <w:r>
              <w:rPr>
                <w:rFonts w:ascii="宋体" w:eastAsia="宋体" w:hAnsi="宋体" w:cs="宋体" w:hint="eastAsia"/>
                <w:szCs w:val="21"/>
              </w:rPr>
              <w:t>教学实践与教研实践的基础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621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体育管理学的研究方法、具备一定人文社会学思维能力，并基本能在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中加以应用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1E0F" w14:textId="77777777" w:rsidR="00454E86" w:rsidRDefault="00E72E2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体育管理学的研究方法和人文社会学思维能力，无法将所学知识应用到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教学实践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454E86" w14:paraId="572B313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F791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3575CC6" w14:textId="77777777" w:rsidR="00454E86" w:rsidRDefault="00E72E2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5BC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A629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5D10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3DDB" w14:textId="77777777" w:rsidR="00454E86" w:rsidRDefault="00E72E2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499" w14:textId="77777777" w:rsidR="00454E86" w:rsidRDefault="00E72E2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2F0CCFB9" w14:textId="77777777" w:rsidR="00454E86" w:rsidRDefault="00454E86">
      <w:pPr>
        <w:widowControl/>
        <w:jc w:val="left"/>
        <w:rPr>
          <w:rFonts w:ascii="宋体" w:eastAsia="宋体" w:hAnsi="宋体"/>
        </w:rPr>
      </w:pPr>
    </w:p>
    <w:sectPr w:rsidR="00454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9A9B5E24"/>
    <w:multiLevelType w:val="singleLevel"/>
    <w:tmpl w:val="9A9B5E2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C6E9067"/>
    <w:multiLevelType w:val="singleLevel"/>
    <w:tmpl w:val="DC6E9067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EA652C19"/>
    <w:multiLevelType w:val="singleLevel"/>
    <w:tmpl w:val="EA652C1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AE34C9B"/>
    <w:multiLevelType w:val="singleLevel"/>
    <w:tmpl w:val="0AE34C9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20A80EEA"/>
    <w:multiLevelType w:val="singleLevel"/>
    <w:tmpl w:val="20A80EE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6F790A8B"/>
    <w:multiLevelType w:val="singleLevel"/>
    <w:tmpl w:val="6F790A8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2143768577">
    <w:abstractNumId w:val="5"/>
  </w:num>
  <w:num w:numId="2" w16cid:durableId="879168465">
    <w:abstractNumId w:val="7"/>
  </w:num>
  <w:num w:numId="3" w16cid:durableId="420177575">
    <w:abstractNumId w:val="3"/>
  </w:num>
  <w:num w:numId="4" w16cid:durableId="338971731">
    <w:abstractNumId w:val="4"/>
  </w:num>
  <w:num w:numId="5" w16cid:durableId="1836994271">
    <w:abstractNumId w:val="2"/>
  </w:num>
  <w:num w:numId="6" w16cid:durableId="2024895255">
    <w:abstractNumId w:val="6"/>
  </w:num>
  <w:num w:numId="7" w16cid:durableId="2073384024">
    <w:abstractNumId w:val="0"/>
  </w:num>
  <w:num w:numId="8" w16cid:durableId="1009523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454E86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2E25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CA012F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5A25B3"/>
    <w:rsid w:val="0A5B541F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EB15C9D"/>
    <w:rsid w:val="0F6C54A8"/>
    <w:rsid w:val="0F914234"/>
    <w:rsid w:val="0FAC17FB"/>
    <w:rsid w:val="114A3122"/>
    <w:rsid w:val="11775CAD"/>
    <w:rsid w:val="12030B51"/>
    <w:rsid w:val="12B42FC6"/>
    <w:rsid w:val="12DC3488"/>
    <w:rsid w:val="12F40A56"/>
    <w:rsid w:val="136A2FCC"/>
    <w:rsid w:val="137F337C"/>
    <w:rsid w:val="1467479C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9101921"/>
    <w:rsid w:val="19F73309"/>
    <w:rsid w:val="1A60005C"/>
    <w:rsid w:val="1ACF64E0"/>
    <w:rsid w:val="1AE3799A"/>
    <w:rsid w:val="1BB817A7"/>
    <w:rsid w:val="1C565BAF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0884603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4362774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C877B0"/>
    <w:rsid w:val="37ED34B0"/>
    <w:rsid w:val="38424C55"/>
    <w:rsid w:val="38505400"/>
    <w:rsid w:val="38CC60D2"/>
    <w:rsid w:val="39521DDC"/>
    <w:rsid w:val="3952448C"/>
    <w:rsid w:val="39952217"/>
    <w:rsid w:val="39A83A64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A53D8"/>
    <w:rsid w:val="3E8840E2"/>
    <w:rsid w:val="3E9C6D37"/>
    <w:rsid w:val="3F0C1354"/>
    <w:rsid w:val="3F312983"/>
    <w:rsid w:val="3F374DD6"/>
    <w:rsid w:val="3F5E554E"/>
    <w:rsid w:val="40810B58"/>
    <w:rsid w:val="40BB2A51"/>
    <w:rsid w:val="41076806"/>
    <w:rsid w:val="418E5058"/>
    <w:rsid w:val="419430F1"/>
    <w:rsid w:val="42D523A6"/>
    <w:rsid w:val="431E4B0B"/>
    <w:rsid w:val="4327798C"/>
    <w:rsid w:val="433B64C6"/>
    <w:rsid w:val="437B5587"/>
    <w:rsid w:val="43B76ACE"/>
    <w:rsid w:val="44711934"/>
    <w:rsid w:val="44A939C7"/>
    <w:rsid w:val="454535B7"/>
    <w:rsid w:val="46C76986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105FFC"/>
    <w:rsid w:val="50A51196"/>
    <w:rsid w:val="51D56CF6"/>
    <w:rsid w:val="522A5F7A"/>
    <w:rsid w:val="52427059"/>
    <w:rsid w:val="52A25D0A"/>
    <w:rsid w:val="53100F9F"/>
    <w:rsid w:val="53206DAA"/>
    <w:rsid w:val="53AA551B"/>
    <w:rsid w:val="54185881"/>
    <w:rsid w:val="54B4415B"/>
    <w:rsid w:val="54C805C6"/>
    <w:rsid w:val="551F1C44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5F0DA6"/>
    <w:rsid w:val="5E60574C"/>
    <w:rsid w:val="5EE448DD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3F2037E"/>
    <w:rsid w:val="650B7B23"/>
    <w:rsid w:val="65534E4B"/>
    <w:rsid w:val="65B16B20"/>
    <w:rsid w:val="65B73F17"/>
    <w:rsid w:val="65FA1388"/>
    <w:rsid w:val="6606652A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952536"/>
    <w:rsid w:val="71EB4E47"/>
    <w:rsid w:val="71F85AE1"/>
    <w:rsid w:val="722F54DA"/>
    <w:rsid w:val="725F4B4D"/>
    <w:rsid w:val="726C6DA2"/>
    <w:rsid w:val="728870BB"/>
    <w:rsid w:val="734127D2"/>
    <w:rsid w:val="740B3678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97477B"/>
    <w:rsid w:val="76F85083"/>
    <w:rsid w:val="77A67C9A"/>
    <w:rsid w:val="77BC03DA"/>
    <w:rsid w:val="7A3867D7"/>
    <w:rsid w:val="7A6F1F43"/>
    <w:rsid w:val="7AF45E45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863BD1"/>
    <w:rsid w:val="7D8A2539"/>
    <w:rsid w:val="7E037D03"/>
    <w:rsid w:val="7E2955E6"/>
    <w:rsid w:val="7E4D02DF"/>
    <w:rsid w:val="7E732BC2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12FEFC"/>
  <w15:docId w15:val="{D378D9C0-97E5-4BC8-A19B-91E8950D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1645</Words>
  <Characters>9377</Characters>
  <Application>Microsoft Office Word</Application>
  <DocSecurity>0</DocSecurity>
  <Lines>78</Lines>
  <Paragraphs>21</Paragraphs>
  <ScaleCrop>false</ScaleCrop>
  <Company>P R C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61E3C853FCDC439B902FFDCDBB3D06EC</vt:lpwstr>
  </property>
</Properties>
</file>