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1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</w:p>
    <w:p>
      <w:pPr>
        <w:spacing w:after="240" w:afterLines="100" w:line="640" w:lineRule="exact"/>
        <w:jc w:val="center"/>
        <w:rPr>
          <w:rFonts w:ascii="宋体" w:hAnsi="宋体" w:eastAsia="宋体"/>
          <w:b/>
          <w:szCs w:val="28"/>
        </w:rPr>
      </w:pPr>
      <w:bookmarkStart w:id="0" w:name="_GoBack"/>
      <w:r>
        <w:rPr>
          <w:rFonts w:hint="eastAsia" w:ascii="宋体" w:hAnsi="宋体" w:eastAsia="宋体"/>
          <w:b/>
          <w:szCs w:val="28"/>
        </w:rPr>
        <w:t>体育单招专业考试考官信息汇总表</w:t>
      </w:r>
    </w:p>
    <w:bookmarkEnd w:id="0"/>
    <w:tbl>
      <w:tblPr>
        <w:tblStyle w:val="4"/>
        <w:tblpPr w:leftFromText="180" w:rightFromText="180" w:vertAnchor="text" w:horzAnchor="page" w:tblpX="115" w:tblpY="502"/>
        <w:tblOverlap w:val="never"/>
        <w:tblW w:w="107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608"/>
        <w:gridCol w:w="493"/>
        <w:gridCol w:w="1026"/>
        <w:gridCol w:w="1063"/>
        <w:gridCol w:w="949"/>
        <w:gridCol w:w="969"/>
        <w:gridCol w:w="835"/>
        <w:gridCol w:w="836"/>
        <w:gridCol w:w="835"/>
        <w:gridCol w:w="873"/>
        <w:gridCol w:w="1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608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493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教学专业</w:t>
            </w:r>
          </w:p>
        </w:tc>
        <w:tc>
          <w:tcPr>
            <w:tcW w:w="949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裁判项目</w:t>
            </w:r>
          </w:p>
        </w:tc>
        <w:tc>
          <w:tcPr>
            <w:tcW w:w="969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裁判等级</w:t>
            </w:r>
          </w:p>
        </w:tc>
        <w:tc>
          <w:tcPr>
            <w:tcW w:w="835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部门</w:t>
            </w:r>
          </w:p>
        </w:tc>
        <w:tc>
          <w:tcPr>
            <w:tcW w:w="836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835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  <w:tc>
          <w:tcPr>
            <w:tcW w:w="873" w:type="dxa"/>
            <w:tcBorders>
              <w:top w:val="single" w:color="auto" w:sz="1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住宅电话</w:t>
            </w: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8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9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8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9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8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9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8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9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8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9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8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9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3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vAlign w:val="top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700" w:firstLineChars="250"/>
        <w:rPr>
          <w:rFonts w:hint="eastAsia" w:ascii="宋体" w:hAnsi="宋体" w:eastAsia="宋体"/>
          <w:sz w:val="28"/>
          <w:szCs w:val="28"/>
        </w:rPr>
      </w:pPr>
    </w:p>
    <w:p>
      <w:pPr>
        <w:spacing w:line="520" w:lineRule="exact"/>
        <w:ind w:firstLine="700" w:firstLineChars="2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学校名称：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</w:t>
      </w:r>
    </w:p>
    <w:p>
      <w:pPr>
        <w:spacing w:line="360" w:lineRule="exact"/>
        <w:ind w:left="1932" w:leftChars="35" w:hanging="1820" w:hangingChars="650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填写说明：</w:t>
      </w:r>
    </w:p>
    <w:p>
      <w:pPr>
        <w:spacing w:line="3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exact"/>
        <w:ind w:left="1932" w:leftChars="35" w:hanging="1820" w:hangingChars="65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</w:t>
      </w:r>
      <w:r>
        <w:rPr>
          <w:rFonts w:ascii="宋体" w:hAnsi="宋体" w:eastAsia="宋体"/>
          <w:sz w:val="28"/>
          <w:szCs w:val="28"/>
        </w:rPr>
        <w:t>“教学专业”一栏为</w:t>
      </w:r>
      <w:r>
        <w:rPr>
          <w:rFonts w:hint="eastAsia" w:ascii="宋体" w:hAnsi="宋体" w:eastAsia="宋体"/>
          <w:sz w:val="28"/>
          <w:szCs w:val="28"/>
        </w:rPr>
        <w:t>考官</w:t>
      </w:r>
      <w:r>
        <w:rPr>
          <w:rFonts w:ascii="宋体" w:hAnsi="宋体" w:eastAsia="宋体"/>
          <w:sz w:val="28"/>
          <w:szCs w:val="28"/>
        </w:rPr>
        <w:t>现在所从事的教学专业。</w:t>
      </w:r>
    </w:p>
    <w:p>
      <w:pPr>
        <w:spacing w:line="360" w:lineRule="exact"/>
        <w:ind w:left="1932" w:leftChars="35" w:hanging="1820" w:hangingChars="65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2．“</w:t>
      </w:r>
      <w:r>
        <w:rPr>
          <w:rFonts w:hint="eastAsia" w:ascii="宋体" w:hAnsi="宋体" w:eastAsia="宋体"/>
          <w:sz w:val="28"/>
          <w:szCs w:val="28"/>
        </w:rPr>
        <w:t>裁判</w:t>
      </w:r>
      <w:r>
        <w:rPr>
          <w:rFonts w:ascii="宋体" w:hAnsi="宋体" w:eastAsia="宋体"/>
          <w:sz w:val="28"/>
          <w:szCs w:val="28"/>
        </w:rPr>
        <w:t>项目”一栏以体育单招管理办法中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ascii="宋体" w:hAnsi="宋体" w:eastAsia="宋体"/>
          <w:sz w:val="28"/>
          <w:szCs w:val="28"/>
        </w:rPr>
        <w:t>项目名称为准。</w:t>
      </w:r>
    </w:p>
    <w:p>
      <w:pPr>
        <w:spacing w:line="360" w:lineRule="exact"/>
        <w:ind w:left="1932" w:leftChars="35" w:hanging="1820" w:hangingChars="6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3．上报的信息必须准确、完整，不得漏项。</w:t>
      </w:r>
    </w:p>
    <w:p>
      <w:pPr>
        <w:spacing w:line="540" w:lineRule="exact"/>
        <w:ind w:right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学校招生办公室（盖章）</w:t>
      </w:r>
    </w:p>
    <w:p>
      <w:pPr>
        <w:spacing w:line="54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                                     201</w:t>
      </w:r>
      <w:r>
        <w:rPr>
          <w:rFonts w:hint="eastAsia" w:ascii="宋体" w:hAnsi="宋体" w:eastAsia="宋体"/>
          <w:sz w:val="28"/>
          <w:szCs w:val="28"/>
        </w:rPr>
        <w:t>7年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D2F47"/>
    <w:rsid w:val="5BAD2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2017-11-15T03:35:00Z</dcterms:created>
  <dc:creator>SEELE</dc:creator>
  <cp:lastModifiedBy>SEELE</cp:lastModifiedBy>
  <dcterms:modified xsi:type="dcterms:W3CDTF">2017-11-15T04:04:29Z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