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《排球主修3》课程教学大纲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Volleyball Majors</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hint="eastAsia" w:ascii="宋体" w:hAnsi="宋体" w:eastAsia="宋体"/>
              </w:rPr>
              <w:t>PEED6068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体育教育主修课程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排球专业学生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30学分</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204学时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宋元平</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pacing w:line="400" w:lineRule="exact"/>
        <w:ind w:firstLine="420" w:firstLineChars="200"/>
        <w:jc w:val="left"/>
        <w:rPr>
          <w:rFonts w:ascii="宋体" w:hAnsi="宋体" w:eastAsia="宋体" w:cs="宋体"/>
          <w:i/>
          <w:szCs w:val="21"/>
        </w:rPr>
      </w:pPr>
      <w:r>
        <w:rPr>
          <w:rFonts w:hint="eastAsia" w:ascii="宋体" w:hAnsi="宋体" w:eastAsia="宋体" w:cs="宋体"/>
        </w:rPr>
        <w:t>本</w:t>
      </w:r>
      <w:r>
        <w:rPr>
          <w:rFonts w:hint="eastAsia" w:ascii="宋体" w:hAnsi="宋体" w:eastAsia="宋体" w:cs="宋体"/>
          <w:szCs w:val="21"/>
          <w:lang w:val="zh-CN"/>
        </w:rPr>
        <w:t>课程属于专业选修课。课程主要</w:t>
      </w:r>
      <w:r>
        <w:rPr>
          <w:rFonts w:hint="eastAsia" w:ascii="宋体" w:hAnsi="宋体" w:eastAsia="宋体" w:cs="宋体"/>
          <w:lang w:val="zh-CN"/>
        </w:rPr>
        <w:t>内容包括：排球技术与理论、排球战术与理论、排球教学与训练、排球运动员</w:t>
      </w:r>
      <w:r>
        <w:rPr>
          <w:rFonts w:hint="eastAsia" w:ascii="宋体" w:hAnsi="宋体" w:eastAsia="宋体" w:cs="宋体"/>
          <w:szCs w:val="21"/>
          <w:lang w:val="zh-CN"/>
        </w:rPr>
        <w:t>心理技能训练</w:t>
      </w:r>
      <w:r>
        <w:rPr>
          <w:rFonts w:hint="eastAsia" w:ascii="宋体" w:hAnsi="宋体" w:eastAsia="宋体" w:cs="宋体"/>
          <w:lang w:val="zh-CN"/>
        </w:rPr>
        <w:t>训练、竞赛组织及裁判工作等。通过课程教学，</w:t>
      </w:r>
      <w:r>
        <w:rPr>
          <w:rFonts w:hint="eastAsia" w:ascii="宋体" w:hAnsi="宋体" w:eastAsia="宋体" w:cs="宋体"/>
          <w:szCs w:val="21"/>
          <w:lang w:val="zh-CN"/>
        </w:rPr>
        <w:t>使学生了解排球运动的基本规律，系统地掌握排球运动的基本理论、基本知识、基本技能，掌握排球的基本技、战术和排球教学、训练的方法与要点，学会排球竞赛规则和裁判法，</w:t>
      </w:r>
      <w:r>
        <w:rPr>
          <w:rFonts w:hint="eastAsia" w:ascii="宋体" w:hAnsi="宋体" w:eastAsia="宋体" w:cs="宋体"/>
          <w:lang w:val="zh-CN"/>
        </w:rPr>
        <w:t>培养学生的集体主义精神和团结协作、吃苦耐劳、顽强拼搏、文明守纪等优良品质。</w:t>
      </w:r>
      <w:r>
        <w:rPr>
          <w:rFonts w:hint="eastAsia" w:ascii="宋体" w:hAnsi="宋体" w:eastAsia="宋体" w:cs="宋体"/>
          <w:szCs w:val="21"/>
          <w:lang w:val="zh-CN"/>
        </w:rPr>
        <w:t>培养</w:t>
      </w:r>
      <w:r>
        <w:rPr>
          <w:rFonts w:hint="eastAsia" w:ascii="宋体" w:hAnsi="宋体" w:eastAsia="宋体" w:cs="宋体"/>
          <w:szCs w:val="21"/>
        </w:rPr>
        <w:t>能够从事排球教学、训练、科研和管理等工作的中学体育骨干教师，及</w:t>
      </w:r>
      <w:r>
        <w:rPr>
          <w:rFonts w:hint="eastAsia" w:ascii="宋体" w:hAnsi="宋体" w:eastAsia="宋体" w:cs="宋体"/>
          <w:szCs w:val="21"/>
          <w:lang w:val="zh-CN"/>
        </w:rPr>
        <w:t>组织排球竞赛及裁判工作的能力。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ind w:firstLine="422" w:firstLineChars="200"/>
        <w:rPr>
          <w:rFonts w:hAnsi="宋体" w:cs="宋体"/>
          <w:bCs/>
          <w:szCs w:val="21"/>
        </w:rPr>
      </w:pPr>
      <w:r>
        <w:rPr>
          <w:rFonts w:hint="eastAsia" w:hAnsi="宋体" w:cs="宋体"/>
          <w:b/>
        </w:rPr>
        <w:t>课程目标1：</w:t>
      </w:r>
      <w:r>
        <w:rPr>
          <w:rFonts w:hint="eastAsia" w:hAnsi="宋体" w:cs="宋体"/>
          <w:szCs w:val="21"/>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22" w:firstLineChars="200"/>
        <w:rPr>
          <w:rFonts w:hAnsi="宋体" w:cs="宋体"/>
          <w:b/>
        </w:rPr>
      </w:pPr>
      <w:r>
        <w:rPr>
          <w:rFonts w:hint="eastAsia" w:hAnsi="宋体" w:cs="宋体"/>
          <w:b/>
        </w:rPr>
        <w:t>课程目标2：</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pPr>
      <w:r>
        <w:rPr>
          <w:rFonts w:hint="eastAsia" w:hAnsi="宋体" w:cs="宋体"/>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bCs/>
        </w:rPr>
      </w:pPr>
      <w:r>
        <w:rPr>
          <w:rFonts w:hint="eastAsia"/>
          <w:b/>
          <w:bCs/>
        </w:rPr>
        <w:t>课程目标4：</w:t>
      </w:r>
      <w:r>
        <w:rPr>
          <w:rFonts w:hint="eastAsia" w:hAnsi="宋体" w:cs="宋体"/>
        </w:rPr>
        <w:t>具备一定的反思能力和批判性思维，不断探究实际工作中出现的问题，通过自主学习和同行交流，解决实际问题。能关注国内外排球运动最新发展动态，提高学生对排球理论钻研精神和分析能力。</w:t>
      </w:r>
      <w:r>
        <w:rPr>
          <w:rFonts w:hint="eastAsia" w:hAnsi="宋体" w:cs="宋体"/>
          <w:bCs/>
        </w:rPr>
        <w:t>使学生</w:t>
      </w:r>
      <w:r>
        <w:rPr>
          <w:rFonts w:hint="eastAsia" w:hAnsi="宋体" w:cs="宋体"/>
        </w:rPr>
        <w:t>具有知识整合能力，</w:t>
      </w:r>
      <w:r>
        <w:rPr>
          <w:rFonts w:hint="eastAsia" w:hAnsi="宋体" w:cs="宋体"/>
          <w:bCs/>
        </w:rPr>
        <w:t>具有初步从事科学研究的能力。</w:t>
      </w:r>
    </w:p>
    <w:p>
      <w:pPr>
        <w:spacing w:line="240" w:lineRule="atLeast"/>
        <w:ind w:firstLine="422" w:firstLineChars="200"/>
        <w:rPr>
          <w:rFonts w:ascii="宋体" w:hAnsi="宋体" w:eastAsia="宋体" w:cs="宋体"/>
          <w:b/>
          <w:bCs/>
        </w:rPr>
      </w:pPr>
      <w:r>
        <w:rPr>
          <w:rFonts w:hint="eastAsia" w:ascii="宋体" w:hAnsi="宋体" w:eastAsia="宋体" w:cs="宋体"/>
          <w:b/>
          <w:bCs/>
        </w:rPr>
        <w:t>课程目标5：</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是排球专业学生必修课程，是以排球运动技战术练习为主要手段，通过合理的、科学的长期而有效的系统训练，达到提高技战术运用的能力，强化专项所需的体能，增进队员之间配合默契的程度，进而在重大的比赛中最大限度地发挥排球技能水平，取得优异的比赛成绩。</w:t>
      </w:r>
    </w:p>
    <w:p>
      <w:pPr>
        <w:ind w:firstLine="422" w:firstLineChars="200"/>
        <w:rPr>
          <w:rFonts w:ascii="宋体" w:hAnsi="宋体" w:eastAsia="宋体" w:cs="宋体"/>
        </w:rPr>
      </w:pPr>
      <w:r>
        <w:rPr>
          <w:rFonts w:hint="eastAsia" w:ascii="宋体" w:hAnsi="宋体" w:eastAsia="宋体" w:cs="宋体"/>
          <w:b/>
          <w:bCs/>
        </w:rPr>
        <w:t>课程目标6：</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课程的目的，是</w:t>
      </w:r>
      <w:r>
        <w:rPr>
          <w:rFonts w:hint="eastAsia" w:ascii="宋体" w:hAnsi="宋体" w:eastAsia="宋体" w:cs="宋体"/>
        </w:rPr>
        <w:t>使学生系统掌握排球运动专项技术，并在实践中熟练运用各种战术，</w:t>
      </w:r>
      <w:r>
        <w:rPr>
          <w:rFonts w:hint="eastAsia" w:ascii="宋体" w:hAnsi="宋体" w:eastAsia="宋体" w:cs="宋体"/>
          <w:szCs w:val="21"/>
        </w:rPr>
        <w:t>培养学生良好的赛场作风，寓教育与排球训练之中，培养能胜任</w:t>
      </w:r>
      <w:r>
        <w:rPr>
          <w:rFonts w:hint="eastAsia" w:ascii="宋体" w:hAnsi="宋体" w:eastAsia="宋体" w:cs="宋体"/>
        </w:rPr>
        <w:t>基层学校排球教学、训练工作的合格人才。</w:t>
      </w:r>
    </w:p>
    <w:p>
      <w:pPr>
        <w:spacing w:line="240" w:lineRule="atLeast"/>
        <w:rPr>
          <w:rFonts w:ascii="宋体" w:hAnsi="宋体" w:eastAsia="宋体" w:cs="宋体"/>
          <w:szCs w:val="21"/>
        </w:rPr>
      </w:pPr>
      <w:r>
        <w:rPr>
          <w:rFonts w:hint="eastAsia" w:ascii="宋体" w:hAnsi="宋体" w:eastAsia="宋体" w:cs="宋体"/>
          <w:szCs w:val="21"/>
        </w:rPr>
        <w:t>提高体育文化素养和审美情趣。</w:t>
      </w:r>
    </w:p>
    <w:p>
      <w:pPr>
        <w:spacing w:line="240" w:lineRule="atLeast"/>
        <w:ind w:firstLine="422" w:firstLineChars="200"/>
        <w:rPr>
          <w:rFonts w:ascii="宋体" w:hAnsi="宋体" w:eastAsia="宋体" w:cs="宋体"/>
          <w:szCs w:val="21"/>
        </w:rPr>
      </w:pPr>
      <w:r>
        <w:rPr>
          <w:rFonts w:hint="eastAsia" w:ascii="宋体" w:hAnsi="宋体" w:eastAsia="宋体" w:cs="宋体"/>
          <w:b/>
          <w:bCs/>
        </w:rPr>
        <w:t>课程目标7：</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设置，本着循序渐进的原则，使学生学习和掌握排球训练的基础理论与训练方法同时，不断地突破原有的技术水平状况，大幅度提高专项身体素质，在实战中加深对排球战术的认识，通过训练—比赛—再训练—再比赛，由原有的低水准逐步达到排球运动竞赛更高的层次。</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多学科视角呈现排球运动的科学研究现象；</w:t>
            </w:r>
          </w:p>
        </w:tc>
        <w:tc>
          <w:tcPr>
            <w:tcW w:w="2688" w:type="dxa"/>
            <w:vMerge w:val="restart"/>
            <w:vAlign w:val="center"/>
          </w:tcPr>
          <w:p>
            <w:pPr>
              <w:pStyle w:val="2"/>
              <w:spacing w:beforeLines="50" w:afterLines="50"/>
              <w:ind w:firstLine="420" w:firstLineChars="200"/>
              <w:rPr>
                <w:rFonts w:hAnsi="宋体" w:cs="宋体"/>
              </w:rPr>
            </w:pPr>
            <w:r>
              <w:rPr>
                <w:rFonts w:hint="eastAsia" w:hAnsi="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1.2</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1.3</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围绕国内外学校排球研究、竞技排球研究、等争议问题，鼓励学生回答；</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1.4</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围绕排球技能学习过程、手段和练习等理论薄弱问题布置作业；</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1.5</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szCs w:val="21"/>
              </w:rPr>
              <w:t>坚持排球基本功练习，细化各项技术的专门性训练，强化个人战术意识，密切集体战术协调配合，增强对比赛进程的控制能力，为学生今后从事排球运动教学训练工作打下良好的专业基础。</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bCs/>
          <w:szCs w:val="21"/>
        </w:rPr>
      </w:pPr>
      <w:r>
        <w:rPr>
          <w:rFonts w:hint="eastAsia" w:ascii="宋体" w:hAnsi="宋体" w:eastAsia="宋体" w:cs="宋体"/>
          <w:b/>
          <w:szCs w:val="21"/>
        </w:rPr>
        <w:t>一、理论部分：</w:t>
      </w:r>
      <w:r>
        <w:rPr>
          <w:rFonts w:hint="eastAsia" w:ascii="宋体" w:hAnsi="宋体" w:eastAsia="宋体" w:cs="宋体"/>
          <w:bCs/>
          <w:szCs w:val="21"/>
        </w:rPr>
        <w:t>（1）排球竞赛规则与裁判工作（2）中小学排球课程教学教法</w:t>
      </w:r>
    </w:p>
    <w:p>
      <w:pPr>
        <w:spacing w:beforeLines="50" w:afterLines="50"/>
        <w:rPr>
          <w:rFonts w:ascii="宋体" w:hAnsi="宋体" w:eastAsia="宋体"/>
          <w:b/>
          <w:bCs/>
        </w:rPr>
      </w:pPr>
      <w:r>
        <w:rPr>
          <w:rFonts w:hint="eastAsia" w:ascii="宋体" w:hAnsi="宋体" w:eastAsia="宋体"/>
          <w:b/>
          <w:bCs/>
        </w:rPr>
        <w:t>二、技术部分：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528"/>
        <w:gridCol w:w="234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56" w:type="dxa"/>
            <w:gridSpan w:val="2"/>
          </w:tcPr>
          <w:p>
            <w:pPr>
              <w:rPr>
                <w:rFonts w:ascii="宋体" w:hAnsi="宋体" w:eastAsia="宋体" w:cs="宋体"/>
              </w:rPr>
            </w:pPr>
            <w:r>
              <w:rPr>
                <w:rFonts w:hint="eastAsia" w:ascii="宋体" w:hAnsi="宋体" w:eastAsia="宋体" w:cs="宋体"/>
              </w:rPr>
              <w:t>教学</w:t>
            </w:r>
          </w:p>
          <w:p>
            <w:pPr>
              <w:rPr>
                <w:rFonts w:ascii="宋体" w:hAnsi="宋体" w:eastAsia="宋体" w:cs="宋体"/>
              </w:rPr>
            </w:pPr>
            <w:r>
              <w:rPr>
                <w:rFonts w:hint="eastAsia" w:ascii="宋体" w:hAnsi="宋体" w:eastAsia="宋体" w:cs="宋体"/>
              </w:rPr>
              <w:t>内容</w:t>
            </w:r>
          </w:p>
        </w:tc>
        <w:tc>
          <w:tcPr>
            <w:tcW w:w="2340" w:type="dxa"/>
          </w:tcPr>
          <w:p>
            <w:pPr>
              <w:ind w:firstLine="420" w:firstLineChars="200"/>
              <w:jc w:val="left"/>
              <w:rPr>
                <w:rFonts w:ascii="宋体" w:hAnsi="宋体" w:eastAsia="宋体" w:cs="宋体"/>
              </w:rPr>
            </w:pPr>
            <w:r>
              <w:rPr>
                <w:rFonts w:hint="eastAsia" w:ascii="宋体" w:hAnsi="宋体" w:eastAsia="宋体" w:cs="宋体"/>
              </w:rPr>
              <w:t>教学重点</w:t>
            </w:r>
          </w:p>
        </w:tc>
        <w:tc>
          <w:tcPr>
            <w:tcW w:w="2131" w:type="dxa"/>
          </w:tcPr>
          <w:p>
            <w:pPr>
              <w:ind w:firstLine="420" w:firstLineChars="200"/>
              <w:jc w:val="left"/>
              <w:rPr>
                <w:rFonts w:ascii="宋体" w:hAnsi="宋体" w:eastAsia="宋体" w:cs="宋体"/>
              </w:rPr>
            </w:pPr>
            <w:r>
              <w:rPr>
                <w:rFonts w:hint="eastAsia" w:ascii="宋体" w:hAnsi="宋体" w:eastAsia="宋体" w:cs="宋体"/>
              </w:rPr>
              <w:t>教学难点</w:t>
            </w:r>
          </w:p>
        </w:tc>
        <w:tc>
          <w:tcPr>
            <w:tcW w:w="2131" w:type="dxa"/>
          </w:tcPr>
          <w:p>
            <w:pPr>
              <w:jc w:val="left"/>
              <w:rPr>
                <w:rFonts w:ascii="宋体" w:hAnsi="宋体" w:eastAsia="宋体" w:cs="宋体"/>
              </w:rPr>
            </w:pPr>
            <w:r>
              <w:rPr>
                <w:rFonts w:hint="eastAsia" w:ascii="宋体" w:hAnsi="宋体" w:eastAsia="宋体" w:cs="宋体"/>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restart"/>
          </w:tcPr>
          <w:p>
            <w:pPr>
              <w:rPr>
                <w:rFonts w:ascii="宋体" w:hAnsi="宋体" w:eastAsia="宋体" w:cs="宋体"/>
              </w:rPr>
            </w:pPr>
          </w:p>
          <w:p>
            <w:pPr>
              <w:rPr>
                <w:rFonts w:ascii="宋体" w:hAnsi="宋体" w:eastAsia="宋体" w:cs="宋体"/>
              </w:rPr>
            </w:pPr>
            <w:r>
              <w:rPr>
                <w:rFonts w:hint="eastAsia" w:ascii="宋体" w:hAnsi="宋体" w:eastAsia="宋体" w:cs="宋体"/>
              </w:rPr>
              <w:t>防</w:t>
            </w:r>
          </w:p>
          <w:p>
            <w:pPr>
              <w:rPr>
                <w:rFonts w:ascii="宋体" w:hAnsi="宋体" w:eastAsia="宋体" w:cs="宋体"/>
              </w:rPr>
            </w:pPr>
          </w:p>
          <w:p>
            <w:pPr>
              <w:rPr>
                <w:rFonts w:ascii="宋体" w:hAnsi="宋体" w:eastAsia="宋体" w:cs="宋体"/>
              </w:rPr>
            </w:pPr>
            <w:r>
              <w:rPr>
                <w:rFonts w:hint="eastAsia" w:ascii="宋体" w:hAnsi="宋体" w:eastAsia="宋体" w:cs="宋体"/>
              </w:rPr>
              <w:t>守</w:t>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战</w:t>
            </w:r>
          </w:p>
          <w:p>
            <w:pPr>
              <w:rPr>
                <w:rFonts w:ascii="宋体" w:hAnsi="宋体" w:eastAsia="宋体" w:cs="宋体"/>
              </w:rPr>
            </w:pPr>
          </w:p>
          <w:p>
            <w:pPr>
              <w:rPr>
                <w:rFonts w:ascii="宋体" w:hAnsi="宋体" w:eastAsia="宋体" w:cs="宋体"/>
              </w:rPr>
            </w:pPr>
            <w:r>
              <w:rPr>
                <w:rFonts w:hint="eastAsia" w:ascii="宋体" w:hAnsi="宋体" w:eastAsia="宋体" w:cs="宋体"/>
              </w:rPr>
              <w:t>术</w:t>
            </w:r>
          </w:p>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接发球</w:t>
            </w:r>
          </w:p>
        </w:tc>
        <w:tc>
          <w:tcPr>
            <w:tcW w:w="2340" w:type="dxa"/>
          </w:tcPr>
          <w:p>
            <w:pPr>
              <w:numPr>
                <w:ilvl w:val="0"/>
                <w:numId w:val="1"/>
              </w:numPr>
              <w:rPr>
                <w:rFonts w:ascii="宋体" w:hAnsi="宋体" w:eastAsia="宋体" w:cs="宋体"/>
              </w:rPr>
            </w:pPr>
            <w:r>
              <w:rPr>
                <w:rFonts w:hint="eastAsia" w:ascii="宋体" w:hAnsi="宋体" w:eastAsia="宋体" w:cs="宋体"/>
              </w:rPr>
              <w:t>边一三二接发球</w:t>
            </w:r>
          </w:p>
          <w:p>
            <w:pPr>
              <w:numPr>
                <w:ilvl w:val="0"/>
                <w:numId w:val="1"/>
              </w:numPr>
              <w:rPr>
                <w:rFonts w:ascii="宋体" w:hAnsi="宋体" w:eastAsia="宋体" w:cs="宋体"/>
              </w:rPr>
            </w:pPr>
            <w:r>
              <w:rPr>
                <w:rFonts w:hint="eastAsia" w:ascii="宋体" w:hAnsi="宋体" w:eastAsia="宋体" w:cs="宋体"/>
              </w:rPr>
              <w:t>换边一三二接发球</w:t>
            </w:r>
          </w:p>
          <w:p>
            <w:pPr>
              <w:numPr>
                <w:ilvl w:val="0"/>
                <w:numId w:val="1"/>
              </w:numPr>
              <w:rPr>
                <w:rFonts w:ascii="宋体" w:hAnsi="宋体" w:eastAsia="宋体" w:cs="宋体"/>
              </w:rPr>
            </w:pPr>
            <w:r>
              <w:rPr>
                <w:rFonts w:hint="eastAsia" w:ascii="宋体" w:hAnsi="宋体" w:eastAsia="宋体" w:cs="宋体"/>
              </w:rPr>
              <w:t>插上阵形发球</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1、四人接发球</w:t>
            </w:r>
          </w:p>
        </w:tc>
        <w:tc>
          <w:tcPr>
            <w:tcW w:w="2131" w:type="dxa"/>
          </w:tcPr>
          <w:p>
            <w:pPr>
              <w:numPr>
                <w:ilvl w:val="0"/>
                <w:numId w:val="2"/>
              </w:numPr>
              <w:rPr>
                <w:rFonts w:ascii="宋体" w:hAnsi="宋体" w:eastAsia="宋体" w:cs="宋体"/>
              </w:rPr>
            </w:pPr>
            <w:r>
              <w:rPr>
                <w:rFonts w:hint="eastAsia" w:ascii="宋体" w:hAnsi="宋体" w:eastAsia="宋体" w:cs="宋体"/>
              </w:rPr>
              <w:t>三人接发球</w:t>
            </w:r>
          </w:p>
          <w:p>
            <w:pPr>
              <w:numPr>
                <w:ilvl w:val="0"/>
                <w:numId w:val="2"/>
              </w:numPr>
              <w:rPr>
                <w:rFonts w:ascii="宋体" w:hAnsi="宋体" w:eastAsia="宋体" w:cs="宋体"/>
              </w:rPr>
            </w:pPr>
            <w:r>
              <w:rPr>
                <w:rFonts w:hint="eastAsia" w:ascii="宋体" w:hAnsi="宋体" w:eastAsia="宋体" w:cs="宋体"/>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接扣球</w:t>
            </w:r>
          </w:p>
        </w:tc>
        <w:tc>
          <w:tcPr>
            <w:tcW w:w="2340" w:type="dxa"/>
          </w:tcPr>
          <w:p>
            <w:pPr>
              <w:numPr>
                <w:ilvl w:val="0"/>
                <w:numId w:val="3"/>
              </w:numPr>
              <w:rPr>
                <w:rFonts w:ascii="宋体" w:hAnsi="宋体" w:eastAsia="宋体" w:cs="宋体"/>
              </w:rPr>
            </w:pPr>
            <w:r>
              <w:rPr>
                <w:rFonts w:hint="eastAsia" w:ascii="宋体" w:hAnsi="宋体" w:eastAsia="宋体" w:cs="宋体"/>
              </w:rPr>
              <w:t>单人拦网边跟进</w:t>
            </w:r>
          </w:p>
          <w:p>
            <w:pPr>
              <w:numPr>
                <w:ilvl w:val="0"/>
                <w:numId w:val="3"/>
              </w:numPr>
              <w:rPr>
                <w:rFonts w:ascii="宋体" w:hAnsi="宋体" w:eastAsia="宋体" w:cs="宋体"/>
              </w:rPr>
            </w:pPr>
            <w:r>
              <w:rPr>
                <w:rFonts w:hint="eastAsia" w:ascii="宋体" w:hAnsi="宋体" w:eastAsia="宋体" w:cs="宋体"/>
              </w:rPr>
              <w:t>双人拦网防守战术</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1、三人拦网防守战术</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接拦回球</w:t>
            </w:r>
          </w:p>
        </w:tc>
        <w:tc>
          <w:tcPr>
            <w:tcW w:w="2340" w:type="dxa"/>
          </w:tcPr>
          <w:p>
            <w:pPr>
              <w:ind w:left="210" w:hanging="210" w:hangingChars="100"/>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1、二、三人接拦回球阵形及变化</w:t>
            </w:r>
          </w:p>
        </w:tc>
        <w:tc>
          <w:tcPr>
            <w:tcW w:w="2131" w:type="dxa"/>
          </w:tcPr>
          <w:p>
            <w:pPr>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1、四人接拦回球阵形及变化</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58" w:type="dxa"/>
            <w:gridSpan w:val="5"/>
          </w:tcPr>
          <w:p>
            <w:pPr>
              <w:rPr>
                <w:rFonts w:ascii="宋体" w:hAnsi="宋体" w:eastAsia="宋体" w:cs="宋体"/>
              </w:rPr>
            </w:pPr>
            <w:r>
              <w:rPr>
                <w:rFonts w:hint="eastAsia" w:ascii="宋体" w:hAnsi="宋体" w:eastAsia="宋体" w:cs="宋体"/>
              </w:rPr>
              <w:t xml:space="preserve">   课堂教学比赛、裁判实习；介绍软式排球、气排球、沙滩排球的打法和规则</w:t>
            </w:r>
          </w:p>
        </w:tc>
      </w:tr>
    </w:tbl>
    <w:p>
      <w:pPr>
        <w:spacing w:beforeLines="50" w:afterLines="50"/>
        <w:rPr>
          <w:rFonts w:ascii="宋体" w:hAnsi="宋体" w:eastAsia="宋体"/>
          <w:b/>
          <w:bCs/>
        </w:rPr>
      </w:pPr>
    </w:p>
    <w:p>
      <w:pPr>
        <w:widowControl/>
        <w:spacing w:beforeLines="50" w:afterLines="50"/>
        <w:ind w:firstLine="482" w:firstLineChars="200"/>
        <w:jc w:val="left"/>
      </w:pPr>
      <w:r>
        <w:rPr>
          <w:rFonts w:hint="eastAsia" w:ascii="黑体" w:hAnsi="黑体" w:eastAsia="黑体" w:cs="Times New Roman"/>
          <w:b/>
          <w:sz w:val="24"/>
          <w:szCs w:val="24"/>
        </w:rPr>
        <w:t>第一章 排球运动导论</w:t>
      </w:r>
    </w:p>
    <w:p>
      <w:pPr>
        <w:widowControl/>
        <w:spacing w:beforeLines="50"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教学目标：主要介绍排球运动主要形式、排球运动的起源和传播、主要国际排球大赛、排球运动的</w:t>
      </w:r>
      <w:r>
        <w:rPr>
          <w:rFonts w:hint="eastAsia" w:ascii="宋体" w:hAnsi="宋体" w:eastAsia="宋体" w:cs="TimesNewRomanPSMT"/>
          <w:color w:val="000000"/>
          <w:kern w:val="0"/>
          <w:szCs w:val="21"/>
        </w:rPr>
        <w:t>特点</w:t>
      </w:r>
      <w:r>
        <w:rPr>
          <w:rFonts w:hint="eastAsia" w:ascii="宋体" w:hAnsi="宋体" w:eastAsia="宋体" w:cs="宋体"/>
          <w:color w:val="000000"/>
          <w:kern w:val="0"/>
          <w:szCs w:val="21"/>
        </w:rPr>
        <w:t>等。通过学习使学生对排球运动有大致的认识，重点要了解排球运动的特点，有利于大家把握排球运动的规律。</w:t>
      </w:r>
    </w:p>
    <w:p>
      <w:pPr>
        <w:ind w:firstLine="420" w:firstLineChars="200"/>
        <w:rPr>
          <w:rFonts w:ascii="宋体" w:hAnsi="宋体" w:eastAsia="宋体" w:cs="宋体"/>
        </w:rPr>
      </w:pPr>
      <w:r>
        <w:rPr>
          <w:rFonts w:hint="eastAsia" w:ascii="宋体" w:hAnsi="宋体" w:eastAsia="宋体" w:cs="宋体"/>
          <w:color w:val="000000"/>
          <w:kern w:val="0"/>
          <w:szCs w:val="21"/>
        </w:rPr>
        <w:t>2.教学重难点：</w:t>
      </w:r>
      <w:r>
        <w:rPr>
          <w:rFonts w:hint="eastAsia" w:ascii="宋体" w:hAnsi="宋体" w:eastAsia="宋体" w:cs="宋体"/>
        </w:rPr>
        <w:t>排球运动起源、传播、发展、排球运动的比赛方法、排球运动技、战术创新和发展、气排球、沙滩排球；软式排球等形式多样的大众排球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3.教学内容：世界排球运动发展概况、我国排球运动发展概况、排球技、战术创新和发展、沙滩排球；职业排球、形式多样的大众排球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第二章 </w:t>
      </w:r>
      <w:r>
        <w:rPr>
          <w:rFonts w:hint="eastAsia" w:ascii="黑体" w:hAnsi="黑体" w:eastAsia="黑体" w:cs="黑体"/>
          <w:b/>
          <w:sz w:val="24"/>
          <w:szCs w:val="24"/>
        </w:rPr>
        <w:t>排球战术基本理论</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1.教学目标：帮助学生掌握掌握排球战术概念、了解排球战术的基本内容与分类；掌握同阵容配备的优点与不足；了解进攻战术形式和进攻战术打法的内容与种类。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2.教学重难点：技、战术教学与训练主要任务及课的类型、技、战术主要教法步骤与训练步骤、技术、战术教学与训练。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3.教学内容：阵容配备、交换位置、信号联系、接发球及其进攻战术、接扣球及其进攻战术、接拦回球及其进攻战术、接处理球及其进攻战术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5.教学评价：了解排球战术基本概念，初步掌握排球接发球进攻战术和接扣球进攻战术的主要教学步骤与方法。</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第三章 </w:t>
      </w:r>
      <w:r>
        <w:rPr>
          <w:rFonts w:hint="eastAsia" w:ascii="黑体" w:hAnsi="黑体" w:eastAsia="黑体" w:cs="黑体"/>
          <w:b/>
          <w:sz w:val="24"/>
          <w:szCs w:val="24"/>
        </w:rPr>
        <w:t>排球课程教学教法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1.教学目标：帮助学生掌握排球基本教学方式、了解排球教学的基本内容与分类；掌握不同技术教学的优点与不足；了解教学形式和教学方法内容与种类。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2.教学重难点：教学教法与训练主要任务及课的类型、基本技术、战术教学主要教法步骤与训练步骤、技术、战术教学与训练。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3.教学内容：基本技术、阵容配备、交换位置、信号联系、接发球及其进攻战术、接扣球及其进攻战术、接拦回球及其进攻战术、接处理球及其进攻战术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5.教学评价：了解排球教学基本概念，初步掌握排球教学叫法方式和方法主要教学步骤与方法。</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第四章 </w:t>
      </w:r>
      <w:r>
        <w:rPr>
          <w:rFonts w:hint="eastAsia" w:ascii="黑体" w:hAnsi="黑体" w:eastAsia="黑体" w:cs="黑体"/>
          <w:b/>
          <w:sz w:val="24"/>
          <w:szCs w:val="24"/>
        </w:rPr>
        <w:t>排球运动教学与训练设计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1.教学目标：介绍排球教学工作，主要包括排球课的主要形式和基本结构，排球教学顺序和基本方法、排球教学文件极其制订、排球教学的评价等内容。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2.教学重难点：排球运动训练理论发展概要、训练原则和训练体系、训练计划与训练方法、训练过程的控制与评价、青少年排球教学训练工作的特点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3.教学内容：排球运动教学理论与方法发展概况、排球运动的教学与管理、正确处理与认识排球运动教学中的几个问题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4.教学方法：1、讲授法：相关概念及理论框架。2、观摩法：组织学生观看技战术教学视频。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5.教学评价：了解并学会如何教学排球技术，战术等。针对教学和训练有初步的认知</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 排球运动员心理技能训练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排球运动员的心理技能训练的概念，心理训练的重要作用，论述了心理训练方法(1、表象训练2、认知调节训练3、暗示训练)的概念与方法.为排球运动员调节心理状态,保持较好的竞技状态提供理论基础。</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2.教学重难点：排球运动员心理知识、排球运动员的心理个性特征、排球运动员心理训练的内容与方法、排球运动员心理训练注意问题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3.教学内容：心理训练概述、排球运动员的心理品质和个性特征、心理训练的内容与方法、心理训练的程序及注意问题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4.教学方法：1、讲授法：相关概念及理论框架。2、观摩法：组织学生观摩战术配备及比赛视频，并从看比赛中了解运动员当时场上的心理技能。</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5.教学评价：了解并学会如何提升自己的心理训练，心理训练的概念，如何帮助运动员摆脱心理问题。</w:t>
      </w:r>
    </w:p>
    <w:p>
      <w:pPr>
        <w:widowControl/>
        <w:spacing w:beforeLines="50" w:afterLines="50"/>
        <w:ind w:firstLine="482" w:firstLineChars="200"/>
        <w:jc w:val="left"/>
        <w:rPr>
          <w:rFonts w:ascii="黑体" w:hAnsi="黑体" w:eastAsia="黑体" w:cs="黑体"/>
          <w:b/>
          <w:bCs/>
          <w:sz w:val="24"/>
          <w:szCs w:val="24"/>
        </w:rPr>
      </w:pPr>
      <w:r>
        <w:rPr>
          <w:rFonts w:hint="eastAsia" w:ascii="黑体" w:hAnsi="黑体" w:eastAsia="黑体" w:cs="Times New Roman"/>
          <w:b/>
          <w:sz w:val="24"/>
          <w:szCs w:val="24"/>
        </w:rPr>
        <w:t xml:space="preserve">第六章 </w:t>
      </w:r>
      <w:r>
        <w:rPr>
          <w:rFonts w:hint="eastAsia" w:ascii="黑体" w:hAnsi="黑体" w:eastAsia="黑体" w:cs="黑体"/>
          <w:b/>
          <w:bCs/>
          <w:sz w:val="24"/>
          <w:szCs w:val="24"/>
        </w:rPr>
        <w:t>排球竞赛组织编排与裁判法和临场指挥工作</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1.教学目标：基本掌握排球竞赛组织及其编排的主要类型、方法，最终熟练计算出排球比赛每场、每队的得分，并最终正确排列比赛名词。</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2.教学重难点：以混合制编排方法举办比赛为切入点，重点学习排球竞赛的单循环制编排方法，并简单介绍淘汰制编排方法。</w:t>
      </w:r>
    </w:p>
    <w:p>
      <w:pPr>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3.教学内容：1、</w:t>
      </w:r>
      <w:r>
        <w:rPr>
          <w:rFonts w:hint="eastAsia" w:ascii="宋体" w:hAnsi="宋体" w:eastAsia="宋体" w:cs="宋体"/>
          <w:szCs w:val="21"/>
        </w:rPr>
        <w:t>排球裁判员的行为准则、基本条件。2、把握规则修改精神、正确理解执行规则。3、对主要规则的理解和判断方法。4、比赛参加者义务、权力、裁判员主要职责。</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4.教学方法：1、</w:t>
      </w:r>
      <w:r>
        <w:rPr>
          <w:rFonts w:hint="eastAsia" w:ascii="宋体" w:hAnsi="宋体" w:eastAsia="宋体" w:cs="宋体"/>
          <w:szCs w:val="21"/>
        </w:rPr>
        <w:t>讲授法：相关概念及理论框架。2、演示法：通过模拟比赛前的工作进行针对性学习。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5.教学评价：了解并学会排球竞赛工作安排，有目的使用不同编排方式进行模拟竞赛组织工作。</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黑体"/>
          <w:b/>
          <w:sz w:val="24"/>
          <w:szCs w:val="24"/>
        </w:rPr>
        <w:t>第七章 实践技术训练</w:t>
      </w:r>
    </w:p>
    <w:p>
      <w:pPr>
        <w:ind w:firstLine="435"/>
        <w:rPr>
          <w:rFonts w:ascii="宋体" w:hAnsi="宋体" w:eastAsia="宋体" w:cs="宋体"/>
          <w:b/>
          <w:bCs/>
          <w:szCs w:val="21"/>
        </w:rPr>
      </w:pPr>
      <w:r>
        <w:rPr>
          <w:rFonts w:hint="eastAsia" w:ascii="宋体" w:hAnsi="宋体" w:eastAsia="宋体" w:cs="宋体"/>
          <w:b/>
          <w:bCs/>
          <w:szCs w:val="21"/>
        </w:rPr>
        <w:t>（一）战术阵型变化</w:t>
      </w:r>
    </w:p>
    <w:p>
      <w:pPr>
        <w:ind w:firstLine="435"/>
        <w:rPr>
          <w:rFonts w:ascii="宋体" w:hAnsi="宋体" w:eastAsia="宋体" w:cs="宋体"/>
          <w:szCs w:val="21"/>
        </w:rPr>
      </w:pPr>
      <w:r>
        <w:rPr>
          <w:rFonts w:hint="eastAsia" w:ascii="宋体" w:hAnsi="宋体" w:eastAsia="宋体" w:cs="宋体"/>
          <w:szCs w:val="21"/>
        </w:rPr>
        <w:t>通过各种战术打法的学习，深入研究排球战术打法的运用规律和训练规律。</w:t>
      </w:r>
    </w:p>
    <w:p>
      <w:pPr>
        <w:ind w:firstLine="435"/>
        <w:rPr>
          <w:rFonts w:ascii="宋体" w:hAnsi="宋体" w:eastAsia="宋体" w:cs="宋体"/>
          <w:szCs w:val="21"/>
        </w:rPr>
      </w:pPr>
      <w:r>
        <w:rPr>
          <w:rFonts w:hint="eastAsia" w:ascii="宋体" w:hAnsi="宋体" w:eastAsia="宋体" w:cs="宋体"/>
          <w:szCs w:val="21"/>
        </w:rPr>
        <w:t>1．“中一二”、”边一二”接发球及进攻阵型练习。2．插上阵型接发球及进攻练习。3．以本方自由人为中心的防守布阵练习。4．以对方后排进攻队员为中心的防守布阵练习。5．单人拦网防守阵型练习。6．双人拦网防守阵型练习。7．三人拦网防守阵型练习。8．集体进攻战术打法练习：（1）交叉进攻。（2）加塞进攻。（3）重叠进攻。（4）双快一游动进攻。（5）立体进攻。</w:t>
      </w:r>
    </w:p>
    <w:p>
      <w:pPr>
        <w:ind w:firstLine="422" w:firstLineChars="200"/>
        <w:rPr>
          <w:rFonts w:ascii="宋体" w:hAnsi="宋体" w:eastAsia="宋体" w:cs="宋体"/>
          <w:b/>
          <w:bCs/>
          <w:szCs w:val="21"/>
        </w:rPr>
      </w:pPr>
      <w:r>
        <w:rPr>
          <w:rFonts w:hint="eastAsia" w:ascii="宋体" w:hAnsi="宋体" w:eastAsia="宋体" w:cs="宋体"/>
          <w:b/>
          <w:bCs/>
          <w:szCs w:val="21"/>
        </w:rPr>
        <w:t>（二）四攻系统</w:t>
      </w:r>
    </w:p>
    <w:p>
      <w:pPr>
        <w:ind w:firstLine="525" w:firstLineChars="250"/>
        <w:rPr>
          <w:rFonts w:ascii="宋体" w:hAnsi="宋体" w:eastAsia="宋体" w:cs="宋体"/>
          <w:szCs w:val="21"/>
        </w:rPr>
      </w:pPr>
      <w:r>
        <w:rPr>
          <w:rFonts w:hint="eastAsia" w:ascii="宋体" w:hAnsi="宋体" w:eastAsia="宋体" w:cs="宋体"/>
          <w:szCs w:val="21"/>
        </w:rPr>
        <w:t>1．接发球组织进攻(一攻)系统练习。2．接扣球组织进攻(防反)系统练习。</w:t>
      </w:r>
    </w:p>
    <w:p>
      <w:pPr>
        <w:ind w:firstLine="525" w:firstLineChars="250"/>
        <w:rPr>
          <w:rFonts w:ascii="宋体" w:hAnsi="宋体" w:eastAsia="宋体" w:cs="宋体"/>
          <w:szCs w:val="21"/>
        </w:rPr>
      </w:pPr>
      <w:r>
        <w:rPr>
          <w:rFonts w:hint="eastAsia" w:ascii="宋体" w:hAnsi="宋体" w:eastAsia="宋体" w:cs="宋体"/>
          <w:szCs w:val="21"/>
        </w:rPr>
        <w:t>3．接拦回球组织进攻(保攻)系统练习。4．接垫(传)球组织进攻(推攻)系统练习。</w:t>
      </w:r>
    </w:p>
    <w:p>
      <w:pPr>
        <w:ind w:firstLine="435"/>
        <w:rPr>
          <w:rFonts w:ascii="宋体" w:hAnsi="宋体" w:eastAsia="宋体" w:cs="宋体"/>
          <w:b/>
          <w:bCs/>
          <w:szCs w:val="21"/>
        </w:rPr>
      </w:pPr>
      <w:r>
        <w:rPr>
          <w:rFonts w:hint="eastAsia" w:ascii="宋体" w:hAnsi="宋体" w:eastAsia="宋体" w:cs="宋体"/>
          <w:b/>
          <w:bCs/>
          <w:szCs w:val="21"/>
        </w:rPr>
        <w:t>（三）身体素质</w:t>
      </w:r>
    </w:p>
    <w:p>
      <w:pPr>
        <w:ind w:firstLine="644" w:firstLineChars="307"/>
        <w:rPr>
          <w:rFonts w:ascii="宋体" w:hAnsi="宋体" w:eastAsia="宋体" w:cs="宋体"/>
          <w:szCs w:val="21"/>
        </w:rPr>
      </w:pPr>
      <w:r>
        <w:rPr>
          <w:rFonts w:hint="eastAsia" w:ascii="宋体" w:hAnsi="宋体" w:eastAsia="宋体" w:cs="宋体"/>
          <w:szCs w:val="21"/>
        </w:rPr>
        <w:t>1.速度素质练习包括反应速度、移动速度、起跳速度、挥臂速度等。</w:t>
      </w:r>
    </w:p>
    <w:p>
      <w:pPr>
        <w:ind w:firstLine="435"/>
        <w:rPr>
          <w:rFonts w:ascii="宋体" w:hAnsi="宋体" w:eastAsia="宋体" w:cs="宋体"/>
          <w:szCs w:val="21"/>
        </w:rPr>
      </w:pPr>
      <w:r>
        <w:rPr>
          <w:rFonts w:hint="eastAsia" w:ascii="宋体" w:hAnsi="宋体" w:eastAsia="宋体" w:cs="宋体"/>
          <w:szCs w:val="21"/>
        </w:rPr>
        <w:t xml:space="preserve">  2.力量素质练习包括腰、腹力量．腿、躁力量，手臂、手指、手腕力量等。</w:t>
      </w:r>
    </w:p>
    <w:p>
      <w:pPr>
        <w:ind w:firstLine="644" w:firstLineChars="307"/>
        <w:rPr>
          <w:rFonts w:ascii="宋体" w:hAnsi="宋体" w:eastAsia="宋体" w:cs="宋体"/>
          <w:szCs w:val="21"/>
        </w:rPr>
      </w:pPr>
      <w:r>
        <w:rPr>
          <w:rFonts w:hint="eastAsia" w:ascii="宋体" w:hAnsi="宋体" w:eastAsia="宋体" w:cs="宋体"/>
          <w:szCs w:val="21"/>
        </w:rPr>
        <w:t>3.耐力素质包括移动耐力、弹跳耐力、速度耐力、比赛耐力等。</w:t>
      </w:r>
    </w:p>
    <w:p>
      <w:pPr>
        <w:ind w:firstLine="644" w:firstLineChars="307"/>
        <w:rPr>
          <w:rFonts w:ascii="宋体" w:hAnsi="宋体" w:eastAsia="宋体" w:cs="宋体"/>
          <w:szCs w:val="21"/>
        </w:rPr>
      </w:pPr>
      <w:r>
        <w:rPr>
          <w:rFonts w:hint="eastAsia" w:ascii="宋体" w:hAnsi="宋体" w:eastAsia="宋体" w:cs="宋体"/>
          <w:szCs w:val="21"/>
        </w:rPr>
        <w:t>4.灵敏与协调素质练习包括腿、手、腰、腹的协调配合能力及场上的灵活应变能力。</w:t>
      </w:r>
    </w:p>
    <w:p>
      <w:pPr>
        <w:ind w:firstLine="644" w:firstLineChars="307"/>
        <w:rPr>
          <w:rFonts w:ascii="宋体" w:hAnsi="宋体" w:eastAsia="宋体" w:cs="宋体"/>
          <w:szCs w:val="21"/>
        </w:rPr>
      </w:pPr>
      <w:r>
        <w:rPr>
          <w:rFonts w:hint="eastAsia" w:ascii="宋体" w:hAnsi="宋体" w:eastAsia="宋体" w:cs="宋体"/>
          <w:szCs w:val="21"/>
        </w:rPr>
        <w:t>5.柔韧素质练习包括肩、缆、膝、踝、腕等关节的活动范围等。</w:t>
      </w:r>
    </w:p>
    <w:p>
      <w:pPr>
        <w:ind w:firstLine="644" w:firstLineChars="307"/>
        <w:rPr>
          <w:rFonts w:ascii="宋体" w:hAnsi="宋体" w:eastAsia="宋体" w:cs="TimesNewRomanPSMT"/>
          <w:color w:val="000000"/>
          <w:kern w:val="0"/>
          <w:szCs w:val="21"/>
        </w:rPr>
      </w:pPr>
      <w:r>
        <w:rPr>
          <w:rFonts w:hint="eastAsia" w:ascii="宋体" w:hAnsi="宋体" w:eastAsia="宋体" w:cs="宋体"/>
          <w:szCs w:val="21"/>
        </w:rPr>
        <w:t>6.弹跳力包括原地弹跳力、助跑弹跳力、连续弹跳力等。</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501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restart"/>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rPr>
              <w:t>1.无球技术2. 侧面下手发球3.正面上手发球4.正垫、侧垫5.正面传球、侧面传球6. 近网扣球、远网扣球7.对练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 xml:space="preserve"> 正面上手飘球、勾手飘球2让垫、背垫3. 传快球4.调整扣球、轻扣球、近体快球5.对练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发高吊球、跳发飘球2. 背垫、挡垫3. 跳传、调整传4. 背快、短平快5. 个人拦网技术、双人拦网配合6. 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szCs w:val="21"/>
              </w:rPr>
              <w:t>1.</w:t>
            </w:r>
            <w:r>
              <w:rPr>
                <w:rFonts w:hint="eastAsia" w:ascii="宋体" w:hAnsi="宋体" w:eastAsia="宋体" w:cs="宋体"/>
              </w:rPr>
              <w:t>跳发大力球 2.跳发飘球 3.勾垫、倒地垫 4.传平拉球、二传吊球、跳起二传5.扣位置差、打手出界、扣平拉球等6.二、三人接拦回球阵形及变化、边一二进攻战术7.裁判实习</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单手垫球、救入网球</w:t>
            </w:r>
            <w:r>
              <w:rPr>
                <w:rFonts w:hint="eastAsia" w:ascii="宋体" w:hAnsi="宋体" w:eastAsia="宋体" w:cs="宋体"/>
                <w:szCs w:val="21"/>
              </w:rPr>
              <w:t>2</w:t>
            </w:r>
            <w:r>
              <w:rPr>
                <w:rFonts w:hint="eastAsia" w:ascii="宋体" w:hAnsi="宋体" w:eastAsia="宋体" w:cs="宋体"/>
              </w:rPr>
              <w:t>背快、短平快3.三人拦网防守战术、四人接拦回球阵形及变化、立体进攻战术</w:t>
            </w:r>
            <w:r>
              <w:rPr>
                <w:rFonts w:hint="eastAsia" w:ascii="宋体" w:hAnsi="宋体" w:eastAsia="宋体" w:cs="宋体"/>
                <w:szCs w:val="21"/>
              </w:rPr>
              <w:t>.4.</w:t>
            </w:r>
            <w:r>
              <w:rPr>
                <w:rFonts w:hint="eastAsia" w:ascii="宋体" w:hAnsi="宋体" w:eastAsia="宋体" w:cs="宋体"/>
              </w:rPr>
              <w:t xml:space="preserve"> 插上进攻战术、后排进攻战术5.对练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rPr>
              <w:t>课堂教学比赛、裁判实习；介绍软式排球、气排球、沙滩排球的打法和规则</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30学时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rPr>
              <w:t>中小学体育排球课程教学教法</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p>
        </w:tc>
        <w:tc>
          <w:tcPr>
            <w:tcW w:w="5016" w:type="dxa"/>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技术考核  6学时／学期</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82" w:type="dxa"/>
            <w:gridSpan w:val="2"/>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总计</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204学时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33"/>
        <w:gridCol w:w="1984"/>
        <w:gridCol w:w="1691"/>
        <w:gridCol w:w="850"/>
        <w:gridCol w:w="1550"/>
        <w:gridCol w:w="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3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98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69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3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实践技术训练考试</w:t>
            </w:r>
          </w:p>
        </w:tc>
        <w:tc>
          <w:tcPr>
            <w:tcW w:w="1691" w:type="dxa"/>
            <w:vAlign w:val="center"/>
          </w:tcPr>
          <w:p>
            <w:pPr>
              <w:rPr>
                <w:rFonts w:ascii="宋体" w:hAnsi="宋体" w:eastAsia="宋体"/>
                <w:szCs w:val="21"/>
              </w:rPr>
            </w:pPr>
            <w:r>
              <w:rPr>
                <w:rFonts w:hint="eastAsia" w:ascii="宋体" w:hAnsi="宋体" w:eastAsia="宋体"/>
                <w:szCs w:val="21"/>
              </w:rPr>
              <w:t>发、垫、传、扣、拦、</w:t>
            </w:r>
            <w:r>
              <w:rPr>
                <w:rFonts w:hint="eastAsia" w:ascii="宋体" w:hAnsi="宋体" w:eastAsia="宋体" w:cs="宋体"/>
                <w:szCs w:val="21"/>
              </w:rPr>
              <w:t>战术阵型变化、四攻系统、身体素质、考试</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150</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掌握所有技能并完成考试</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9-17</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12.30</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排球课程教学教法</w:t>
            </w:r>
          </w:p>
        </w:tc>
        <w:tc>
          <w:tcPr>
            <w:tcW w:w="1691" w:type="dxa"/>
            <w:vAlign w:val="center"/>
          </w:tcPr>
          <w:p>
            <w:pPr>
              <w:rPr>
                <w:rFonts w:ascii="宋体" w:hAnsi="宋体" w:eastAsia="宋体"/>
                <w:szCs w:val="21"/>
              </w:rPr>
            </w:pPr>
            <w:r>
              <w:rPr>
                <w:rFonts w:hint="eastAsia" w:ascii="宋体" w:hAnsi="宋体" w:eastAsia="宋体"/>
                <w:szCs w:val="21"/>
              </w:rPr>
              <w:t>五大项基本技术</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52</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实践</w:t>
            </w:r>
          </w:p>
        </w:tc>
        <w:tc>
          <w:tcPr>
            <w:tcW w:w="352"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六、教材及参考书目</w:t>
      </w:r>
    </w:p>
    <w:p>
      <w:pPr>
        <w:ind w:firstLine="644" w:firstLineChars="307"/>
        <w:rPr>
          <w:rFonts w:ascii="宋体" w:hAnsi="宋体" w:eastAsia="宋体" w:cs="宋体"/>
          <w:szCs w:val="21"/>
        </w:rPr>
      </w:pPr>
      <w:r>
        <w:rPr>
          <w:rFonts w:hint="eastAsia" w:ascii="宋体" w:hAnsi="宋体" w:eastAsia="宋体" w:cs="宋体"/>
        </w:rPr>
        <w:t>1.</w:t>
      </w:r>
      <w:r>
        <w:rPr>
          <w:rFonts w:hint="eastAsia" w:ascii="宋体" w:hAnsi="宋体" w:eastAsia="宋体" w:cs="宋体"/>
          <w:bCs/>
          <w:szCs w:val="21"/>
        </w:rPr>
        <w:t>国家体育总局 李宗浩主编，排球，北京：人民体育出版社，2003年</w:t>
      </w:r>
    </w:p>
    <w:p>
      <w:pPr>
        <w:ind w:firstLine="644" w:firstLineChars="307"/>
        <w:rPr>
          <w:rFonts w:ascii="宋体" w:hAnsi="宋体" w:eastAsia="宋体" w:cs="宋体"/>
        </w:rPr>
      </w:pPr>
      <w:r>
        <w:rPr>
          <w:rFonts w:hint="eastAsia" w:ascii="宋体" w:hAnsi="宋体" w:eastAsia="宋体" w:cs="宋体"/>
        </w:rPr>
        <w:t>2.田麦久主编，运动训练学，北京：人民体育出版社，2000年。</w:t>
      </w:r>
    </w:p>
    <w:p>
      <w:pPr>
        <w:ind w:left="630" w:leftChars="300"/>
        <w:rPr>
          <w:rFonts w:ascii="宋体" w:hAnsi="宋体" w:eastAsia="宋体" w:cs="宋体"/>
        </w:rPr>
      </w:pPr>
      <w:r>
        <w:rPr>
          <w:rFonts w:hint="eastAsia" w:ascii="宋体" w:hAnsi="宋体" w:eastAsia="宋体" w:cs="宋体"/>
        </w:rPr>
        <w:t>3.葛春林主编，最新排球训练理论与实践，北京：北京体育大学出版社，2003年。</w:t>
      </w:r>
    </w:p>
    <w:p>
      <w:pPr>
        <w:ind w:left="630" w:leftChars="300"/>
        <w:rPr>
          <w:rFonts w:ascii="宋体" w:hAnsi="宋体" w:eastAsia="宋体" w:cs="宋体"/>
        </w:rPr>
      </w:pPr>
      <w:r>
        <w:rPr>
          <w:rFonts w:hint="eastAsia" w:ascii="宋体" w:hAnsi="宋体" w:eastAsia="宋体" w:cs="宋体"/>
        </w:rPr>
        <w:t>4.宋元平主编，排球入门，合肥：安徽科学技术出版社，1999年。</w:t>
      </w:r>
    </w:p>
    <w:p>
      <w:pPr>
        <w:ind w:left="630" w:leftChars="300"/>
        <w:rPr>
          <w:rFonts w:ascii="宋体" w:hAnsi="宋体" w:eastAsia="宋体"/>
        </w:rPr>
      </w:pPr>
      <w:r>
        <w:rPr>
          <w:rFonts w:hint="eastAsia" w:ascii="宋体" w:hAnsi="宋体" w:eastAsia="宋体" w:cs="宋体"/>
        </w:rPr>
        <w:t>5.宋元平著，排球运动技能字习分析，苏州：苏州大学出版社，2010年。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Cs/>
              </w:rPr>
            </w:pPr>
            <w:r>
              <w:rPr>
                <w:rFonts w:hint="eastAsia" w:hAnsi="宋体"/>
                <w:bCs/>
              </w:rPr>
              <w:t>排球实战比赛</w:t>
            </w:r>
          </w:p>
        </w:tc>
        <w:tc>
          <w:tcPr>
            <w:tcW w:w="2849" w:type="dxa"/>
            <w:vAlign w:val="center"/>
          </w:tcPr>
          <w:p>
            <w:pPr>
              <w:rPr>
                <w:rFonts w:ascii="宋体" w:hAnsi="宋体" w:eastAsia="宋体" w:cs="宋体"/>
              </w:rPr>
            </w:pPr>
            <w:r>
              <w:rPr>
                <w:rFonts w:hint="eastAsia" w:ascii="宋体" w:hAnsi="宋体" w:eastAsia="宋体" w:cs="宋体"/>
                <w:color w:val="000000"/>
                <w:szCs w:val="21"/>
              </w:rPr>
              <w:t>二对二比赛（可由主考官向两边抛球进行）</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宋体" w:hAnsi="宋体" w:eastAsia="宋体" w:cs="宋体"/>
          <w:szCs w:val="21"/>
        </w:rPr>
      </w:pPr>
      <w:r>
        <w:rPr>
          <w:rFonts w:hint="eastAsia" w:ascii="宋体" w:hAnsi="宋体" w:eastAsia="宋体" w:cs="宋体"/>
          <w:b/>
          <w:szCs w:val="21"/>
        </w:rPr>
        <w:t>1．评定方法</w:t>
      </w:r>
    </w:p>
    <w:p>
      <w:pPr>
        <w:rPr>
          <w:rFonts w:ascii="宋体" w:hAnsi="宋体" w:eastAsia="宋体" w:cs="宋体"/>
          <w:szCs w:val="21"/>
        </w:rPr>
      </w:pPr>
      <w:r>
        <w:rPr>
          <w:rFonts w:hint="eastAsia" w:ascii="宋体" w:hAnsi="宋体" w:eastAsia="宋体" w:cs="宋体"/>
          <w:szCs w:val="21"/>
        </w:rPr>
        <w:t>一、本课程考核总成绩=A×30℅＋B×40℅＋C×30℅</w:t>
      </w:r>
    </w:p>
    <w:p>
      <w:pPr>
        <w:rPr>
          <w:rFonts w:ascii="宋体" w:hAnsi="宋体" w:eastAsia="宋体" w:cs="宋体"/>
          <w:szCs w:val="21"/>
        </w:rPr>
      </w:pPr>
      <w:r>
        <w:rPr>
          <w:rFonts w:hint="eastAsia" w:ascii="宋体" w:hAnsi="宋体" w:eastAsia="宋体" w:cs="宋体"/>
          <w:szCs w:val="21"/>
        </w:rPr>
        <w:t>A：各学期排球理论考核成绩平均数</w:t>
      </w:r>
    </w:p>
    <w:p>
      <w:pPr>
        <w:rPr>
          <w:rFonts w:ascii="宋体" w:hAnsi="宋体" w:eastAsia="宋体" w:cs="宋体"/>
          <w:szCs w:val="21"/>
        </w:rPr>
      </w:pPr>
      <w:r>
        <w:rPr>
          <w:rFonts w:hint="eastAsia" w:ascii="宋体" w:hAnsi="宋体" w:eastAsia="宋体" w:cs="宋体"/>
          <w:szCs w:val="21"/>
        </w:rPr>
        <w:t>B：各学期实践成绩平均数</w:t>
      </w:r>
    </w:p>
    <w:p>
      <w:pPr>
        <w:rPr>
          <w:rFonts w:ascii="宋体" w:hAnsi="宋体" w:eastAsia="宋体" w:cs="宋体"/>
          <w:szCs w:val="21"/>
        </w:rPr>
      </w:pPr>
      <w:r>
        <w:rPr>
          <w:rFonts w:hint="eastAsia" w:ascii="宋体" w:hAnsi="宋体" w:eastAsia="宋体" w:cs="宋体"/>
          <w:szCs w:val="21"/>
        </w:rPr>
        <w:t>C：各学期平时成绩平均数</w:t>
      </w:r>
    </w:p>
    <w:p>
      <w:pPr>
        <w:adjustRightInd w:val="0"/>
        <w:snapToGrid w:val="0"/>
        <w:spacing w:line="320" w:lineRule="exact"/>
        <w:rPr>
          <w:rFonts w:ascii="宋体" w:hAnsi="宋体" w:eastAsia="宋体" w:cs="宋体"/>
          <w:szCs w:val="21"/>
        </w:rPr>
      </w:pPr>
      <w:r>
        <w:rPr>
          <w:rFonts w:hint="eastAsia" w:ascii="宋体" w:hAnsi="宋体" w:eastAsia="宋体" w:cs="宋体"/>
          <w:szCs w:val="21"/>
        </w:rPr>
        <w:t>二、成绩考核为考试。考核内容及其比例为平时考核占30%，技术考核占40﹪，理论知识考核占30﹪。</w:t>
      </w:r>
    </w:p>
    <w:p>
      <w:pPr>
        <w:rPr>
          <w:rFonts w:ascii="宋体" w:hAnsi="宋体" w:eastAsia="宋体" w:cs="宋体"/>
          <w:szCs w:val="21"/>
        </w:rPr>
      </w:pPr>
      <w:r>
        <w:rPr>
          <w:rFonts w:hint="eastAsia" w:ascii="宋体" w:hAnsi="宋体" w:eastAsia="宋体" w:cs="宋体"/>
          <w:szCs w:val="21"/>
        </w:rPr>
        <w:t>1、考核内容</w:t>
      </w:r>
    </w:p>
    <w:p>
      <w:pPr>
        <w:ind w:firstLine="210" w:firstLineChars="100"/>
        <w:rPr>
          <w:rFonts w:ascii="宋体" w:hAnsi="宋体" w:eastAsia="宋体" w:cs="宋体"/>
          <w:szCs w:val="21"/>
        </w:rPr>
      </w:pPr>
      <w:r>
        <w:rPr>
          <w:rFonts w:hint="eastAsia" w:ascii="宋体" w:hAnsi="宋体" w:eastAsia="宋体" w:cs="宋体"/>
          <w:szCs w:val="21"/>
        </w:rPr>
        <w:t>1）每学期讲授的排球专项理论</w:t>
      </w:r>
    </w:p>
    <w:p>
      <w:pPr>
        <w:ind w:firstLine="210" w:firstLineChars="100"/>
        <w:rPr>
          <w:rFonts w:ascii="宋体" w:hAnsi="宋体" w:eastAsia="宋体" w:cs="宋体"/>
          <w:szCs w:val="21"/>
        </w:rPr>
      </w:pPr>
      <w:r>
        <w:rPr>
          <w:rFonts w:hint="eastAsia" w:ascii="宋体" w:hAnsi="宋体" w:eastAsia="宋体" w:cs="宋体"/>
          <w:szCs w:val="21"/>
        </w:rPr>
        <w:t>2）平时成绩（出勤、学习态度）</w:t>
      </w:r>
    </w:p>
    <w:p>
      <w:pPr>
        <w:ind w:firstLine="210" w:firstLineChars="100"/>
        <w:rPr>
          <w:rFonts w:ascii="宋体" w:hAnsi="宋体" w:eastAsia="宋体" w:cs="宋体"/>
          <w:szCs w:val="21"/>
        </w:rPr>
      </w:pPr>
      <w:r>
        <w:rPr>
          <w:rFonts w:hint="eastAsia" w:ascii="宋体" w:hAnsi="宋体" w:eastAsia="宋体" w:cs="宋体"/>
          <w:szCs w:val="21"/>
        </w:rPr>
        <w:t>3）教学实践成绩</w:t>
      </w:r>
    </w:p>
    <w:p>
      <w:pPr>
        <w:ind w:left="210" w:hanging="210" w:hangingChars="100"/>
        <w:rPr>
          <w:rFonts w:ascii="宋体" w:hAnsi="宋体" w:eastAsia="宋体" w:cs="宋体"/>
          <w:szCs w:val="21"/>
        </w:rPr>
      </w:pPr>
      <w:r>
        <w:rPr>
          <w:rFonts w:hint="eastAsia" w:ascii="宋体" w:hAnsi="宋体" w:eastAsia="宋体" w:cs="宋体"/>
          <w:szCs w:val="21"/>
        </w:rPr>
        <w:t>2、技术评定、达标的标准</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cs="宋体"/>
              </w:rPr>
              <w:t>理论考试目标1×30%＋平时成绩目标2×30%＋（垫球目标3×10%＋技评目标7×10%＋发球目标4×10%＋技评目标7×10%）＋传球目标5×10%＋技评目标7×10%）40%/本课程考核总成绩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pStyle w:val="2"/>
              <w:spacing w:beforeLines="50" w:afterLines="50"/>
              <w:jc w:val="center"/>
              <w:rPr>
                <w:rFonts w:hAnsi="宋体"/>
              </w:rPr>
            </w:pPr>
            <w:r>
              <w:rPr>
                <w:rFonts w:hint="eastAsia" w:hAnsi="宋体"/>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课程目标5</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课程目标6</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课程目标7</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2210"/>
        <w:gridCol w:w="2210"/>
        <w:gridCol w:w="2210"/>
        <w:gridCol w:w="221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11050"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427"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2210"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hint="eastAsia" w:ascii="宋体" w:hAnsi="宋体" w:eastAsia="宋体"/>
                <w:b/>
                <w:bCs/>
                <w:kern w:val="0"/>
                <w:szCs w:val="21"/>
              </w:rPr>
              <w:t>目标4</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课程目标5</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1、插上传一般球5次                      2、调整传球5次</w:t>
            </w:r>
          </w:p>
          <w:p>
            <w:pPr>
              <w:tabs>
                <w:tab w:val="left" w:pos="360"/>
              </w:tabs>
              <w:rPr>
                <w:rFonts w:ascii="宋体" w:hAnsi="宋体" w:eastAsia="宋体" w:cs="宋体"/>
              </w:rPr>
            </w:pPr>
            <w:r>
              <w:rPr>
                <w:rFonts w:hint="eastAsia" w:ascii="宋体" w:hAnsi="宋体" w:eastAsia="宋体" w:cs="宋体"/>
              </w:rPr>
              <w:t>3、背传球5次</w:t>
            </w:r>
          </w:p>
          <w:p>
            <w:pPr>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1、插上传一般球4次                      2、调整传球4次</w:t>
            </w:r>
          </w:p>
          <w:p>
            <w:pPr>
              <w:tabs>
                <w:tab w:val="left" w:pos="360"/>
              </w:tabs>
              <w:rPr>
                <w:rFonts w:ascii="宋体" w:hAnsi="宋体" w:eastAsia="宋体" w:cs="宋体"/>
              </w:rPr>
            </w:pPr>
            <w:r>
              <w:rPr>
                <w:rFonts w:hint="eastAsia" w:ascii="宋体" w:hAnsi="宋体" w:eastAsia="宋体" w:cs="宋体"/>
              </w:rPr>
              <w:t>3、背传球4次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1、插上传一般球3次                      2、调整传球3次</w:t>
            </w:r>
          </w:p>
          <w:p>
            <w:pPr>
              <w:tabs>
                <w:tab w:val="left" w:pos="360"/>
              </w:tabs>
              <w:rPr>
                <w:rFonts w:ascii="宋体" w:hAnsi="宋体" w:eastAsia="宋体" w:cs="宋体"/>
              </w:rPr>
            </w:pPr>
            <w:r>
              <w:rPr>
                <w:rFonts w:hint="eastAsia" w:ascii="宋体" w:hAnsi="宋体" w:eastAsia="宋体" w:cs="宋体"/>
              </w:rPr>
              <w:t>3、背传球3次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1、插上传一般球2次                      2、调整传球2次</w:t>
            </w:r>
          </w:p>
          <w:p>
            <w:pPr>
              <w:tabs>
                <w:tab w:val="left" w:pos="360"/>
              </w:tabs>
              <w:rPr>
                <w:rFonts w:ascii="宋体" w:hAnsi="宋体" w:eastAsia="宋体" w:cs="宋体"/>
              </w:rPr>
            </w:pPr>
            <w:r>
              <w:rPr>
                <w:rFonts w:hint="eastAsia" w:ascii="宋体" w:hAnsi="宋体" w:eastAsia="宋体" w:cs="宋体"/>
              </w:rPr>
              <w:t>3、背传球2次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1、插上传一般球1次                      2、调整传球1次</w:t>
            </w:r>
          </w:p>
          <w:p>
            <w:pPr>
              <w:tabs>
                <w:tab w:val="left" w:pos="360"/>
              </w:tabs>
              <w:rPr>
                <w:rFonts w:ascii="宋体" w:hAnsi="宋体" w:eastAsia="宋体" w:cs="宋体"/>
              </w:rPr>
            </w:pPr>
            <w:r>
              <w:rPr>
                <w:rFonts w:hint="eastAsia" w:ascii="宋体" w:hAnsi="宋体" w:eastAsia="宋体" w:cs="宋体"/>
              </w:rPr>
              <w:t>3、背传球1次</w:t>
            </w:r>
          </w:p>
          <w:p>
            <w:pPr>
              <w:spacing w:beforeLines="50" w:afterLines="50"/>
              <w:rPr>
                <w:rFonts w:ascii="宋体" w:hAnsi="宋体" w:eastAsia="宋体" w:cs="宋体"/>
                <w:szCs w:val="21"/>
              </w:rPr>
            </w:pPr>
            <w:r>
              <w:rPr>
                <w:rFonts w:hint="eastAsia" w:ascii="宋体" w:hAnsi="宋体" w:eastAsia="宋体" w:cs="宋体"/>
              </w:rPr>
              <w:t>注：方框为2米×1米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课程目标6</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上桌5次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上桌4次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上桌3次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上桌2次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课程目标7</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各技术动作较规范协调，运用效果良好；战术意识及个人实战能力较强。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各技术动作规范程度、协调性及运用效果一般；战术意识及个人实战能力一般。</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各技术动作规范程度、协调性及运用效果较差；战术意识及个人实战能力较差。</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r>
    </w:tbl>
    <w:p>
      <w:pPr>
        <w:rPr>
          <w:rFonts w:ascii="宋体" w:hAnsi="宋体" w:eastAsia="宋体" w:cs="宋体"/>
          <w:szCs w:val="21"/>
        </w:rPr>
      </w:pPr>
    </w:p>
    <w:p>
      <w:pPr>
        <w:rPr>
          <w:rFonts w:ascii="黑体" w:hAnsi="黑体" w:eastAsia="黑体" w:cs="黑体"/>
          <w:b/>
          <w:bCs/>
          <w:sz w:val="28"/>
          <w:szCs w:val="28"/>
        </w:rPr>
      </w:pPr>
      <w:r>
        <w:rPr>
          <w:rFonts w:hint="eastAsia" w:ascii="黑体" w:hAnsi="黑体" w:eastAsia="黑体" w:cs="黑体"/>
          <w:b/>
          <w:bCs/>
          <w:sz w:val="28"/>
          <w:szCs w:val="28"/>
        </w:rPr>
        <w:t>九、教学建议</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E5724"/>
    <w:rsid w:val="002146AA"/>
    <w:rsid w:val="00242673"/>
    <w:rsid w:val="00285327"/>
    <w:rsid w:val="002A7568"/>
    <w:rsid w:val="00313A87"/>
    <w:rsid w:val="00322986"/>
    <w:rsid w:val="0034254B"/>
    <w:rsid w:val="0038665C"/>
    <w:rsid w:val="004070CF"/>
    <w:rsid w:val="004D2624"/>
    <w:rsid w:val="004D3D12"/>
    <w:rsid w:val="005A0378"/>
    <w:rsid w:val="00665621"/>
    <w:rsid w:val="006E4F82"/>
    <w:rsid w:val="006F64C9"/>
    <w:rsid w:val="007639A2"/>
    <w:rsid w:val="007C379D"/>
    <w:rsid w:val="007C62ED"/>
    <w:rsid w:val="007E39E3"/>
    <w:rsid w:val="008128AD"/>
    <w:rsid w:val="00832A4E"/>
    <w:rsid w:val="00842BDE"/>
    <w:rsid w:val="008560E2"/>
    <w:rsid w:val="00884AE0"/>
    <w:rsid w:val="00886EBF"/>
    <w:rsid w:val="00A03BBD"/>
    <w:rsid w:val="00A61EFD"/>
    <w:rsid w:val="00AA4570"/>
    <w:rsid w:val="00AA630A"/>
    <w:rsid w:val="00AE3D1A"/>
    <w:rsid w:val="00AF1B3E"/>
    <w:rsid w:val="00B03909"/>
    <w:rsid w:val="00B40ECD"/>
    <w:rsid w:val="00B755E9"/>
    <w:rsid w:val="00BA23F0"/>
    <w:rsid w:val="00BB147D"/>
    <w:rsid w:val="00BC4849"/>
    <w:rsid w:val="00C00798"/>
    <w:rsid w:val="00C54636"/>
    <w:rsid w:val="00C66D32"/>
    <w:rsid w:val="00CA53B2"/>
    <w:rsid w:val="00D02F99"/>
    <w:rsid w:val="00D13271"/>
    <w:rsid w:val="00D14471"/>
    <w:rsid w:val="00D417A1"/>
    <w:rsid w:val="00D504B7"/>
    <w:rsid w:val="00D5462C"/>
    <w:rsid w:val="00D715F7"/>
    <w:rsid w:val="00DD7B5F"/>
    <w:rsid w:val="00DE7849"/>
    <w:rsid w:val="00E05E8B"/>
    <w:rsid w:val="00E20BDE"/>
    <w:rsid w:val="00E366AB"/>
    <w:rsid w:val="00E51FAA"/>
    <w:rsid w:val="00E73D95"/>
    <w:rsid w:val="00E76E34"/>
    <w:rsid w:val="00ED7F81"/>
    <w:rsid w:val="00F56396"/>
    <w:rsid w:val="00FB77A1"/>
    <w:rsid w:val="00FC24B5"/>
    <w:rsid w:val="00FF556E"/>
    <w:rsid w:val="01D34409"/>
    <w:rsid w:val="01F23E72"/>
    <w:rsid w:val="02805E3F"/>
    <w:rsid w:val="07795D04"/>
    <w:rsid w:val="07B13D27"/>
    <w:rsid w:val="106328B7"/>
    <w:rsid w:val="13D3504C"/>
    <w:rsid w:val="1857345B"/>
    <w:rsid w:val="18B33BA2"/>
    <w:rsid w:val="1AB665B1"/>
    <w:rsid w:val="1FFA634C"/>
    <w:rsid w:val="279F7749"/>
    <w:rsid w:val="2FA2767C"/>
    <w:rsid w:val="311D7DF5"/>
    <w:rsid w:val="33491375"/>
    <w:rsid w:val="351A724A"/>
    <w:rsid w:val="38C501AF"/>
    <w:rsid w:val="46B45DB8"/>
    <w:rsid w:val="47DE5F34"/>
    <w:rsid w:val="50DA70E1"/>
    <w:rsid w:val="52971258"/>
    <w:rsid w:val="53F16D98"/>
    <w:rsid w:val="5A1326FA"/>
    <w:rsid w:val="5C287E07"/>
    <w:rsid w:val="680B22BB"/>
    <w:rsid w:val="70010528"/>
    <w:rsid w:val="7D98294E"/>
    <w:rsid w:val="7DB13A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uiPriority w:val="99"/>
    <w:rPr>
      <w:rFonts w:ascii="宋体" w:hAnsi="Courier New" w:eastAsia="宋体" w:cs="Times New Roman"/>
      <w:szCs w:val="20"/>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1268</Words>
  <Characters>7234</Characters>
  <Lines>60</Lines>
  <Paragraphs>16</Paragraphs>
  <TotalTime>0</TotalTime>
  <ScaleCrop>false</ScaleCrop>
  <LinksUpToDate>false</LinksUpToDate>
  <CharactersWithSpaces>8486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2022-09-15T07:39:06Z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DC43606272A947BD8A74A32DA799F4DD</vt:lpwstr>
  </property>
</Properties>
</file>