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E59" w:rsidRDefault="00271E59" w:rsidP="006051A8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271E59" w:rsidRPr="00846E5D" w:rsidRDefault="00271E59" w:rsidP="006051A8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851"/>
        <w:gridCol w:w="628"/>
        <w:gridCol w:w="918"/>
        <w:gridCol w:w="1144"/>
        <w:gridCol w:w="2155"/>
        <w:gridCol w:w="1020"/>
        <w:gridCol w:w="2087"/>
      </w:tblGrid>
      <w:tr w:rsidR="00271E59" w:rsidRPr="00846E5D" w:rsidTr="001A781A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苏州中佳精密机械有限公司</w:t>
            </w:r>
          </w:p>
        </w:tc>
      </w:tr>
      <w:tr w:rsidR="00271E59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int="eastAsia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苏州吴中区尹中南路</w:t>
            </w:r>
            <w:r>
              <w:rPr>
                <w:rFonts w:ascii="Times New Roman" w:eastAsia="方正仿宋简体" w:hAnsi="Times New Roman"/>
              </w:rPr>
              <w:t>228</w:t>
            </w:r>
            <w:r>
              <w:rPr>
                <w:rFonts w:ascii="Times New Roman" w:eastAsia="方正仿宋简体" w:hAnsi="Times New Roman" w:hint="eastAsia"/>
              </w:rPr>
              <w:t>号</w:t>
            </w:r>
          </w:p>
        </w:tc>
        <w:tc>
          <w:tcPr>
            <w:tcW w:w="1033" w:type="dxa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周根亮</w:t>
            </w:r>
          </w:p>
        </w:tc>
      </w:tr>
      <w:tr w:rsidR="00271E59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int="eastAsia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0512-66986293</w:t>
            </w:r>
          </w:p>
        </w:tc>
        <w:tc>
          <w:tcPr>
            <w:tcW w:w="1182" w:type="dxa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int="eastAsia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 w:hint="eastAsia"/>
              </w:rPr>
              <w:t>机</w:t>
            </w:r>
          </w:p>
        </w:tc>
        <w:tc>
          <w:tcPr>
            <w:tcW w:w="2198" w:type="dxa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13815255180</w:t>
            </w:r>
          </w:p>
        </w:tc>
        <w:tc>
          <w:tcPr>
            <w:tcW w:w="1033" w:type="dxa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2488438951@qq.com</w:t>
            </w:r>
          </w:p>
        </w:tc>
      </w:tr>
      <w:tr w:rsidR="00271E59" w:rsidRPr="00846E5D" w:rsidTr="001A781A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int="eastAsia"/>
              </w:rPr>
              <w:t>拟合作</w:t>
            </w:r>
            <w:r>
              <w:rPr>
                <w:rFonts w:ascii="Times New Roman" w:eastAsia="方正仿宋简体" w:hint="eastAsia"/>
              </w:rPr>
              <w:t>博士</w:t>
            </w:r>
          </w:p>
          <w:p w:rsidR="00271E59" w:rsidRPr="00846E5D" w:rsidRDefault="00271E59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int="eastAsia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 w:hint="eastAsia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2198" w:type="dxa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271E59" w:rsidRPr="00846E5D" w:rsidTr="001A781A">
        <w:trPr>
          <w:cantSplit/>
          <w:trHeight w:val="2237"/>
          <w:jc w:val="center"/>
        </w:trPr>
        <w:tc>
          <w:tcPr>
            <w:tcW w:w="525" w:type="dxa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271E59" w:rsidRPr="00846E5D" w:rsidRDefault="00271E59" w:rsidP="000939F0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欢迎具有研发能力和科技项目的青年博士合作，共建科技项目技术平台。</w:t>
            </w:r>
          </w:p>
        </w:tc>
      </w:tr>
      <w:tr w:rsidR="00271E59" w:rsidRPr="00846E5D" w:rsidTr="00A97CBC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271E59" w:rsidRPr="00846E5D" w:rsidRDefault="00271E59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qq</w:t>
            </w:r>
            <w:r>
              <w:rPr>
                <w:rFonts w:ascii="Times New Roman" w:eastAsia="方正仿宋简体" w:hint="eastAsia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271E59" w:rsidRDefault="00271E59" w:rsidP="00271E59">
            <w:pPr>
              <w:tabs>
                <w:tab w:val="left" w:pos="540"/>
              </w:tabs>
              <w:spacing w:line="360" w:lineRule="auto"/>
              <w:ind w:firstLineChars="257" w:firstLine="31680"/>
              <w:rPr>
                <w:rFonts w:ascii="宋体"/>
                <w:szCs w:val="21"/>
              </w:rPr>
            </w:pPr>
            <w:r w:rsidRPr="00864C30">
              <w:rPr>
                <w:rFonts w:ascii="宋体" w:hAnsi="宋体" w:hint="eastAsia"/>
                <w:b/>
                <w:szCs w:val="21"/>
              </w:rPr>
              <w:t>基本概况：</w:t>
            </w:r>
            <w:r>
              <w:rPr>
                <w:rFonts w:ascii="宋体" w:hAnsi="宋体" w:hint="eastAsia"/>
                <w:szCs w:val="21"/>
              </w:rPr>
              <w:t>苏州中佳精密机械有限公司与</w:t>
            </w:r>
            <w:r>
              <w:rPr>
                <w:rFonts w:ascii="宋体" w:hAnsi="宋体"/>
                <w:szCs w:val="21"/>
              </w:rPr>
              <w:t>2003</w:t>
            </w:r>
            <w:r>
              <w:rPr>
                <w:rFonts w:ascii="宋体" w:hAnsi="宋体" w:hint="eastAsia"/>
                <w:szCs w:val="21"/>
              </w:rPr>
              <w:t>年创建，位于城南美丽的大运河畔，</w:t>
            </w:r>
          </w:p>
          <w:p w:rsidR="00271E59" w:rsidRDefault="00271E59" w:rsidP="00864C30">
            <w:pPr>
              <w:tabs>
                <w:tab w:val="left" w:pos="540"/>
              </w:tabs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厂址坐落在苏州吴中经济开发区河东工业园尹中南路</w:t>
            </w:r>
            <w:r>
              <w:rPr>
                <w:rFonts w:ascii="宋体" w:hAnsi="宋体"/>
                <w:szCs w:val="21"/>
              </w:rPr>
              <w:t>228</w:t>
            </w:r>
            <w:r>
              <w:rPr>
                <w:rFonts w:ascii="宋体" w:hAnsi="宋体" w:hint="eastAsia"/>
                <w:szCs w:val="21"/>
              </w:rPr>
              <w:t>号（现为国家级开发区）。</w:t>
            </w:r>
          </w:p>
          <w:p w:rsidR="00271E59" w:rsidRDefault="00271E59" w:rsidP="00271E59">
            <w:pPr>
              <w:tabs>
                <w:tab w:val="left" w:pos="540"/>
              </w:tabs>
              <w:spacing w:line="360" w:lineRule="auto"/>
              <w:ind w:firstLineChars="2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公司现有厂房</w:t>
            </w:r>
            <w:r>
              <w:rPr>
                <w:rFonts w:ascii="宋体" w:hAnsi="宋体"/>
                <w:szCs w:val="21"/>
              </w:rPr>
              <w:t>12000</w:t>
            </w:r>
            <w:r>
              <w:rPr>
                <w:rFonts w:ascii="宋体" w:hAnsi="宋体" w:hint="eastAsia"/>
                <w:szCs w:val="21"/>
              </w:rPr>
              <w:t>平方米，拥有各类数控加工设备、三坐标检测仪和光学测量仪及瑞士测高仪等先进高端设备</w:t>
            </w:r>
            <w:r>
              <w:rPr>
                <w:rFonts w:ascii="宋体" w:hAnsi="宋体"/>
                <w:szCs w:val="21"/>
              </w:rPr>
              <w:t>56</w:t>
            </w:r>
            <w:r>
              <w:rPr>
                <w:rFonts w:ascii="宋体" w:hAnsi="宋体" w:hint="eastAsia"/>
                <w:szCs w:val="21"/>
              </w:rPr>
              <w:t>台套。</w:t>
            </w:r>
            <w:r>
              <w:rPr>
                <w:rFonts w:ascii="宋体" w:hAnsi="宋体"/>
                <w:szCs w:val="21"/>
              </w:rPr>
              <w:t>2005</w:t>
            </w:r>
            <w:r>
              <w:rPr>
                <w:rFonts w:ascii="宋体" w:hAnsi="宋体" w:hint="eastAsia"/>
                <w:szCs w:val="21"/>
              </w:rPr>
              <w:t>年公司通过</w:t>
            </w:r>
            <w:r>
              <w:rPr>
                <w:rFonts w:ascii="宋体" w:hAnsi="宋体"/>
                <w:szCs w:val="21"/>
              </w:rPr>
              <w:t>ISO9001</w:t>
            </w:r>
            <w:r>
              <w:rPr>
                <w:rFonts w:ascii="宋体" w:hAnsi="宋体" w:hint="eastAsia"/>
                <w:szCs w:val="21"/>
              </w:rPr>
              <w:t>质量认证，质量体系持续有效贯彻于整个管理工作中。公司致力于工装夹具、模具、量具等产品（服务）的研发生产、产品（服务）广泛用于机械、电器、化工航天等行业，深受国内外用户的好评。</w:t>
            </w:r>
          </w:p>
          <w:p w:rsidR="00271E59" w:rsidRPr="003C0BDB" w:rsidRDefault="00271E59" w:rsidP="00271E59">
            <w:pPr>
              <w:autoSpaceDE w:val="0"/>
              <w:autoSpaceDN w:val="0"/>
              <w:adjustRightInd w:val="0"/>
              <w:snapToGrid w:val="0"/>
              <w:ind w:firstLineChars="196" w:firstLine="31680"/>
              <w:rPr>
                <w:rFonts w:ascii="仿宋_GB2312" w:hAnsi="宋体" w:cs="宋体"/>
                <w:snapToGrid w:val="0"/>
                <w:kern w:val="0"/>
                <w:sz w:val="18"/>
                <w:szCs w:val="18"/>
              </w:rPr>
            </w:pPr>
            <w:r w:rsidRPr="003C0BDB">
              <w:rPr>
                <w:rFonts w:ascii="仿宋_GB2312" w:hAnsi="宋体" w:cs="宋体" w:hint="eastAsia"/>
                <w:b/>
                <w:snapToGrid w:val="0"/>
                <w:kern w:val="0"/>
                <w:sz w:val="18"/>
                <w:szCs w:val="18"/>
              </w:rPr>
              <w:t>设施条件：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具有</w:t>
            </w:r>
            <w:r>
              <w:rPr>
                <w:rFonts w:ascii="仿宋_GB2312" w:hAnsi="宋体" w:cs="宋体"/>
                <w:snapToGrid w:val="0"/>
                <w:kern w:val="0"/>
                <w:sz w:val="18"/>
                <w:szCs w:val="18"/>
              </w:rPr>
              <w:t>500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平方米的研究场所，具备基本</w:t>
            </w:r>
            <w:r>
              <w:rPr>
                <w:rFonts w:ascii="仿宋_GB2312" w:hAnsi="宋体" w:hint="eastAsia"/>
                <w:snapToGrid w:val="0"/>
                <w:kern w:val="0"/>
                <w:sz w:val="18"/>
                <w:szCs w:val="18"/>
              </w:rPr>
              <w:t>三坐标检测仪二元光学测试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仪器</w:t>
            </w:r>
            <w:r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等高精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设备。</w:t>
            </w:r>
          </w:p>
          <w:p w:rsidR="00271E59" w:rsidRDefault="00271E59" w:rsidP="00271E59">
            <w:pPr>
              <w:autoSpaceDE w:val="0"/>
              <w:autoSpaceDN w:val="0"/>
              <w:adjustRightInd w:val="0"/>
              <w:snapToGrid w:val="0"/>
              <w:ind w:firstLineChars="196" w:firstLine="31680"/>
              <w:rPr>
                <w:rFonts w:ascii="仿宋_GB2312" w:hAnsi="宋体" w:cs="宋体"/>
                <w:snapToGrid w:val="0"/>
                <w:kern w:val="0"/>
                <w:sz w:val="18"/>
                <w:szCs w:val="18"/>
              </w:rPr>
            </w:pPr>
            <w:r w:rsidRPr="003C0BDB">
              <w:rPr>
                <w:rFonts w:ascii="仿宋_GB2312" w:hAnsi="宋体" w:cs="宋体" w:hint="eastAsia"/>
                <w:b/>
                <w:snapToGrid w:val="0"/>
                <w:kern w:val="0"/>
                <w:sz w:val="18"/>
                <w:szCs w:val="18"/>
              </w:rPr>
              <w:t>创新成果：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已研究开发</w:t>
            </w:r>
            <w:r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航空发动机重要零部件</w:t>
            </w:r>
            <w:r>
              <w:rPr>
                <w:rFonts w:ascii="仿宋_GB2312" w:hAnsi="宋体" w:cs="宋体"/>
                <w:snapToGrid w:val="0"/>
                <w:kern w:val="0"/>
                <w:sz w:val="18"/>
                <w:szCs w:val="18"/>
              </w:rPr>
              <w:t>30</w:t>
            </w:r>
            <w:r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多项。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拥有专利</w:t>
            </w:r>
            <w:r>
              <w:rPr>
                <w:rFonts w:ascii="仿宋_GB2312" w:hAnsi="宋体" w:cs="宋体"/>
                <w:snapToGrid w:val="0"/>
                <w:kern w:val="0"/>
                <w:sz w:val="18"/>
                <w:szCs w:val="18"/>
              </w:rPr>
              <w:t>14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件，</w:t>
            </w:r>
            <w:r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新申请受理专利</w:t>
            </w:r>
            <w:r>
              <w:rPr>
                <w:rFonts w:ascii="仿宋_GB2312" w:hAnsi="宋体" w:cs="宋体"/>
                <w:snapToGrid w:val="0"/>
                <w:kern w:val="0"/>
                <w:sz w:val="18"/>
                <w:szCs w:val="18"/>
              </w:rPr>
              <w:t>10</w:t>
            </w:r>
            <w:r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件，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其中发明专利</w:t>
            </w:r>
            <w:r>
              <w:rPr>
                <w:rFonts w:ascii="仿宋_GB2312" w:hAnsi="宋体" w:cs="宋体"/>
                <w:snapToGrid w:val="0"/>
                <w:kern w:val="0"/>
                <w:sz w:val="18"/>
                <w:szCs w:val="18"/>
              </w:rPr>
              <w:t>1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件</w:t>
            </w:r>
            <w:r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。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培养中青年科技骨干</w:t>
            </w:r>
            <w:r>
              <w:rPr>
                <w:rFonts w:ascii="仿宋_GB2312" w:hAnsi="宋体" w:cs="宋体"/>
                <w:snapToGrid w:val="0"/>
                <w:kern w:val="0"/>
                <w:sz w:val="18"/>
                <w:szCs w:val="18"/>
              </w:rPr>
              <w:t>10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多人。</w:t>
            </w:r>
          </w:p>
          <w:p w:rsidR="00271E59" w:rsidRDefault="00271E59" w:rsidP="00271E59">
            <w:pPr>
              <w:autoSpaceDE w:val="0"/>
              <w:autoSpaceDN w:val="0"/>
              <w:adjustRightInd w:val="0"/>
              <w:snapToGrid w:val="0"/>
              <w:ind w:firstLineChars="196" w:firstLine="31680"/>
              <w:rPr>
                <w:rFonts w:ascii="仿宋_GB2312" w:hAnsi="宋体" w:cs="宋体"/>
                <w:snapToGrid w:val="0"/>
                <w:kern w:val="0"/>
                <w:sz w:val="18"/>
                <w:szCs w:val="18"/>
              </w:rPr>
            </w:pPr>
            <w:r w:rsidRPr="003C0BDB">
              <w:rPr>
                <w:rFonts w:ascii="仿宋_GB2312" w:hAnsi="宋体" w:cs="宋体" w:hint="eastAsia"/>
                <w:b/>
                <w:snapToGrid w:val="0"/>
                <w:kern w:val="0"/>
                <w:sz w:val="18"/>
                <w:szCs w:val="18"/>
              </w:rPr>
              <w:t>已取得的资质：</w:t>
            </w:r>
            <w:r>
              <w:rPr>
                <w:rFonts w:ascii="仿宋_GB2312" w:hAnsi="宋体" w:cs="宋体"/>
                <w:b/>
                <w:snapToGrid w:val="0"/>
                <w:kern w:val="0"/>
                <w:sz w:val="18"/>
                <w:szCs w:val="18"/>
              </w:rPr>
              <w:t>2012</w:t>
            </w:r>
            <w:r>
              <w:rPr>
                <w:rFonts w:ascii="仿宋_GB2312" w:hAnsi="宋体" w:cs="宋体" w:hint="eastAsia"/>
                <w:b/>
                <w:snapToGrid w:val="0"/>
                <w:kern w:val="0"/>
                <w:sz w:val="18"/>
                <w:szCs w:val="18"/>
              </w:rPr>
              <w:t>年起至今，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被认定为</w:t>
            </w:r>
            <w:r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省</w:t>
            </w:r>
            <w:r w:rsidRPr="003C0BDB"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高新技术企业、</w:t>
            </w:r>
            <w:r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省民营科技企业、省高新技术产品四项。多次获得市、区科技奖。</w:t>
            </w:r>
          </w:p>
          <w:p w:rsidR="00271E59" w:rsidRPr="003C0BDB" w:rsidRDefault="00271E59" w:rsidP="00327F29">
            <w:pPr>
              <w:autoSpaceDE w:val="0"/>
              <w:autoSpaceDN w:val="0"/>
              <w:adjustRightInd w:val="0"/>
              <w:snapToGrid w:val="0"/>
              <w:rPr>
                <w:rFonts w:ascii="仿宋_GB2312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仿宋_GB2312" w:hAnsi="宋体" w:cs="宋体"/>
                <w:snapToGrid w:val="0"/>
                <w:kern w:val="0"/>
                <w:sz w:val="18"/>
                <w:szCs w:val="18"/>
              </w:rPr>
              <w:t xml:space="preserve">  2017</w:t>
            </w:r>
            <w:r>
              <w:rPr>
                <w:rFonts w:ascii="仿宋_GB2312" w:hAnsi="宋体" w:cs="宋体" w:hint="eastAsia"/>
                <w:snapToGrid w:val="0"/>
                <w:kern w:val="0"/>
                <w:sz w:val="18"/>
                <w:szCs w:val="18"/>
              </w:rPr>
              <w:t>年苏州市航空发动机零部件工程技术研究中心，通过市科技局绩效评估。</w:t>
            </w:r>
          </w:p>
          <w:p w:rsidR="00271E59" w:rsidRPr="004054C6" w:rsidRDefault="00271E59" w:rsidP="00A97CBC">
            <w:pPr>
              <w:adjustRightInd w:val="0"/>
              <w:snapToGrid w:val="0"/>
              <w:spacing w:line="360" w:lineRule="auto"/>
              <w:rPr>
                <w:rFonts w:ascii="Times New Roman" w:eastAsia="方正仿宋简体"/>
              </w:rPr>
            </w:pPr>
          </w:p>
        </w:tc>
      </w:tr>
    </w:tbl>
    <w:p w:rsidR="00271E59" w:rsidRDefault="00271E59" w:rsidP="001A781A"/>
    <w:sectPr w:rsidR="00271E59" w:rsidSect="00717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E59" w:rsidRDefault="00271E59" w:rsidP="004B6AFB">
      <w:r>
        <w:separator/>
      </w:r>
    </w:p>
  </w:endnote>
  <w:endnote w:type="continuationSeparator" w:id="0">
    <w:p w:rsidR="00271E59" w:rsidRDefault="00271E59" w:rsidP="004B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仿宋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E59" w:rsidRDefault="00271E59" w:rsidP="004B6AFB">
      <w:r>
        <w:separator/>
      </w:r>
    </w:p>
  </w:footnote>
  <w:footnote w:type="continuationSeparator" w:id="0">
    <w:p w:rsidR="00271E59" w:rsidRDefault="00271E59" w:rsidP="004B6A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6AFB"/>
    <w:rsid w:val="0003425C"/>
    <w:rsid w:val="00057FFE"/>
    <w:rsid w:val="0006252E"/>
    <w:rsid w:val="000939F0"/>
    <w:rsid w:val="0019185D"/>
    <w:rsid w:val="001A1A0F"/>
    <w:rsid w:val="001A781A"/>
    <w:rsid w:val="002010A3"/>
    <w:rsid w:val="00271E59"/>
    <w:rsid w:val="002A2D81"/>
    <w:rsid w:val="00327F29"/>
    <w:rsid w:val="003B1637"/>
    <w:rsid w:val="003C0BDB"/>
    <w:rsid w:val="004054C6"/>
    <w:rsid w:val="00413C0E"/>
    <w:rsid w:val="00413F50"/>
    <w:rsid w:val="00442D03"/>
    <w:rsid w:val="0047382B"/>
    <w:rsid w:val="004968D0"/>
    <w:rsid w:val="004B16D9"/>
    <w:rsid w:val="004B6AFB"/>
    <w:rsid w:val="006051A8"/>
    <w:rsid w:val="0069124B"/>
    <w:rsid w:val="006A184C"/>
    <w:rsid w:val="007175A1"/>
    <w:rsid w:val="00770582"/>
    <w:rsid w:val="00816790"/>
    <w:rsid w:val="00831104"/>
    <w:rsid w:val="00846E5D"/>
    <w:rsid w:val="00864C30"/>
    <w:rsid w:val="008E3D58"/>
    <w:rsid w:val="009D4E96"/>
    <w:rsid w:val="009E6DD4"/>
    <w:rsid w:val="00A02AE6"/>
    <w:rsid w:val="00A97CBC"/>
    <w:rsid w:val="00AC706B"/>
    <w:rsid w:val="00B640E9"/>
    <w:rsid w:val="00BA7C5F"/>
    <w:rsid w:val="00C2731F"/>
    <w:rsid w:val="00C939F6"/>
    <w:rsid w:val="00D104C9"/>
    <w:rsid w:val="00D53DB1"/>
    <w:rsid w:val="00D56FB3"/>
    <w:rsid w:val="00DF4FB5"/>
    <w:rsid w:val="00F3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AF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6AF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B6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B6AF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97</Words>
  <Characters>553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“高校青年博士进企业”行动计划方案</dc:title>
  <dc:subject/>
  <dc:creator>Administrator</dc:creator>
  <cp:keywords/>
  <dc:description/>
  <cp:lastModifiedBy>微软中国</cp:lastModifiedBy>
  <cp:revision>2</cp:revision>
  <cp:lastPrinted>2018-04-10T01:13:00Z</cp:lastPrinted>
  <dcterms:created xsi:type="dcterms:W3CDTF">2018-04-10T01:30:00Z</dcterms:created>
  <dcterms:modified xsi:type="dcterms:W3CDTF">2018-04-10T01:30:00Z</dcterms:modified>
</cp:coreProperties>
</file>