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BC0" w:rsidRDefault="00BC12EF" w:rsidP="00252C28">
      <w:pPr>
        <w:adjustRightInd w:val="0"/>
        <w:snapToGrid w:val="0"/>
        <w:spacing w:afterLines="50" w:after="156"/>
        <w:jc w:val="center"/>
        <w:rPr>
          <w:rFonts w:ascii="Times New Roman" w:eastAsia="方正小标宋简体"/>
          <w:sz w:val="40"/>
          <w:szCs w:val="40"/>
        </w:rPr>
      </w:pPr>
      <w:r>
        <w:rPr>
          <w:rFonts w:ascii="Times New Roman" w:eastAsia="方正小标宋简体" w:hint="eastAsia"/>
          <w:sz w:val="40"/>
          <w:szCs w:val="40"/>
        </w:rPr>
        <w:t>“高校青年博士进企业”行动计划方案</w:t>
      </w:r>
    </w:p>
    <w:p w:rsidR="00BF6BC0" w:rsidRDefault="00BC12EF" w:rsidP="00252C28">
      <w:pPr>
        <w:adjustRightInd w:val="0"/>
        <w:snapToGrid w:val="0"/>
        <w:spacing w:afterLines="50" w:after="156"/>
        <w:jc w:val="center"/>
        <w:rPr>
          <w:rFonts w:ascii="Times New Roman" w:eastAsia="方正小标宋简体" w:hAnsi="Times New Roman"/>
          <w:sz w:val="40"/>
          <w:szCs w:val="40"/>
        </w:rPr>
      </w:pPr>
      <w:r>
        <w:rPr>
          <w:rFonts w:ascii="Times New Roman" w:eastAsia="方正小标宋简体" w:hint="eastAsia"/>
          <w:sz w:val="40"/>
          <w:szCs w:val="40"/>
        </w:rPr>
        <w:t>吴中科技企业汇总表</w:t>
      </w:r>
    </w:p>
    <w:tbl>
      <w:tblPr>
        <w:tblW w:w="9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897"/>
        <w:gridCol w:w="569"/>
        <w:gridCol w:w="834"/>
        <w:gridCol w:w="1183"/>
        <w:gridCol w:w="2198"/>
        <w:gridCol w:w="1033"/>
        <w:gridCol w:w="2087"/>
      </w:tblGrid>
      <w:tr w:rsidR="00BF6BC0">
        <w:trPr>
          <w:cantSplit/>
          <w:trHeight w:hRule="exact" w:val="761"/>
          <w:jc w:val="center"/>
        </w:trPr>
        <w:tc>
          <w:tcPr>
            <w:tcW w:w="4008" w:type="dxa"/>
            <w:gridSpan w:val="5"/>
            <w:vAlign w:val="center"/>
          </w:tcPr>
          <w:p w:rsidR="00BF6BC0" w:rsidRDefault="00BC12EF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企业名称</w:t>
            </w:r>
          </w:p>
        </w:tc>
        <w:tc>
          <w:tcPr>
            <w:tcW w:w="5318" w:type="dxa"/>
            <w:gridSpan w:val="3"/>
            <w:vAlign w:val="center"/>
          </w:tcPr>
          <w:p w:rsidR="00BF6BC0" w:rsidRDefault="00252C28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苏州工业园区凯艺精密科技有限公司</w:t>
            </w:r>
          </w:p>
        </w:tc>
      </w:tr>
      <w:tr w:rsidR="00BF6BC0">
        <w:trPr>
          <w:cantSplit/>
          <w:trHeight w:hRule="exact" w:val="761"/>
          <w:jc w:val="center"/>
        </w:trPr>
        <w:tc>
          <w:tcPr>
            <w:tcW w:w="1422" w:type="dxa"/>
            <w:gridSpan w:val="2"/>
            <w:vAlign w:val="center"/>
          </w:tcPr>
          <w:p w:rsidR="00BF6BC0" w:rsidRDefault="00BC12EF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/>
              </w:rPr>
              <w:t>地址</w:t>
            </w:r>
          </w:p>
        </w:tc>
        <w:tc>
          <w:tcPr>
            <w:tcW w:w="4784" w:type="dxa"/>
            <w:gridSpan w:val="4"/>
            <w:vAlign w:val="center"/>
          </w:tcPr>
          <w:p w:rsidR="00BF6BC0" w:rsidRDefault="00252C28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吴中区甪直大道</w:t>
            </w:r>
            <w:r>
              <w:rPr>
                <w:rFonts w:ascii="Times New Roman" w:eastAsia="方正仿宋简体" w:hAnsi="Times New Roman" w:hint="eastAsia"/>
              </w:rPr>
              <w:t>888</w:t>
            </w:r>
            <w:r>
              <w:rPr>
                <w:rFonts w:ascii="Times New Roman" w:eastAsia="方正仿宋简体" w:hAnsi="Times New Roman" w:hint="eastAsia"/>
              </w:rPr>
              <w:t>号</w:t>
            </w:r>
            <w:r w:rsidR="00DE2C25">
              <w:rPr>
                <w:rFonts w:ascii="Times New Roman" w:eastAsia="方正仿宋简体" w:hAnsi="Times New Roman" w:hint="eastAsia"/>
              </w:rPr>
              <w:t>博克产业园</w:t>
            </w:r>
            <w:r w:rsidR="00DE2C25">
              <w:rPr>
                <w:rFonts w:ascii="Times New Roman" w:eastAsia="方正仿宋简体" w:hAnsi="Times New Roman" w:hint="eastAsia"/>
              </w:rPr>
              <w:t>H</w:t>
            </w:r>
            <w:r w:rsidR="00DE2C25">
              <w:rPr>
                <w:rFonts w:ascii="Times New Roman" w:eastAsia="方正仿宋简体" w:hAnsi="Times New Roman" w:hint="eastAsia"/>
              </w:rPr>
              <w:t>幢</w:t>
            </w:r>
          </w:p>
        </w:tc>
        <w:tc>
          <w:tcPr>
            <w:tcW w:w="1033" w:type="dxa"/>
            <w:vAlign w:val="center"/>
          </w:tcPr>
          <w:p w:rsidR="00BF6BC0" w:rsidRDefault="00BC12EF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联系人</w:t>
            </w:r>
          </w:p>
        </w:tc>
        <w:tc>
          <w:tcPr>
            <w:tcW w:w="2087" w:type="dxa"/>
            <w:vAlign w:val="center"/>
          </w:tcPr>
          <w:p w:rsidR="00BF6BC0" w:rsidRDefault="00DE2C25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王义方</w:t>
            </w:r>
          </w:p>
        </w:tc>
      </w:tr>
      <w:tr w:rsidR="00BF6BC0">
        <w:trPr>
          <w:cantSplit/>
          <w:trHeight w:hRule="exact" w:val="761"/>
          <w:jc w:val="center"/>
        </w:trPr>
        <w:tc>
          <w:tcPr>
            <w:tcW w:w="1422" w:type="dxa"/>
            <w:gridSpan w:val="2"/>
            <w:vAlign w:val="center"/>
          </w:tcPr>
          <w:p w:rsidR="00BF6BC0" w:rsidRDefault="00BC12EF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/>
              </w:rPr>
              <w:t>单位电话</w:t>
            </w:r>
          </w:p>
        </w:tc>
        <w:tc>
          <w:tcPr>
            <w:tcW w:w="1403" w:type="dxa"/>
            <w:gridSpan w:val="2"/>
            <w:vAlign w:val="center"/>
          </w:tcPr>
          <w:p w:rsidR="00BF6BC0" w:rsidRDefault="00DE2C25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/>
              </w:rPr>
              <w:t>0512-65963360-827</w:t>
            </w:r>
          </w:p>
        </w:tc>
        <w:tc>
          <w:tcPr>
            <w:tcW w:w="1183" w:type="dxa"/>
            <w:vAlign w:val="center"/>
          </w:tcPr>
          <w:p w:rsidR="00BF6BC0" w:rsidRDefault="00BC12EF">
            <w:pPr>
              <w:adjustRightInd w:val="0"/>
              <w:snapToGrid w:val="0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/>
              </w:rPr>
              <w:t>手</w:t>
            </w:r>
            <w:r>
              <w:rPr>
                <w:rFonts w:ascii="Times New Roman" w:eastAsia="方正仿宋简体" w:hAnsi="Times New Roman"/>
              </w:rPr>
              <w:t xml:space="preserve"> </w:t>
            </w:r>
            <w:r>
              <w:rPr>
                <w:rFonts w:ascii="Times New Roman" w:eastAsia="方正仿宋简体"/>
              </w:rPr>
              <w:t>机</w:t>
            </w:r>
          </w:p>
        </w:tc>
        <w:tc>
          <w:tcPr>
            <w:tcW w:w="2198" w:type="dxa"/>
            <w:vAlign w:val="center"/>
          </w:tcPr>
          <w:p w:rsidR="00BF6BC0" w:rsidRDefault="00DE2C25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/>
              </w:rPr>
              <w:t>18862198512</w:t>
            </w:r>
          </w:p>
        </w:tc>
        <w:tc>
          <w:tcPr>
            <w:tcW w:w="1033" w:type="dxa"/>
            <w:vAlign w:val="center"/>
          </w:tcPr>
          <w:p w:rsidR="00BF6BC0" w:rsidRDefault="00BC12EF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/>
              </w:rPr>
              <w:t>E-mail</w:t>
            </w:r>
          </w:p>
        </w:tc>
        <w:tc>
          <w:tcPr>
            <w:tcW w:w="2087" w:type="dxa"/>
            <w:vAlign w:val="center"/>
          </w:tcPr>
          <w:p w:rsidR="00BF6BC0" w:rsidRDefault="00DE2C25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yifang_wang@kaymax.com</w:t>
            </w:r>
          </w:p>
        </w:tc>
      </w:tr>
      <w:tr w:rsidR="00BF6BC0">
        <w:trPr>
          <w:cantSplit/>
          <w:trHeight w:val="1287"/>
          <w:jc w:val="center"/>
        </w:trPr>
        <w:tc>
          <w:tcPr>
            <w:tcW w:w="1991" w:type="dxa"/>
            <w:gridSpan w:val="3"/>
            <w:vAlign w:val="center"/>
          </w:tcPr>
          <w:p w:rsidR="00BF6BC0" w:rsidRDefault="00BC12EF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/>
              </w:rPr>
              <w:t>拟</w:t>
            </w:r>
            <w:r>
              <w:rPr>
                <w:rFonts w:ascii="Times New Roman" w:eastAsia="方正仿宋简体" w:hint="eastAsia"/>
              </w:rPr>
              <w:t>合作博士</w:t>
            </w:r>
          </w:p>
          <w:p w:rsidR="00BF6BC0" w:rsidRDefault="00BC12EF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/>
              </w:rPr>
              <w:t>（最多选</w:t>
            </w:r>
            <w:r>
              <w:rPr>
                <w:rFonts w:ascii="Times New Roman" w:eastAsia="方正仿宋简体" w:hAnsi="Times New Roman"/>
              </w:rPr>
              <w:t>3</w:t>
            </w:r>
            <w:r>
              <w:rPr>
                <w:rFonts w:ascii="Times New Roman" w:eastAsia="方正仿宋简体"/>
              </w:rPr>
              <w:t>个）</w:t>
            </w:r>
          </w:p>
        </w:tc>
        <w:tc>
          <w:tcPr>
            <w:tcW w:w="2017" w:type="dxa"/>
            <w:gridSpan w:val="2"/>
            <w:vAlign w:val="center"/>
          </w:tcPr>
          <w:p w:rsidR="00BF6BC0" w:rsidRDefault="00E50E8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/>
              </w:rPr>
              <w:t>2</w:t>
            </w:r>
          </w:p>
        </w:tc>
        <w:tc>
          <w:tcPr>
            <w:tcW w:w="2198" w:type="dxa"/>
            <w:vAlign w:val="center"/>
          </w:tcPr>
          <w:p w:rsidR="00BF6BC0" w:rsidRDefault="00BF6BC0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:rsidR="00BF6BC0" w:rsidRDefault="00BF6BC0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</w:tr>
      <w:tr w:rsidR="00BF6BC0">
        <w:trPr>
          <w:cantSplit/>
          <w:trHeight w:val="2237"/>
          <w:jc w:val="center"/>
        </w:trPr>
        <w:tc>
          <w:tcPr>
            <w:tcW w:w="525" w:type="dxa"/>
            <w:vAlign w:val="center"/>
          </w:tcPr>
          <w:p w:rsidR="00BF6BC0" w:rsidRDefault="00BC12E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企业技术需求</w:t>
            </w:r>
          </w:p>
        </w:tc>
        <w:tc>
          <w:tcPr>
            <w:tcW w:w="8801" w:type="dxa"/>
            <w:gridSpan w:val="7"/>
            <w:vAlign w:val="center"/>
          </w:tcPr>
          <w:p w:rsidR="00BF6BC0" w:rsidRDefault="00E50E89" w:rsidP="00E50E89">
            <w:pPr>
              <w:adjustRightInd w:val="0"/>
              <w:snapToGrid w:val="0"/>
              <w:spacing w:line="360" w:lineRule="auto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需要嵌入式、电子相关方向人才，参与到本司自</w:t>
            </w:r>
            <w:proofErr w:type="gramStart"/>
            <w:r>
              <w:rPr>
                <w:rFonts w:ascii="Times New Roman" w:eastAsia="方正仿宋简体" w:hAnsi="Times New Roman" w:hint="eastAsia"/>
              </w:rPr>
              <w:t>研五轴</w:t>
            </w:r>
            <w:proofErr w:type="gramEnd"/>
            <w:r>
              <w:rPr>
                <w:rFonts w:ascii="Times New Roman" w:eastAsia="方正仿宋简体" w:hAnsi="Times New Roman" w:hint="eastAsia"/>
              </w:rPr>
              <w:t>机械手的驱动，软件开发。</w:t>
            </w:r>
          </w:p>
        </w:tc>
      </w:tr>
      <w:tr w:rsidR="00BF6BC0" w:rsidTr="00C24E70">
        <w:trPr>
          <w:cantSplit/>
          <w:trHeight w:val="5356"/>
          <w:jc w:val="center"/>
        </w:trPr>
        <w:tc>
          <w:tcPr>
            <w:tcW w:w="525" w:type="dxa"/>
            <w:vAlign w:val="center"/>
          </w:tcPr>
          <w:p w:rsidR="00BF6BC0" w:rsidRDefault="00BC12E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企业简介</w:t>
            </w:r>
          </w:p>
        </w:tc>
        <w:tc>
          <w:tcPr>
            <w:tcW w:w="8801" w:type="dxa"/>
            <w:gridSpan w:val="7"/>
            <w:vAlign w:val="center"/>
          </w:tcPr>
          <w:p w:rsidR="00BF6BC0" w:rsidRDefault="00025997" w:rsidP="000841B1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="Times New Roman" w:eastAsia="方正仿宋简体"/>
              </w:rPr>
            </w:pPr>
            <w:r w:rsidRPr="00025997">
              <w:rPr>
                <w:rFonts w:ascii="Times New Roman" w:eastAsia="方正仿宋简体" w:hint="eastAsia"/>
              </w:rPr>
              <w:t>苏州工业园区凯艺精密科技有限公司是国家级高新技术企业，成立于</w:t>
            </w:r>
            <w:r w:rsidRPr="00025997">
              <w:rPr>
                <w:rFonts w:ascii="Times New Roman" w:eastAsia="方正仿宋简体" w:hint="eastAsia"/>
              </w:rPr>
              <w:t>2002</w:t>
            </w:r>
            <w:r w:rsidRPr="00025997">
              <w:rPr>
                <w:rFonts w:ascii="Times New Roman" w:eastAsia="方正仿宋简体" w:hint="eastAsia"/>
              </w:rPr>
              <w:t>年，</w:t>
            </w:r>
            <w:r w:rsidR="00373B3E" w:rsidRPr="00373B3E">
              <w:rPr>
                <w:rFonts w:ascii="Times New Roman" w:eastAsia="方正仿宋简体" w:hint="eastAsia"/>
              </w:rPr>
              <w:t>坐落于美丽的苏州吴中区</w:t>
            </w:r>
            <w:r w:rsidR="00373B3E">
              <w:rPr>
                <w:rFonts w:ascii="Times New Roman" w:eastAsia="方正仿宋简体" w:hint="eastAsia"/>
              </w:rPr>
              <w:t>。</w:t>
            </w:r>
            <w:r w:rsidRPr="00025997">
              <w:rPr>
                <w:rFonts w:ascii="Times New Roman" w:eastAsia="方正仿宋简体" w:hint="eastAsia"/>
              </w:rPr>
              <w:t>公司坚持“以客为尊，以人为本”的经营理念，重视产品</w:t>
            </w:r>
            <w:r w:rsidR="003B1C83">
              <w:rPr>
                <w:rFonts w:ascii="Times New Roman" w:eastAsia="方正仿宋简体" w:hint="eastAsia"/>
              </w:rPr>
              <w:t>研发</w:t>
            </w:r>
            <w:r w:rsidRPr="00025997">
              <w:rPr>
                <w:rFonts w:ascii="Times New Roman" w:eastAsia="方正仿宋简体" w:hint="eastAsia"/>
              </w:rPr>
              <w:t>、尊重客户</w:t>
            </w:r>
            <w:r w:rsidR="001A6CFB">
              <w:rPr>
                <w:rFonts w:ascii="Times New Roman" w:eastAsia="方正仿宋简体" w:hint="eastAsia"/>
              </w:rPr>
              <w:t>。</w:t>
            </w:r>
            <w:r w:rsidR="001A6CFB" w:rsidRPr="001A6CFB">
              <w:rPr>
                <w:rFonts w:ascii="Times New Roman" w:eastAsia="方正仿宋简体" w:hint="eastAsia"/>
              </w:rPr>
              <w:t>公司现有研发人员</w:t>
            </w:r>
            <w:r w:rsidR="001A6CFB" w:rsidRPr="001A6CFB">
              <w:rPr>
                <w:rFonts w:ascii="Times New Roman" w:eastAsia="方正仿宋简体" w:hint="eastAsia"/>
              </w:rPr>
              <w:t>15</w:t>
            </w:r>
            <w:r w:rsidR="001A6CFB" w:rsidRPr="001A6CFB">
              <w:rPr>
                <w:rFonts w:ascii="Times New Roman" w:eastAsia="方正仿宋简体" w:hint="eastAsia"/>
              </w:rPr>
              <w:t>余人</w:t>
            </w:r>
            <w:r w:rsidR="003F0BD1">
              <w:rPr>
                <w:rFonts w:ascii="Times New Roman" w:eastAsia="方正仿宋简体" w:hint="eastAsia"/>
              </w:rPr>
              <w:t>（占比</w:t>
            </w:r>
            <w:r w:rsidR="003F0BD1">
              <w:rPr>
                <w:rFonts w:ascii="Times New Roman" w:eastAsia="方正仿宋简体" w:hint="eastAsia"/>
              </w:rPr>
              <w:t>20%</w:t>
            </w:r>
            <w:r w:rsidR="003F0BD1">
              <w:rPr>
                <w:rFonts w:ascii="Times New Roman" w:eastAsia="方正仿宋简体" w:hint="eastAsia"/>
              </w:rPr>
              <w:t>）</w:t>
            </w:r>
            <w:r w:rsidR="001A6CFB" w:rsidRPr="001A6CFB">
              <w:rPr>
                <w:rFonts w:ascii="Times New Roman" w:eastAsia="方正仿宋简体" w:hint="eastAsia"/>
              </w:rPr>
              <w:t>，学历均为本科及本科以上，在产品研发领域拥有完善、领先的技术力量。</w:t>
            </w:r>
            <w:r w:rsidR="00C24E70">
              <w:rPr>
                <w:rFonts w:ascii="Times New Roman" w:eastAsia="方正仿宋简体" w:hint="eastAsia"/>
              </w:rPr>
              <w:t>目前公司拥有</w:t>
            </w:r>
            <w:r w:rsidR="00C24E70">
              <w:rPr>
                <w:rFonts w:ascii="Times New Roman" w:eastAsia="方正仿宋简体" w:hint="eastAsia"/>
              </w:rPr>
              <w:t>1</w:t>
            </w:r>
            <w:r w:rsidR="00C24E70">
              <w:rPr>
                <w:rFonts w:ascii="Times New Roman" w:eastAsia="方正仿宋简体" w:hint="eastAsia"/>
              </w:rPr>
              <w:t>个苏州市工程技术研究中心。</w:t>
            </w:r>
            <w:r w:rsidR="003B1C83" w:rsidRPr="003B1C83">
              <w:rPr>
                <w:rFonts w:ascii="Times New Roman" w:eastAsia="方正仿宋简体" w:hint="eastAsia"/>
              </w:rPr>
              <w:t>累计申请专利</w:t>
            </w:r>
            <w:r w:rsidR="003B1C83" w:rsidRPr="003B1C83">
              <w:rPr>
                <w:rFonts w:ascii="Times New Roman" w:eastAsia="方正仿宋简体" w:hint="eastAsia"/>
              </w:rPr>
              <w:t>73</w:t>
            </w:r>
            <w:r w:rsidR="003B1C83" w:rsidRPr="003B1C83">
              <w:rPr>
                <w:rFonts w:ascii="Times New Roman" w:eastAsia="方正仿宋简体" w:hint="eastAsia"/>
              </w:rPr>
              <w:t>件，其中发明专利</w:t>
            </w:r>
            <w:r w:rsidR="003B1C83" w:rsidRPr="003B1C83">
              <w:rPr>
                <w:rFonts w:ascii="Times New Roman" w:eastAsia="方正仿宋简体" w:hint="eastAsia"/>
              </w:rPr>
              <w:t>33</w:t>
            </w:r>
            <w:r w:rsidR="003B1C83" w:rsidRPr="003B1C83">
              <w:rPr>
                <w:rFonts w:ascii="Times New Roman" w:eastAsia="方正仿宋简体" w:hint="eastAsia"/>
              </w:rPr>
              <w:t>件（有效授权</w:t>
            </w:r>
            <w:r w:rsidR="003B1C83" w:rsidRPr="003B1C83">
              <w:rPr>
                <w:rFonts w:ascii="Times New Roman" w:eastAsia="方正仿宋简体" w:hint="eastAsia"/>
              </w:rPr>
              <w:t>4</w:t>
            </w:r>
            <w:r w:rsidR="003B1C83" w:rsidRPr="003B1C83">
              <w:rPr>
                <w:rFonts w:ascii="Times New Roman" w:eastAsia="方正仿宋简体" w:hint="eastAsia"/>
              </w:rPr>
              <w:t>件，实质审查</w:t>
            </w:r>
            <w:r w:rsidR="003B1C83" w:rsidRPr="003B1C83">
              <w:rPr>
                <w:rFonts w:ascii="Times New Roman" w:eastAsia="方正仿宋简体" w:hint="eastAsia"/>
              </w:rPr>
              <w:t>14</w:t>
            </w:r>
            <w:r w:rsidR="003B1C83" w:rsidRPr="003B1C83">
              <w:rPr>
                <w:rFonts w:ascii="Times New Roman" w:eastAsia="方正仿宋简体" w:hint="eastAsia"/>
              </w:rPr>
              <w:t>件），实用新型专利</w:t>
            </w:r>
            <w:r w:rsidR="003B1C83" w:rsidRPr="003B1C83">
              <w:rPr>
                <w:rFonts w:ascii="Times New Roman" w:eastAsia="方正仿宋简体" w:hint="eastAsia"/>
              </w:rPr>
              <w:t>39</w:t>
            </w:r>
            <w:r w:rsidR="003B1C83" w:rsidRPr="003B1C83">
              <w:rPr>
                <w:rFonts w:ascii="Times New Roman" w:eastAsia="方正仿宋简体" w:hint="eastAsia"/>
              </w:rPr>
              <w:t>件（有效授权</w:t>
            </w:r>
            <w:r w:rsidR="003B1C83" w:rsidRPr="003B1C83">
              <w:rPr>
                <w:rFonts w:ascii="Times New Roman" w:eastAsia="方正仿宋简体" w:hint="eastAsia"/>
              </w:rPr>
              <w:t>17</w:t>
            </w:r>
            <w:r w:rsidR="003B1C83" w:rsidRPr="003B1C83">
              <w:rPr>
                <w:rFonts w:ascii="Times New Roman" w:eastAsia="方正仿宋简体" w:hint="eastAsia"/>
              </w:rPr>
              <w:t>件），外观设计专利</w:t>
            </w:r>
            <w:r w:rsidR="003B1C83" w:rsidRPr="003B1C83">
              <w:rPr>
                <w:rFonts w:ascii="Times New Roman" w:eastAsia="方正仿宋简体" w:hint="eastAsia"/>
              </w:rPr>
              <w:t>1</w:t>
            </w:r>
            <w:r w:rsidR="003B1C83" w:rsidRPr="003B1C83">
              <w:rPr>
                <w:rFonts w:ascii="Times New Roman" w:eastAsia="方正仿宋简体" w:hint="eastAsia"/>
              </w:rPr>
              <w:t>件。</w:t>
            </w:r>
            <w:r w:rsidR="002C72D2" w:rsidRPr="002C72D2">
              <w:rPr>
                <w:rFonts w:ascii="Times New Roman" w:eastAsia="方正仿宋简体" w:hint="eastAsia"/>
              </w:rPr>
              <w:t>已通过</w:t>
            </w:r>
            <w:r w:rsidR="002C72D2" w:rsidRPr="002C72D2">
              <w:rPr>
                <w:rFonts w:ascii="Times New Roman" w:eastAsia="方正仿宋简体" w:hint="eastAsia"/>
              </w:rPr>
              <w:t>ISO9001:2008</w:t>
            </w:r>
            <w:r w:rsidR="003B1C83">
              <w:rPr>
                <w:rFonts w:ascii="Times New Roman" w:eastAsia="方正仿宋简体" w:hint="eastAsia"/>
              </w:rPr>
              <w:t>、</w:t>
            </w:r>
            <w:r w:rsidR="002C72D2" w:rsidRPr="002C72D2">
              <w:rPr>
                <w:rFonts w:ascii="Times New Roman" w:eastAsia="方正仿宋简体" w:hint="eastAsia"/>
              </w:rPr>
              <w:t>ISO14000:20</w:t>
            </w:r>
            <w:r w:rsidR="003B1C83">
              <w:rPr>
                <w:rFonts w:ascii="Times New Roman" w:eastAsia="方正仿宋简体" w:hint="eastAsia"/>
              </w:rPr>
              <w:t>15</w:t>
            </w:r>
            <w:r w:rsidR="003B1C83">
              <w:rPr>
                <w:rFonts w:ascii="Times New Roman" w:eastAsia="方正仿宋简体" w:hint="eastAsia"/>
              </w:rPr>
              <w:t>、</w:t>
            </w:r>
            <w:r w:rsidR="003B1C83" w:rsidRPr="003B1C83">
              <w:rPr>
                <w:rFonts w:ascii="Times New Roman" w:eastAsia="方正仿宋简体" w:hint="eastAsia"/>
              </w:rPr>
              <w:t>GB T 29490-2013</w:t>
            </w:r>
            <w:r w:rsidR="003B1C83" w:rsidRPr="003B1C83">
              <w:rPr>
                <w:rFonts w:ascii="Times New Roman" w:eastAsia="方正仿宋简体" w:hint="eastAsia"/>
              </w:rPr>
              <w:t>知识产权管理体系</w:t>
            </w:r>
            <w:r w:rsidR="002C72D2" w:rsidRPr="002C72D2">
              <w:rPr>
                <w:rFonts w:ascii="Times New Roman" w:eastAsia="方正仿宋简体" w:hint="eastAsia"/>
              </w:rPr>
              <w:t>。</w:t>
            </w:r>
          </w:p>
          <w:p w:rsidR="000841B1" w:rsidRDefault="000841B1" w:rsidP="000841B1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="Times New Roman" w:eastAsia="方正仿宋简体"/>
              </w:rPr>
            </w:pPr>
            <w:r w:rsidRPr="000841B1">
              <w:rPr>
                <w:rFonts w:ascii="Times New Roman" w:eastAsia="方正仿宋简体" w:hint="eastAsia"/>
              </w:rPr>
              <w:t>公司主营产品有：通讯类（滤波器，隔离器，环形器；</w:t>
            </w:r>
            <w:r w:rsidRPr="000841B1">
              <w:rPr>
                <w:rFonts w:ascii="Times New Roman" w:eastAsia="方正仿宋简体" w:hint="eastAsia"/>
              </w:rPr>
              <w:t xml:space="preserve"> </w:t>
            </w:r>
            <w:r w:rsidRPr="000841B1">
              <w:rPr>
                <w:rFonts w:ascii="Times New Roman" w:eastAsia="方正仿宋简体" w:hint="eastAsia"/>
              </w:rPr>
              <w:t>医疗器械</w:t>
            </w:r>
            <w:r>
              <w:rPr>
                <w:rFonts w:ascii="Times New Roman" w:eastAsia="方正仿宋简体" w:hint="eastAsia"/>
              </w:rPr>
              <w:t>类</w:t>
            </w:r>
            <w:r w:rsidRPr="000841B1">
              <w:rPr>
                <w:rFonts w:ascii="Times New Roman" w:eastAsia="方正仿宋简体" w:hint="eastAsia"/>
              </w:rPr>
              <w:t>（精密零部件）；汽车</w:t>
            </w:r>
            <w:r>
              <w:rPr>
                <w:rFonts w:ascii="Times New Roman" w:eastAsia="方正仿宋简体" w:hint="eastAsia"/>
              </w:rPr>
              <w:t>类</w:t>
            </w:r>
            <w:r w:rsidRPr="000841B1">
              <w:rPr>
                <w:rFonts w:ascii="Times New Roman" w:eastAsia="方正仿宋简体" w:hint="eastAsia"/>
              </w:rPr>
              <w:t>（发动机周边部件</w:t>
            </w:r>
            <w:r>
              <w:rPr>
                <w:rFonts w:ascii="Times New Roman" w:eastAsia="方正仿宋简体" w:hint="eastAsia"/>
              </w:rPr>
              <w:t>，电机</w:t>
            </w:r>
            <w:r w:rsidRPr="000841B1">
              <w:rPr>
                <w:rFonts w:ascii="Times New Roman" w:eastAsia="方正仿宋简体" w:hint="eastAsia"/>
              </w:rPr>
              <w:t>）等。</w:t>
            </w:r>
          </w:p>
        </w:tc>
        <w:bookmarkStart w:id="0" w:name="_GoBack"/>
        <w:bookmarkEnd w:id="0"/>
      </w:tr>
    </w:tbl>
    <w:p w:rsidR="00BF6BC0" w:rsidRDefault="00BC12EF">
      <w:r>
        <w:rPr>
          <w:rFonts w:hint="eastAsia"/>
        </w:rPr>
        <w:t>2018</w:t>
      </w:r>
      <w:r>
        <w:rPr>
          <w:rFonts w:hint="eastAsia"/>
        </w:rPr>
        <w:t>年吴中区高校青年博士进企业活动</w:t>
      </w:r>
      <w:r>
        <w:rPr>
          <w:rFonts w:hint="eastAsia"/>
        </w:rPr>
        <w:t>4</w:t>
      </w:r>
      <w:r>
        <w:rPr>
          <w:rFonts w:hint="eastAsia"/>
        </w:rPr>
        <w:t>月下旬将开展，请有技术需求的企业积极报名，联系电话</w:t>
      </w:r>
      <w:r>
        <w:rPr>
          <w:rFonts w:hint="eastAsia"/>
        </w:rPr>
        <w:t>67682260</w:t>
      </w:r>
      <w:r>
        <w:rPr>
          <w:rFonts w:hint="eastAsia"/>
        </w:rPr>
        <w:t>。参与本次活动的青年博士有浙大，南大、南工大、中科院宁波材料所、苏大、苏科大、江苏科技大学等高校（企业不承担任何费用）</w:t>
      </w:r>
    </w:p>
    <w:sectPr w:rsidR="00BF6B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045" w:rsidRDefault="00E81045" w:rsidP="00373B3E">
      <w:r>
        <w:separator/>
      </w:r>
    </w:p>
  </w:endnote>
  <w:endnote w:type="continuationSeparator" w:id="0">
    <w:p w:rsidR="00E81045" w:rsidRDefault="00E81045" w:rsidP="00373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045" w:rsidRDefault="00E81045" w:rsidP="00373B3E">
      <w:r>
        <w:separator/>
      </w:r>
    </w:p>
  </w:footnote>
  <w:footnote w:type="continuationSeparator" w:id="0">
    <w:p w:rsidR="00E81045" w:rsidRDefault="00E81045" w:rsidP="00373B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6AFB"/>
    <w:rsid w:val="00025997"/>
    <w:rsid w:val="00057FFE"/>
    <w:rsid w:val="000841B1"/>
    <w:rsid w:val="000939F0"/>
    <w:rsid w:val="0019185D"/>
    <w:rsid w:val="001A6CFB"/>
    <w:rsid w:val="001A781A"/>
    <w:rsid w:val="002010A3"/>
    <w:rsid w:val="00252C28"/>
    <w:rsid w:val="002C72D2"/>
    <w:rsid w:val="00373B3E"/>
    <w:rsid w:val="003B1637"/>
    <w:rsid w:val="003B1C83"/>
    <w:rsid w:val="003F0BD1"/>
    <w:rsid w:val="004054C6"/>
    <w:rsid w:val="00413F50"/>
    <w:rsid w:val="00442D03"/>
    <w:rsid w:val="004968D0"/>
    <w:rsid w:val="004B16D9"/>
    <w:rsid w:val="004B6AFB"/>
    <w:rsid w:val="0069124B"/>
    <w:rsid w:val="006A184C"/>
    <w:rsid w:val="007175A1"/>
    <w:rsid w:val="00831104"/>
    <w:rsid w:val="008E3D58"/>
    <w:rsid w:val="009E6DD4"/>
    <w:rsid w:val="00A97CBC"/>
    <w:rsid w:val="00AC706B"/>
    <w:rsid w:val="00BC12EF"/>
    <w:rsid w:val="00BF6BC0"/>
    <w:rsid w:val="00C24E70"/>
    <w:rsid w:val="00C939F6"/>
    <w:rsid w:val="00D56FB3"/>
    <w:rsid w:val="00DE2C25"/>
    <w:rsid w:val="00DF4FB5"/>
    <w:rsid w:val="00E50E89"/>
    <w:rsid w:val="00E81045"/>
    <w:rsid w:val="3FD9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9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98</Words>
  <Characters>565</Characters>
  <Application>Microsoft Office Word</Application>
  <DocSecurity>0</DocSecurity>
  <Lines>4</Lines>
  <Paragraphs>1</Paragraphs>
  <ScaleCrop>false</ScaleCrop>
  <Company>Microsoft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Hagen</cp:lastModifiedBy>
  <cp:revision>29</cp:revision>
  <dcterms:created xsi:type="dcterms:W3CDTF">2017-04-05T13:44:00Z</dcterms:created>
  <dcterms:modified xsi:type="dcterms:W3CDTF">2018-04-10T07:50:00Z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