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0F7D0A">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0F7D0A">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0F7D0A">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0F7D0A">
            <w:pPr>
              <w:spacing w:beforeLines="50" w:afterLines="50"/>
              <w:rPr>
                <w:rFonts w:ascii="宋体" w:eastAsia="宋体" w:hAnsi="宋体"/>
              </w:rPr>
            </w:pPr>
            <w:r>
              <w:rPr>
                <w:rFonts w:ascii="宋体" w:eastAsia="宋体" w:hAnsi="宋体" w:hint="eastAsia"/>
              </w:rPr>
              <w:t>SPOT0185</w:t>
            </w:r>
          </w:p>
        </w:tc>
      </w:tr>
      <w:tr w:rsidR="00D13271" w:rsidRPr="002F4D99" w:rsidTr="00DD7B5F">
        <w:trPr>
          <w:jc w:val="center"/>
        </w:trPr>
        <w:tc>
          <w:tcPr>
            <w:tcW w:w="1135"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A5B" w:rsidP="000F7D0A">
            <w:pPr>
              <w:spacing w:beforeLines="50" w:afterLines="50"/>
              <w:jc w:val="left"/>
              <w:rPr>
                <w:rFonts w:ascii="宋体" w:eastAsia="宋体" w:hAnsi="宋体"/>
              </w:rPr>
            </w:pPr>
            <w:r>
              <w:rPr>
                <w:rFonts w:ascii="宋体" w:eastAsia="宋体" w:hAnsi="宋体"/>
              </w:rPr>
              <w:t>专业选修</w:t>
            </w:r>
          </w:p>
        </w:tc>
        <w:tc>
          <w:tcPr>
            <w:tcW w:w="1134"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960EA" w:rsidP="000F7D0A">
            <w:pPr>
              <w:spacing w:beforeLines="50" w:afterLines="50"/>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F70E3" w:rsidP="000F7D0A">
            <w:pPr>
              <w:spacing w:beforeLines="50" w:afterLines="50"/>
              <w:jc w:val="left"/>
              <w:rPr>
                <w:rFonts w:ascii="宋体" w:eastAsia="宋体" w:hAnsi="宋体"/>
              </w:rPr>
            </w:pPr>
            <w:r>
              <w:rPr>
                <w:rFonts w:ascii="宋体" w:eastAsia="宋体" w:hAnsi="宋体"/>
              </w:rPr>
              <w:t>2</w:t>
            </w:r>
          </w:p>
        </w:tc>
        <w:tc>
          <w:tcPr>
            <w:tcW w:w="1134"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0F7D0A">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0F7D0A">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0F7D0A">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0F7D0A">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0F7D0A">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0F7D0A">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0F7D0A">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0F7D0A">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0F7D0A">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0F7D0A">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0F7D0A">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0F7D0A">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0F7D0A">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0F7D0A">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0F7D0A">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0F7D0A">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0F7D0A">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0F7D0A">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0F7D0A">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0F7D0A">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0F7D0A">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0F7D0A">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0F7D0A">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0F7D0A">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0F7D0A">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0F7D0A">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0F7D0A">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0F7D0A">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0F7D0A">
            <w:pPr>
              <w:pStyle w:val="a3"/>
              <w:spacing w:beforeLines="50" w:afterLines="50"/>
              <w:jc w:val="center"/>
              <w:rPr>
                <w:rFonts w:hAnsi="宋体" w:cs="宋体"/>
                <w:szCs w:val="21"/>
              </w:rPr>
            </w:pPr>
          </w:p>
        </w:tc>
        <w:tc>
          <w:tcPr>
            <w:tcW w:w="1959" w:type="dxa"/>
            <w:vAlign w:val="center"/>
          </w:tcPr>
          <w:p w:rsidR="00E05E8B" w:rsidRDefault="00E05E8B" w:rsidP="000F7D0A">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0F7D0A">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0F7D0A">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0F7D0A">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0F7D0A">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0F7D0A">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0F7D0A">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0F7D0A">
            <w:pPr>
              <w:pStyle w:val="a3"/>
              <w:spacing w:beforeLines="50" w:afterLines="50"/>
              <w:jc w:val="center"/>
              <w:rPr>
                <w:rFonts w:hAnsi="宋体" w:cs="宋体"/>
                <w:szCs w:val="21"/>
              </w:rPr>
            </w:pPr>
          </w:p>
        </w:tc>
        <w:tc>
          <w:tcPr>
            <w:tcW w:w="1959" w:type="dxa"/>
            <w:vAlign w:val="center"/>
          </w:tcPr>
          <w:p w:rsidR="00E05E8B" w:rsidRDefault="00E05E8B" w:rsidP="000F7D0A">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0F7D0A">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0F7D0A">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0F7D0A">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0F7D0A">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0F7D0A">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0F7D0A">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0F7D0A">
            <w:pPr>
              <w:pStyle w:val="a3"/>
              <w:spacing w:beforeLines="50" w:afterLines="50"/>
              <w:jc w:val="center"/>
              <w:rPr>
                <w:rFonts w:hAnsi="宋体" w:cs="宋体"/>
                <w:szCs w:val="21"/>
              </w:rPr>
            </w:pPr>
          </w:p>
        </w:tc>
        <w:tc>
          <w:tcPr>
            <w:tcW w:w="1959" w:type="dxa"/>
            <w:vAlign w:val="center"/>
          </w:tcPr>
          <w:p w:rsidR="002B00E9" w:rsidRDefault="002B00E9" w:rsidP="000F7D0A">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0F7D0A">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0F7D0A">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0F7D0A">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0F7D0A">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0F7D0A">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0F7D0A">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0F7D0A">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0F7D0A">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0F7D0A">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0F7D0A">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0F7D0A">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0F7D0A">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0F7D0A">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0F7D0A">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0F7D0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0F7D0A">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0F7D0A">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F7D0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0F7D0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0F7D0A">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0F7D0A">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0F7D0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0F7D0A">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0F7D0A">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0F7D0A">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0F7D0A">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0F7D0A">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0F7D0A">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0F7D0A">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0F7D0A">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0F7D0A">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0F7D0A">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0F7D0A">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0F7D0A">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0F7D0A">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0F7D0A">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0F7D0A">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0F7D0A">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0F7D0A">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0F7D0A">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0F7D0A">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0F7D0A">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0F7D0A">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0F7D0A">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0F7D0A">
            <w:pPr>
              <w:widowControl/>
              <w:spacing w:beforeLines="50" w:afterLines="50"/>
              <w:jc w:val="center"/>
              <w:rPr>
                <w:rFonts w:ascii="宋体" w:eastAsia="宋体" w:hAnsi="宋体"/>
              </w:rPr>
            </w:pPr>
          </w:p>
          <w:p w:rsidR="001D75FE" w:rsidRDefault="001D75FE" w:rsidP="000F7D0A">
            <w:pPr>
              <w:widowControl/>
              <w:spacing w:beforeLines="50" w:afterLines="50"/>
              <w:jc w:val="center"/>
              <w:rPr>
                <w:rFonts w:ascii="宋体" w:eastAsia="宋体" w:hAnsi="宋体"/>
              </w:rPr>
            </w:pPr>
            <w:r>
              <w:rPr>
                <w:rFonts w:ascii="宋体" w:eastAsia="宋体" w:hAnsi="宋体" w:hint="eastAsia"/>
              </w:rPr>
              <w:t>理</w:t>
            </w:r>
          </w:p>
          <w:p w:rsidR="001D75FE" w:rsidRDefault="001D75FE" w:rsidP="000F7D0A">
            <w:pPr>
              <w:widowControl/>
              <w:spacing w:beforeLines="50" w:afterLines="50"/>
              <w:jc w:val="center"/>
              <w:rPr>
                <w:rFonts w:ascii="宋体" w:eastAsia="宋体" w:hAnsi="宋体"/>
              </w:rPr>
            </w:pPr>
            <w:r>
              <w:rPr>
                <w:rFonts w:ascii="宋体" w:eastAsia="宋体" w:hAnsi="宋体" w:hint="eastAsia"/>
              </w:rPr>
              <w:t>论</w:t>
            </w:r>
          </w:p>
          <w:p w:rsidR="001D75FE" w:rsidRDefault="001D75FE" w:rsidP="000F7D0A">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0F7D0A">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0F7D0A">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0F7D0A">
            <w:pPr>
              <w:widowControl/>
              <w:spacing w:beforeLines="50" w:afterLines="50"/>
              <w:jc w:val="center"/>
              <w:rPr>
                <w:rFonts w:ascii="宋体" w:eastAsia="宋体" w:hAnsi="宋体"/>
              </w:rPr>
            </w:pPr>
          </w:p>
          <w:p w:rsidR="001D75FE" w:rsidRPr="0034254B" w:rsidRDefault="001D75FE" w:rsidP="000F7D0A">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0F7D0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F7D0A">
            <w:pPr>
              <w:widowControl/>
              <w:spacing w:beforeLines="50" w:afterLines="50"/>
              <w:jc w:val="center"/>
              <w:rPr>
                <w:rFonts w:ascii="宋体" w:eastAsia="宋体" w:hAnsi="宋体"/>
              </w:rPr>
            </w:pPr>
          </w:p>
        </w:tc>
        <w:tc>
          <w:tcPr>
            <w:tcW w:w="2123" w:type="dxa"/>
            <w:vAlign w:val="center"/>
          </w:tcPr>
          <w:p w:rsidR="001D75FE" w:rsidRPr="0034254B" w:rsidRDefault="001D75FE" w:rsidP="000F7D0A">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0F7D0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F7D0A">
            <w:pPr>
              <w:widowControl/>
              <w:spacing w:beforeLines="50" w:afterLines="50"/>
              <w:jc w:val="center"/>
              <w:rPr>
                <w:rFonts w:ascii="宋体" w:eastAsia="宋体" w:hAnsi="宋体"/>
              </w:rPr>
            </w:pPr>
          </w:p>
        </w:tc>
        <w:tc>
          <w:tcPr>
            <w:tcW w:w="2123" w:type="dxa"/>
            <w:vAlign w:val="center"/>
          </w:tcPr>
          <w:p w:rsidR="001D75FE" w:rsidRPr="0034254B" w:rsidRDefault="001D75FE" w:rsidP="000F7D0A">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0F7D0A">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0F7D0A">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0F7D0A">
            <w:pPr>
              <w:widowControl/>
              <w:spacing w:beforeLines="50" w:afterLines="50"/>
              <w:jc w:val="center"/>
              <w:rPr>
                <w:rFonts w:ascii="宋体" w:eastAsia="宋体" w:hAnsi="宋体"/>
              </w:rPr>
            </w:pPr>
          </w:p>
        </w:tc>
        <w:tc>
          <w:tcPr>
            <w:tcW w:w="2123" w:type="dxa"/>
            <w:vAlign w:val="center"/>
          </w:tcPr>
          <w:p w:rsidR="001D75FE" w:rsidRPr="0034254B" w:rsidRDefault="001D75FE" w:rsidP="000F7D0A">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0F7D0A">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0F7D0A">
            <w:pPr>
              <w:widowControl/>
              <w:spacing w:beforeLines="50" w:afterLines="50"/>
              <w:rPr>
                <w:rFonts w:ascii="宋体" w:eastAsia="宋体" w:hAnsi="宋体"/>
              </w:rPr>
            </w:pPr>
          </w:p>
          <w:p w:rsidR="00A06341" w:rsidRDefault="00A06341" w:rsidP="000F7D0A">
            <w:pPr>
              <w:widowControl/>
              <w:spacing w:beforeLines="50" w:afterLines="50"/>
              <w:jc w:val="center"/>
              <w:rPr>
                <w:rFonts w:ascii="宋体" w:eastAsia="宋体" w:hAnsi="宋体"/>
              </w:rPr>
            </w:pPr>
            <w:r>
              <w:rPr>
                <w:rFonts w:ascii="宋体" w:eastAsia="宋体" w:hAnsi="宋体" w:hint="eastAsia"/>
              </w:rPr>
              <w:t>技</w:t>
            </w:r>
          </w:p>
          <w:p w:rsidR="00A06341" w:rsidRDefault="00A06341" w:rsidP="000F7D0A">
            <w:pPr>
              <w:widowControl/>
              <w:spacing w:beforeLines="50" w:afterLines="50"/>
              <w:jc w:val="center"/>
              <w:rPr>
                <w:rFonts w:ascii="宋体" w:eastAsia="宋体" w:hAnsi="宋体"/>
              </w:rPr>
            </w:pPr>
            <w:r>
              <w:rPr>
                <w:rFonts w:ascii="宋体" w:eastAsia="宋体" w:hAnsi="宋体" w:hint="eastAsia"/>
              </w:rPr>
              <w:t>术</w:t>
            </w:r>
          </w:p>
          <w:p w:rsidR="00A06341" w:rsidRDefault="00A06341" w:rsidP="000F7D0A">
            <w:pPr>
              <w:widowControl/>
              <w:spacing w:beforeLines="50" w:afterLines="50"/>
              <w:jc w:val="center"/>
              <w:rPr>
                <w:rFonts w:ascii="宋体" w:eastAsia="宋体" w:hAnsi="宋体"/>
              </w:rPr>
            </w:pPr>
            <w:r>
              <w:rPr>
                <w:rFonts w:ascii="宋体" w:eastAsia="宋体" w:hAnsi="宋体" w:hint="eastAsia"/>
              </w:rPr>
              <w:t>\</w:t>
            </w:r>
          </w:p>
          <w:p w:rsidR="00A06341" w:rsidRDefault="00A06341" w:rsidP="000F7D0A">
            <w:pPr>
              <w:widowControl/>
              <w:spacing w:beforeLines="50" w:afterLines="50"/>
              <w:jc w:val="center"/>
              <w:rPr>
                <w:rFonts w:ascii="宋体" w:eastAsia="宋体" w:hAnsi="宋体"/>
              </w:rPr>
            </w:pPr>
            <w:r>
              <w:rPr>
                <w:rFonts w:ascii="宋体" w:eastAsia="宋体" w:hAnsi="宋体"/>
              </w:rPr>
              <w:t>技</w:t>
            </w:r>
          </w:p>
          <w:p w:rsidR="00A06341" w:rsidRDefault="00A06341" w:rsidP="000F7D0A">
            <w:pPr>
              <w:widowControl/>
              <w:spacing w:beforeLines="50" w:afterLines="50"/>
              <w:jc w:val="center"/>
              <w:rPr>
                <w:rFonts w:ascii="宋体" w:eastAsia="宋体" w:hAnsi="宋体"/>
              </w:rPr>
            </w:pPr>
            <w:r>
              <w:rPr>
                <w:rFonts w:ascii="宋体" w:eastAsia="宋体" w:hAnsi="宋体"/>
              </w:rPr>
              <w:t>能</w:t>
            </w:r>
          </w:p>
          <w:p w:rsidR="00A06341" w:rsidRDefault="00A06341" w:rsidP="000F7D0A">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0F7D0A">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0F7D0A">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0F7D0A">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0F7D0A">
            <w:pPr>
              <w:widowControl/>
              <w:spacing w:beforeLines="50" w:afterLines="50"/>
              <w:jc w:val="center"/>
              <w:rPr>
                <w:rFonts w:ascii="宋体" w:eastAsia="宋体" w:hAnsi="宋体"/>
              </w:rPr>
            </w:pPr>
          </w:p>
        </w:tc>
        <w:tc>
          <w:tcPr>
            <w:tcW w:w="2123" w:type="dxa"/>
            <w:vAlign w:val="center"/>
          </w:tcPr>
          <w:p w:rsidR="00A06341" w:rsidRPr="00514923" w:rsidRDefault="00A06341" w:rsidP="000F7D0A">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0F7D0A">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0F7D0A">
            <w:pPr>
              <w:widowControl/>
              <w:spacing w:beforeLines="50" w:afterLines="50"/>
              <w:jc w:val="center"/>
              <w:rPr>
                <w:rFonts w:ascii="宋体" w:eastAsia="宋体" w:hAnsi="宋体"/>
              </w:rPr>
            </w:pPr>
          </w:p>
        </w:tc>
        <w:tc>
          <w:tcPr>
            <w:tcW w:w="2123" w:type="dxa"/>
            <w:vAlign w:val="center"/>
          </w:tcPr>
          <w:p w:rsidR="00A06341" w:rsidRPr="0034254B" w:rsidRDefault="00A06341" w:rsidP="000F7D0A">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0F7D0A">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0F7D0A">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0F7D0A">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0F7D0A">
            <w:pPr>
              <w:widowControl/>
              <w:spacing w:beforeLines="50" w:afterLines="50"/>
              <w:jc w:val="center"/>
              <w:rPr>
                <w:rFonts w:ascii="宋体" w:eastAsia="宋体" w:hAnsi="宋体"/>
              </w:rPr>
            </w:pPr>
          </w:p>
        </w:tc>
        <w:tc>
          <w:tcPr>
            <w:tcW w:w="2091" w:type="dxa"/>
            <w:vAlign w:val="center"/>
          </w:tcPr>
          <w:p w:rsidR="00A06341" w:rsidRDefault="00A06341" w:rsidP="000F7D0A">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0F7D0A">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0F7D0A">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0F7D0A">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0F7D0A">
            <w:pPr>
              <w:widowControl/>
              <w:spacing w:beforeLines="50" w:afterLines="50"/>
              <w:jc w:val="center"/>
              <w:rPr>
                <w:rFonts w:ascii="宋体" w:eastAsia="宋体" w:hAnsi="宋体"/>
              </w:rPr>
            </w:pPr>
            <w:r>
              <w:rPr>
                <w:rFonts w:ascii="宋体" w:eastAsia="宋体" w:hAnsi="宋体"/>
              </w:rPr>
              <w:t>36</w:t>
            </w:r>
          </w:p>
        </w:tc>
      </w:tr>
    </w:tbl>
    <w:p w:rsidR="00A06341" w:rsidRDefault="00A06341" w:rsidP="000F7D0A">
      <w:pPr>
        <w:widowControl/>
        <w:spacing w:beforeLines="50" w:afterLines="50"/>
        <w:ind w:firstLineChars="200" w:firstLine="562"/>
        <w:jc w:val="left"/>
        <w:rPr>
          <w:rFonts w:ascii="黑体" w:eastAsia="黑体" w:hAnsi="黑体"/>
          <w:b/>
          <w:sz w:val="28"/>
          <w:szCs w:val="28"/>
        </w:rPr>
      </w:pPr>
    </w:p>
    <w:p w:rsidR="00CA53B2" w:rsidRDefault="0034254B" w:rsidP="000F7D0A">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0F7D0A">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0F7D0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0F7D0A">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0F7D0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0F7D0A">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0F7D0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0F7D0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C464A6" w:rsidP="000F7D0A">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0F7D0A">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0F7D0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0F7D0A">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D715F7" w:rsidP="000F7D0A">
            <w:pPr>
              <w:widowControl/>
              <w:spacing w:beforeLines="50" w:afterLines="50"/>
              <w:jc w:val="center"/>
              <w:rPr>
                <w:rFonts w:ascii="宋体" w:eastAsia="宋体" w:hAnsi="宋体"/>
                <w:szCs w:val="21"/>
              </w:rPr>
            </w:pP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0F7D0A">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0F7D0A">
            <w:pPr>
              <w:widowControl/>
              <w:spacing w:beforeLines="50" w:afterLines="50"/>
              <w:jc w:val="center"/>
              <w:rPr>
                <w:rFonts w:ascii="宋体" w:eastAsia="宋体" w:hAnsi="宋体"/>
                <w:szCs w:val="21"/>
              </w:rPr>
            </w:pPr>
          </w:p>
        </w:tc>
      </w:tr>
    </w:tbl>
    <w:p w:rsidR="00BA23F0" w:rsidRDefault="00BA23F0" w:rsidP="000F7D0A">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0F7D0A">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0F7D0A">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0F7D0A">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0F7D0A">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0F7D0A">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0F7D0A">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0F7D0A">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0F7D0A">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0F7D0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0F7D0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0F7D0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0F7D0A">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F7D0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0F7D0A">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F7D0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F7D0A">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0F7D0A">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0F7D0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0F7D0A">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0F7D0A">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0F7D0A">
            <w:pPr>
              <w:spacing w:beforeLines="50" w:afterLines="50"/>
              <w:rPr>
                <w:rFonts w:ascii="宋体" w:eastAsia="宋体" w:hAnsi="宋体"/>
                <w:szCs w:val="21"/>
              </w:rPr>
            </w:pPr>
          </w:p>
        </w:tc>
      </w:tr>
    </w:tbl>
    <w:p w:rsidR="00F56396" w:rsidRPr="008F70E3" w:rsidRDefault="00F56396" w:rsidP="00D87315">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4F7" w:rsidRDefault="004A54F7" w:rsidP="00AA630A">
      <w:r>
        <w:separator/>
      </w:r>
    </w:p>
  </w:endnote>
  <w:endnote w:type="continuationSeparator" w:id="1">
    <w:p w:rsidR="004A54F7" w:rsidRDefault="004A54F7"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4F7" w:rsidRDefault="004A54F7" w:rsidP="00AA630A">
      <w:r>
        <w:separator/>
      </w:r>
    </w:p>
  </w:footnote>
  <w:footnote w:type="continuationSeparator" w:id="1">
    <w:p w:rsidR="004A54F7" w:rsidRDefault="004A54F7"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77A5F"/>
    <w:rsid w:val="000C5147"/>
    <w:rsid w:val="000D64E5"/>
    <w:rsid w:val="000F054A"/>
    <w:rsid w:val="000F241F"/>
    <w:rsid w:val="000F298B"/>
    <w:rsid w:val="000F7D0A"/>
    <w:rsid w:val="001075AF"/>
    <w:rsid w:val="00113276"/>
    <w:rsid w:val="00126543"/>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8182C"/>
    <w:rsid w:val="00594A04"/>
    <w:rsid w:val="005A0378"/>
    <w:rsid w:val="005C3972"/>
    <w:rsid w:val="00643B71"/>
    <w:rsid w:val="00665621"/>
    <w:rsid w:val="006C4C7D"/>
    <w:rsid w:val="006E4F82"/>
    <w:rsid w:val="006F64C9"/>
    <w:rsid w:val="007446B5"/>
    <w:rsid w:val="007639A2"/>
    <w:rsid w:val="007C379D"/>
    <w:rsid w:val="007C62ED"/>
    <w:rsid w:val="007E39E3"/>
    <w:rsid w:val="008128AD"/>
    <w:rsid w:val="00815832"/>
    <w:rsid w:val="008560E2"/>
    <w:rsid w:val="008717EC"/>
    <w:rsid w:val="00872520"/>
    <w:rsid w:val="00886EBF"/>
    <w:rsid w:val="008B2D7E"/>
    <w:rsid w:val="008F70E3"/>
    <w:rsid w:val="00936127"/>
    <w:rsid w:val="00946CC7"/>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E23D2"/>
    <w:rsid w:val="00C00798"/>
    <w:rsid w:val="00C4309D"/>
    <w:rsid w:val="00C464A6"/>
    <w:rsid w:val="00C54636"/>
    <w:rsid w:val="00C70DE5"/>
    <w:rsid w:val="00CA53B2"/>
    <w:rsid w:val="00CD6667"/>
    <w:rsid w:val="00D02F99"/>
    <w:rsid w:val="00D13271"/>
    <w:rsid w:val="00D14471"/>
    <w:rsid w:val="00D351C3"/>
    <w:rsid w:val="00D417A1"/>
    <w:rsid w:val="00D46D7F"/>
    <w:rsid w:val="00D504B7"/>
    <w:rsid w:val="00D51480"/>
    <w:rsid w:val="00D64EBE"/>
    <w:rsid w:val="00D715F7"/>
    <w:rsid w:val="00D87315"/>
    <w:rsid w:val="00DD7B5F"/>
    <w:rsid w:val="00DE7849"/>
    <w:rsid w:val="00E05E8B"/>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1104</TotalTime>
  <Pages>15</Pages>
  <Words>1562</Words>
  <Characters>8907</Characters>
  <Application>Microsoft Office Word</Application>
  <DocSecurity>0</DocSecurity>
  <Lines>74</Lines>
  <Paragraphs>20</Paragraphs>
  <ScaleCrop>false</ScaleCrop>
  <Company>P R C</Company>
  <LinksUpToDate>false</LinksUpToDate>
  <CharactersWithSpaces>10449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71</cp:revision>
  <cp:lastPrinted>2020-12-24T07:17:00Z</cp:lastPrinted>
  <dcterms:created xsi:type="dcterms:W3CDTF">2020-12-08T08:33:00Z</dcterms:created>
  <dcterms:modified xsi:type="dcterms:W3CDTF">2023-10-07T05:02:00Z</dcterms:modified>
</cp:coreProperties>
</file>