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DDD" w:rsidRDefault="00B310BF" w:rsidP="001B6758">
      <w:pPr>
        <w:spacing w:beforeLines="50" w:afterLines="50"/>
        <w:jc w:val="center"/>
        <w:rPr>
          <w:rFonts w:ascii="黑体" w:eastAsia="黑体" w:hAnsi="黑体"/>
          <w:sz w:val="32"/>
          <w:szCs w:val="32"/>
        </w:rPr>
      </w:pPr>
      <w:r>
        <w:rPr>
          <w:rFonts w:ascii="黑体" w:eastAsia="黑体" w:hAnsi="黑体" w:hint="eastAsia"/>
          <w:sz w:val="32"/>
          <w:szCs w:val="32"/>
        </w:rPr>
        <w:t>《运动技能强化（三）健美操》课程教学大纲</w:t>
      </w:r>
    </w:p>
    <w:p w:rsidR="007A0DDD" w:rsidRDefault="00B310BF" w:rsidP="001B6758">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7A0DDD">
        <w:trPr>
          <w:jc w:val="center"/>
        </w:trPr>
        <w:tc>
          <w:tcPr>
            <w:tcW w:w="1135"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F96817" w:rsidRPr="00F96817" w:rsidRDefault="00F96817" w:rsidP="001B6758">
            <w:pPr>
              <w:spacing w:beforeLines="50" w:afterLines="50"/>
              <w:jc w:val="left"/>
              <w:rPr>
                <w:rFonts w:ascii="宋体" w:eastAsia="宋体" w:hAnsi="宋体"/>
              </w:rPr>
            </w:pPr>
            <w:r w:rsidRPr="00F96817">
              <w:rPr>
                <w:rFonts w:ascii="宋体" w:eastAsia="宋体" w:hAnsi="宋体"/>
              </w:rPr>
              <w:t>Enhancement andTraining of Sports</w:t>
            </w:r>
          </w:p>
          <w:p w:rsidR="007A0DDD" w:rsidRDefault="00F96817" w:rsidP="001B6758">
            <w:pPr>
              <w:spacing w:beforeLines="50" w:afterLines="50"/>
              <w:jc w:val="left"/>
              <w:rPr>
                <w:rFonts w:ascii="宋体" w:eastAsia="宋体" w:hAnsi="宋体"/>
              </w:rPr>
            </w:pPr>
            <w:r w:rsidRPr="00F96817">
              <w:rPr>
                <w:rFonts w:ascii="宋体" w:eastAsia="宋体" w:hAnsi="宋体"/>
              </w:rPr>
              <w:t xml:space="preserve">Skills </w:t>
            </w:r>
            <w:r>
              <w:rPr>
                <w:rStyle w:val="fontstyle01"/>
                <w:rFonts w:hint="default"/>
              </w:rPr>
              <w:t>III</w:t>
            </w:r>
            <w:r>
              <w:rPr>
                <w:rFonts w:ascii="宋体" w:eastAsia="宋体" w:hAnsi="宋体" w:hint="eastAsia"/>
              </w:rPr>
              <w:t>(</w:t>
            </w:r>
            <w:r w:rsidRPr="00F96817">
              <w:rPr>
                <w:rFonts w:ascii="宋体" w:eastAsia="宋体" w:hAnsi="宋体"/>
              </w:rPr>
              <w:t>Aerobics</w:t>
            </w:r>
            <w:r>
              <w:rPr>
                <w:rFonts w:ascii="宋体" w:eastAsia="宋体" w:hAnsi="宋体" w:hint="eastAsia"/>
              </w:rPr>
              <w:t>)</w:t>
            </w:r>
          </w:p>
        </w:tc>
        <w:tc>
          <w:tcPr>
            <w:tcW w:w="1134"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7A0DDD" w:rsidRDefault="00F96817" w:rsidP="001B6758">
            <w:pPr>
              <w:spacing w:beforeLines="50" w:afterLines="50"/>
              <w:rPr>
                <w:rFonts w:ascii="宋体" w:eastAsia="宋体" w:hAnsi="宋体"/>
              </w:rPr>
            </w:pPr>
            <w:r>
              <w:rPr>
                <w:rFonts w:ascii="宋体" w:eastAsia="宋体" w:hAnsi="宋体" w:hint="eastAsia"/>
              </w:rPr>
              <w:t>PEED0099</w:t>
            </w:r>
          </w:p>
        </w:tc>
      </w:tr>
      <w:tr w:rsidR="007A0DDD">
        <w:trPr>
          <w:jc w:val="center"/>
        </w:trPr>
        <w:tc>
          <w:tcPr>
            <w:tcW w:w="1135"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7A0DDD" w:rsidRDefault="00B310BF" w:rsidP="001B6758">
            <w:pPr>
              <w:spacing w:beforeLines="50" w:afterLines="50"/>
              <w:jc w:val="left"/>
              <w:rPr>
                <w:rFonts w:ascii="宋体" w:eastAsia="宋体" w:hAnsi="宋体"/>
              </w:rPr>
            </w:pPr>
            <w:r>
              <w:rPr>
                <w:rFonts w:ascii="宋体" w:eastAsia="宋体" w:hAnsi="宋体" w:hint="eastAsia"/>
              </w:rPr>
              <w:t>专业选修</w:t>
            </w:r>
          </w:p>
        </w:tc>
        <w:tc>
          <w:tcPr>
            <w:tcW w:w="1134"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7A0DDD" w:rsidRDefault="00B310BF" w:rsidP="001B6758">
            <w:pPr>
              <w:spacing w:beforeLines="50" w:afterLines="50"/>
              <w:rPr>
                <w:rFonts w:ascii="宋体" w:eastAsia="宋体" w:hAnsi="宋体"/>
              </w:rPr>
            </w:pPr>
            <w:r>
              <w:rPr>
                <w:rFonts w:ascii="宋体" w:eastAsia="宋体" w:hAnsi="宋体"/>
              </w:rPr>
              <w:t>体育教育</w:t>
            </w:r>
          </w:p>
        </w:tc>
      </w:tr>
      <w:tr w:rsidR="007A0DDD">
        <w:trPr>
          <w:jc w:val="center"/>
        </w:trPr>
        <w:tc>
          <w:tcPr>
            <w:tcW w:w="1135"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7A0DDD" w:rsidRDefault="00B310BF" w:rsidP="001B6758">
            <w:pPr>
              <w:spacing w:beforeLines="50" w:afterLines="50"/>
              <w:jc w:val="left"/>
              <w:rPr>
                <w:rFonts w:ascii="宋体" w:eastAsia="宋体" w:hAnsi="宋体"/>
              </w:rPr>
            </w:pPr>
            <w:r>
              <w:rPr>
                <w:rFonts w:ascii="宋体" w:eastAsia="宋体" w:hAnsi="宋体" w:hint="eastAsia"/>
              </w:rPr>
              <w:t>2</w:t>
            </w:r>
          </w:p>
        </w:tc>
        <w:tc>
          <w:tcPr>
            <w:tcW w:w="1134"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7A0DDD" w:rsidRDefault="00B310BF" w:rsidP="001B6758">
            <w:pPr>
              <w:spacing w:beforeLines="50" w:afterLines="50"/>
              <w:rPr>
                <w:rFonts w:ascii="宋体" w:eastAsia="宋体" w:hAnsi="宋体"/>
              </w:rPr>
            </w:pPr>
            <w:r>
              <w:rPr>
                <w:rFonts w:ascii="宋体" w:eastAsia="宋体" w:hAnsi="宋体" w:hint="eastAsia"/>
              </w:rPr>
              <w:t>72</w:t>
            </w:r>
          </w:p>
        </w:tc>
      </w:tr>
      <w:tr w:rsidR="007A0DDD">
        <w:trPr>
          <w:jc w:val="center"/>
        </w:trPr>
        <w:tc>
          <w:tcPr>
            <w:tcW w:w="1135"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7A0DDD" w:rsidRDefault="00B310BF" w:rsidP="001B6758">
            <w:pPr>
              <w:spacing w:beforeLines="50" w:afterLines="50"/>
              <w:jc w:val="left"/>
              <w:rPr>
                <w:rFonts w:ascii="宋体" w:eastAsia="宋体" w:hAnsi="宋体"/>
              </w:rPr>
            </w:pPr>
            <w:r>
              <w:rPr>
                <w:rFonts w:ascii="宋体" w:eastAsia="宋体" w:hAnsi="宋体" w:hint="eastAsia"/>
              </w:rPr>
              <w:t>史得丽</w:t>
            </w:r>
            <w:r w:rsidR="00F96817">
              <w:rPr>
                <w:rFonts w:ascii="宋体" w:eastAsia="宋体" w:hAnsi="宋体" w:hint="eastAsia"/>
              </w:rPr>
              <w:t>、张庆如、陈瑞琴</w:t>
            </w:r>
            <w:r w:rsidR="000D3FAD">
              <w:rPr>
                <w:rFonts w:ascii="宋体" w:eastAsia="宋体" w:hAnsi="宋体" w:hint="eastAsia"/>
              </w:rPr>
              <w:t>、陈松</w:t>
            </w:r>
          </w:p>
        </w:tc>
        <w:tc>
          <w:tcPr>
            <w:tcW w:w="1134"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7A0DDD" w:rsidRDefault="00B310BF" w:rsidP="001B6758">
            <w:pPr>
              <w:spacing w:beforeLines="50" w:afterLines="50"/>
              <w:rPr>
                <w:rFonts w:ascii="宋体" w:eastAsia="宋体" w:hAnsi="宋体"/>
              </w:rPr>
            </w:pPr>
            <w:r>
              <w:rPr>
                <w:rFonts w:ascii="宋体" w:eastAsia="宋体" w:hAnsi="宋体" w:hint="eastAsia"/>
              </w:rPr>
              <w:t>202</w:t>
            </w:r>
            <w:r w:rsidR="001B6758">
              <w:rPr>
                <w:rFonts w:ascii="宋体" w:eastAsia="宋体" w:hAnsi="宋体" w:hint="eastAsia"/>
              </w:rPr>
              <w:t>3</w:t>
            </w:r>
            <w:r>
              <w:rPr>
                <w:rFonts w:ascii="宋体" w:eastAsia="宋体" w:hAnsi="宋体" w:hint="eastAsia"/>
              </w:rPr>
              <w:t>.</w:t>
            </w:r>
            <w:r w:rsidR="001B6758">
              <w:rPr>
                <w:rFonts w:ascii="宋体" w:eastAsia="宋体" w:hAnsi="宋体" w:hint="eastAsia"/>
              </w:rPr>
              <w:t>8</w:t>
            </w:r>
          </w:p>
        </w:tc>
      </w:tr>
      <w:tr w:rsidR="007A0DDD">
        <w:trPr>
          <w:jc w:val="center"/>
        </w:trPr>
        <w:tc>
          <w:tcPr>
            <w:tcW w:w="1135" w:type="dxa"/>
            <w:vAlign w:val="center"/>
          </w:tcPr>
          <w:p w:rsidR="007A0DDD" w:rsidRDefault="00B310BF" w:rsidP="001B6758">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7A0DDD" w:rsidRDefault="00B310BF" w:rsidP="001B6758">
            <w:pPr>
              <w:spacing w:beforeLines="50" w:afterLines="50"/>
              <w:rPr>
                <w:rFonts w:ascii="宋体" w:eastAsia="宋体" w:hAnsi="宋体"/>
              </w:rPr>
            </w:pPr>
            <w:r>
              <w:rPr>
                <w:rFonts w:ascii="宋体" w:eastAsia="宋体" w:hAnsi="宋体" w:hint="eastAsia"/>
              </w:rPr>
              <w:t>陈瑞琴主编的《</w:t>
            </w:r>
            <w:r w:rsidR="00F96817">
              <w:rPr>
                <w:rFonts w:ascii="宋体" w:eastAsia="宋体" w:hAnsi="宋体" w:hint="eastAsia"/>
              </w:rPr>
              <w:t>健美操、啦啦操运动教程</w:t>
            </w:r>
            <w:r>
              <w:rPr>
                <w:rFonts w:ascii="宋体" w:eastAsia="宋体" w:hAnsi="宋体" w:hint="eastAsia"/>
              </w:rPr>
              <w:t>》苏州大学出版社</w:t>
            </w:r>
            <w:r w:rsidR="00F96817">
              <w:rPr>
                <w:rFonts w:ascii="宋体" w:eastAsia="宋体" w:hAnsi="宋体" w:hint="eastAsia"/>
              </w:rPr>
              <w:t>2022年6月</w:t>
            </w:r>
          </w:p>
        </w:tc>
      </w:tr>
    </w:tbl>
    <w:p w:rsidR="007A0DDD" w:rsidRDefault="00B310BF" w:rsidP="001B6758">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7A0DDD" w:rsidRDefault="00B310BF" w:rsidP="001B6758">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7A0DDD" w:rsidRDefault="00B310BF">
      <w:pPr>
        <w:spacing w:line="360" w:lineRule="auto"/>
        <w:ind w:firstLineChars="300" w:firstLine="630"/>
      </w:pPr>
      <w:r>
        <w:rPr>
          <w:rFonts w:ascii="宋体" w:eastAsia="宋体" w:hAnsi="宋体" w:hint="eastAsia"/>
        </w:rPr>
        <w:t>通过运动技能强化（三）健美操教学训练，使学生在原有的技能基础上再有提高和突破，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rsidR="007A0DDD" w:rsidRDefault="00B310BF" w:rsidP="001B6758">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7A0DDD" w:rsidRDefault="00B310BF" w:rsidP="001B6758">
      <w:pPr>
        <w:pStyle w:val="a3"/>
        <w:spacing w:beforeLines="50" w:afterLines="50" w:line="360" w:lineRule="auto"/>
        <w:ind w:leftChars="200" w:left="1246" w:hangingChars="343" w:hanging="826"/>
        <w:rPr>
          <w:rFonts w:hAnsi="宋体" w:cs="宋体"/>
          <w:szCs w:val="21"/>
        </w:rPr>
      </w:pPr>
      <w:r>
        <w:rPr>
          <w:rFonts w:ascii="黑体" w:eastAsia="黑体" w:hAnsi="黑体" w:cs="宋体" w:hint="eastAsia"/>
          <w:b/>
          <w:sz w:val="24"/>
          <w:szCs w:val="24"/>
        </w:rPr>
        <w:t>课程目标1：</w:t>
      </w:r>
      <w:r>
        <w:rPr>
          <w:rFonts w:hAnsi="宋体" w:cs="宋体" w:hint="eastAsia"/>
          <w:szCs w:val="21"/>
        </w:rPr>
        <w:t>通过视频录像与实际相结合的教学方式，使学生了解并学习竞技健美操组别分类与难度分类，学习竞技健美操难度动作并掌握训练方法，学习竞技健美操规定套路，加强学生基本身体素质、健美操专项能力与柔韧性，扎实竞技健美操基本功，强化运动技能。</w:t>
      </w:r>
    </w:p>
    <w:p w:rsidR="007A0DDD" w:rsidRDefault="00B310BF" w:rsidP="001B6758">
      <w:pPr>
        <w:pStyle w:val="a3"/>
        <w:spacing w:beforeLines="50" w:afterLines="50" w:line="360" w:lineRule="auto"/>
        <w:ind w:leftChars="250" w:left="1138" w:hangingChars="292" w:hanging="613"/>
        <w:rPr>
          <w:rFonts w:hAnsi="宋体" w:cs="宋体"/>
          <w:szCs w:val="21"/>
        </w:rPr>
      </w:pPr>
      <w:r>
        <w:rPr>
          <w:rFonts w:hAnsi="宋体" w:cs="宋体" w:hint="eastAsia"/>
          <w:szCs w:val="21"/>
        </w:rPr>
        <w:t>1.1了解健美操运动技能强化（三）选修学习任务，正确认识学习目标，端正学习态度，通过观摩健美操比赛视频和教学视频，了解竞技健美操的成套结构、各年龄段组别分类，以及采用的难度，了解竞技健美操的难度组别与相应分值。</w:t>
      </w:r>
    </w:p>
    <w:p w:rsidR="007A0DDD" w:rsidRDefault="00B310BF" w:rsidP="001B6758">
      <w:pPr>
        <w:pStyle w:val="a3"/>
        <w:spacing w:beforeLines="50" w:afterLines="50" w:line="360" w:lineRule="auto"/>
        <w:ind w:leftChars="200" w:left="1140" w:hangingChars="343" w:hanging="720"/>
        <w:rPr>
          <w:rFonts w:hAnsi="宋体" w:cs="宋体"/>
          <w:szCs w:val="21"/>
        </w:rPr>
      </w:pPr>
      <w:r>
        <w:rPr>
          <w:rFonts w:hAnsi="宋体" w:cs="宋体" w:hint="eastAsia"/>
          <w:szCs w:val="21"/>
        </w:rPr>
        <w:lastRenderedPageBreak/>
        <w:t>1.2   扎实竞技健美操基本功，加强柔韧性训练，增强各肌肉的控制力与肌耐力，提高专项能力。</w:t>
      </w:r>
    </w:p>
    <w:p w:rsidR="007A0DDD" w:rsidRDefault="00B310BF">
      <w:pPr>
        <w:pStyle w:val="a3"/>
        <w:spacing w:line="360" w:lineRule="auto"/>
        <w:ind w:leftChars="200" w:left="1140" w:hangingChars="343" w:hanging="720"/>
        <w:rPr>
          <w:rFonts w:hAnsi="宋体" w:cs="宋体"/>
          <w:szCs w:val="21"/>
        </w:rPr>
      </w:pPr>
      <w:r>
        <w:rPr>
          <w:rFonts w:hAnsi="宋体" w:cs="宋体" w:hint="eastAsia"/>
          <w:szCs w:val="21"/>
        </w:rPr>
        <w:t>1.3   学习竞技健美操规定套路，在套路中强调基本功的规范性；在套路中强调所有动作的协调配合；在套路中强调难度动作的成功率。</w:t>
      </w:r>
    </w:p>
    <w:p w:rsidR="007A0DDD" w:rsidRDefault="00B310BF" w:rsidP="001B6758">
      <w:pPr>
        <w:pStyle w:val="a3"/>
        <w:spacing w:beforeLines="50" w:afterLines="50" w:line="360" w:lineRule="auto"/>
        <w:ind w:leftChars="200" w:left="1140" w:hangingChars="343" w:hanging="720"/>
        <w:rPr>
          <w:rFonts w:hAnsi="宋体" w:cs="宋体"/>
          <w:szCs w:val="21"/>
        </w:rPr>
      </w:pPr>
      <w:r>
        <w:rPr>
          <w:rFonts w:hAnsi="宋体" w:cs="宋体" w:hint="eastAsia"/>
          <w:szCs w:val="21"/>
        </w:rPr>
        <w:t>1.4   了解竞技健美操操化动作的创编原则、方法和步骤，多观摩、多学习，突出竞技特征，强调高规格、高标准。</w:t>
      </w:r>
    </w:p>
    <w:p w:rsidR="007A0DDD" w:rsidRDefault="00B310BF" w:rsidP="001B6758">
      <w:pPr>
        <w:pStyle w:val="a3"/>
        <w:spacing w:beforeLines="50" w:afterLines="50" w:line="360" w:lineRule="auto"/>
        <w:ind w:leftChars="200" w:left="1140" w:hangingChars="343" w:hanging="720"/>
        <w:rPr>
          <w:rFonts w:hAnsi="宋体" w:cs="宋体"/>
          <w:szCs w:val="21"/>
        </w:rPr>
      </w:pPr>
      <w:r>
        <w:rPr>
          <w:rFonts w:hAnsi="宋体" w:cs="宋体" w:hint="eastAsia"/>
          <w:szCs w:val="21"/>
        </w:rPr>
        <w:t>1.5   掌握竞技健美操成套创编结构，通过实践课程强化竞技健美操运动技能，增强心肺功能、耐力，通过成套练习锻炼学生吃苦耐劳、永不放弃良好品德，增强学生自信心、表现力和表现欲。</w:t>
      </w:r>
    </w:p>
    <w:p w:rsidR="007A0DDD" w:rsidRDefault="00B310BF">
      <w:pPr>
        <w:spacing w:line="360" w:lineRule="auto"/>
        <w:jc w:val="left"/>
        <w:rPr>
          <w:rFonts w:ascii="宋体" w:eastAsia="宋体" w:hAnsi="宋体"/>
          <w:szCs w:val="21"/>
        </w:rPr>
      </w:pPr>
      <w:r>
        <w:rPr>
          <w:rFonts w:ascii="黑体" w:eastAsia="黑体" w:hAnsi="黑体" w:cs="宋体" w:hint="eastAsia"/>
          <w:b/>
          <w:sz w:val="24"/>
          <w:szCs w:val="24"/>
        </w:rPr>
        <w:t>课程目标2：</w:t>
      </w:r>
      <w:r>
        <w:rPr>
          <w:rFonts w:ascii="宋体" w:eastAsia="宋体" w:hAnsi="宋体" w:cs="宋体" w:hint="eastAsia"/>
        </w:rPr>
        <w:t>通过竞技健美操专项能力训练，培养学生吃苦耐劳、不轻言放弃的运动精神，提高学生身体素质、平衡与柔韧、跳跃与翻腾等竞技能力。</w:t>
      </w:r>
    </w:p>
    <w:p w:rsidR="007A0DDD" w:rsidRDefault="00B310BF">
      <w:pPr>
        <w:spacing w:line="360" w:lineRule="auto"/>
        <w:ind w:firstLineChars="200" w:firstLine="420"/>
        <w:jc w:val="left"/>
        <w:rPr>
          <w:rFonts w:ascii="宋体" w:eastAsia="宋体" w:hAnsi="宋体"/>
          <w:szCs w:val="21"/>
        </w:rPr>
      </w:pPr>
      <w:r>
        <w:rPr>
          <w:rFonts w:ascii="宋体" w:eastAsia="宋体" w:hAnsi="宋体" w:hint="eastAsia"/>
          <w:szCs w:val="21"/>
        </w:rPr>
        <w:t>2.1通过身体素质练习提高学生身体素质能力，锻炼学生吃苦耐劳的良好品德和坚持到底的毅力，使了解掌握健美操项目的身体素质训练方法与原则。</w:t>
      </w:r>
    </w:p>
    <w:p w:rsidR="007A0DDD" w:rsidRDefault="00B310BF">
      <w:pPr>
        <w:spacing w:line="360" w:lineRule="auto"/>
        <w:ind w:firstLineChars="200" w:firstLine="420"/>
        <w:jc w:val="left"/>
        <w:rPr>
          <w:rFonts w:ascii="宋体" w:eastAsia="宋体" w:hAnsi="宋体"/>
          <w:szCs w:val="21"/>
        </w:rPr>
      </w:pPr>
      <w:r>
        <w:rPr>
          <w:rFonts w:ascii="宋体" w:eastAsia="宋体" w:hAnsi="宋体" w:hint="eastAsia"/>
          <w:szCs w:val="21"/>
        </w:rPr>
        <w:t>2.2通过平衡与柔韧训练提高学生身体各部位柔韧性，小关节柔软度，增强学生平衡感。</w:t>
      </w:r>
    </w:p>
    <w:p w:rsidR="007A0DDD" w:rsidRDefault="00B310BF">
      <w:pPr>
        <w:spacing w:line="360" w:lineRule="auto"/>
        <w:ind w:firstLineChars="200" w:firstLine="420"/>
        <w:jc w:val="left"/>
        <w:rPr>
          <w:rFonts w:ascii="宋体" w:eastAsia="宋体" w:hAnsi="宋体"/>
          <w:szCs w:val="21"/>
        </w:rPr>
      </w:pPr>
      <w:r>
        <w:rPr>
          <w:rFonts w:ascii="宋体" w:eastAsia="宋体" w:hAnsi="宋体" w:hint="eastAsia"/>
          <w:szCs w:val="21"/>
        </w:rPr>
        <w:t>2.3.通过跳跃训练，加强学生在空中的姿态控制，强化学生腿部力量。通过翻腾练习，使学生能掌握基础翻腾动作及其训练方法，了解学习较高难度翻腾，培养学生学习兴趣和学习动力。</w:t>
      </w:r>
    </w:p>
    <w:p w:rsidR="007A0DDD" w:rsidRDefault="00B310BF" w:rsidP="001B6758">
      <w:pPr>
        <w:pStyle w:val="a3"/>
        <w:spacing w:beforeLines="50" w:afterLines="50" w:line="360" w:lineRule="auto"/>
        <w:ind w:leftChars="200" w:left="1246" w:hangingChars="343" w:hanging="826"/>
        <w:rPr>
          <w:rFonts w:hAnsi="宋体" w:cs="宋体"/>
          <w:szCs w:val="21"/>
        </w:rPr>
      </w:pPr>
      <w:r>
        <w:rPr>
          <w:rFonts w:ascii="黑体" w:eastAsia="黑体" w:hAnsi="黑体" w:cs="黑体" w:hint="eastAsia"/>
          <w:b/>
          <w:bCs/>
          <w:sz w:val="24"/>
          <w:szCs w:val="24"/>
        </w:rPr>
        <w:t>课程目标3：</w:t>
      </w:r>
      <w:r>
        <w:rPr>
          <w:rFonts w:hAnsi="宋体" w:cs="宋体" w:hint="eastAsia"/>
          <w:szCs w:val="21"/>
        </w:rPr>
        <w:t>通过健美操理论知识以及基本动作的学习，使学生对创编产生兴趣，并充分发挥个人优势，独立编排一节竞技健美操专项课的热身活动，并按照要求撰写对应教案。培养学生自主学习、创新学习意识，鼓励学生独立创编，提高学生综合能力。</w:t>
      </w:r>
    </w:p>
    <w:p w:rsidR="007A0DDD" w:rsidRDefault="00B310BF" w:rsidP="001B6758">
      <w:pPr>
        <w:pStyle w:val="a3"/>
        <w:spacing w:beforeLines="50" w:afterLines="50" w:line="360" w:lineRule="auto"/>
        <w:ind w:leftChars="200" w:left="1140" w:hangingChars="343" w:hanging="720"/>
        <w:rPr>
          <w:rFonts w:hAnsi="宋体" w:cs="宋体"/>
          <w:szCs w:val="21"/>
        </w:rPr>
      </w:pPr>
      <w:r>
        <w:rPr>
          <w:rFonts w:hAnsi="宋体" w:cs="宋体" w:hint="eastAsia"/>
          <w:szCs w:val="21"/>
        </w:rPr>
        <w:t>3.1  了解竞技健美操动作的创编的原则、方法和步骤，通过所学竞技健美操基本步伐以及基本手臂，学会创编竞技健美操手臂、步伐小组合，掌握竞技健身操热身部分循序渐进的原则进行设计与编排，培养学生创新能力。</w:t>
      </w:r>
    </w:p>
    <w:p w:rsidR="007A0DDD" w:rsidRDefault="00B310BF" w:rsidP="001B6758">
      <w:pPr>
        <w:pStyle w:val="a3"/>
        <w:spacing w:beforeLines="50" w:afterLines="50" w:line="360" w:lineRule="auto"/>
        <w:ind w:leftChars="200" w:left="1140" w:hangingChars="343" w:hanging="720"/>
        <w:rPr>
          <w:rFonts w:hAnsi="宋体" w:cs="宋体"/>
          <w:szCs w:val="21"/>
        </w:rPr>
      </w:pPr>
      <w:r>
        <w:rPr>
          <w:rFonts w:hAnsi="宋体" w:cs="宋体" w:hint="eastAsia"/>
          <w:szCs w:val="21"/>
        </w:rPr>
        <w:t>3.2   了解健美操相关术语的概念及其作用，基本掌握健美操术语，提高学生的语言表达能力。掌握中小学健美操教学原则与教学方法，培养学生的教学能力。并在撰写教案中充分运用术语。</w:t>
      </w:r>
    </w:p>
    <w:p w:rsidR="007A0DDD" w:rsidRDefault="00B310BF" w:rsidP="001B6758">
      <w:pPr>
        <w:pStyle w:val="a3"/>
        <w:spacing w:beforeLines="50" w:afterLines="50" w:line="360" w:lineRule="auto"/>
        <w:ind w:leftChars="200" w:left="1140" w:hangingChars="343" w:hanging="720"/>
        <w:rPr>
          <w:rFonts w:hAnsi="宋体" w:cs="宋体"/>
          <w:szCs w:val="21"/>
        </w:rPr>
      </w:pPr>
      <w:r>
        <w:rPr>
          <w:rFonts w:hAnsi="宋体" w:cs="宋体" w:hint="eastAsia"/>
          <w:szCs w:val="21"/>
        </w:rPr>
        <w:lastRenderedPageBreak/>
        <w:t>3.3   充分了解健美操专项课的热身活动需要分为几个步骤；每个步骤的时间把控要清晰，并能有效的达到热身目的以及后续课程的导入。</w:t>
      </w:r>
    </w:p>
    <w:p w:rsidR="007A0DDD" w:rsidRDefault="00B310BF">
      <w:pPr>
        <w:spacing w:line="360" w:lineRule="auto"/>
        <w:rPr>
          <w:rFonts w:ascii="宋体" w:eastAsia="宋体" w:hAnsi="宋体" w:cs="宋体"/>
          <w:szCs w:val="21"/>
        </w:rPr>
      </w:pPr>
      <w:r>
        <w:rPr>
          <w:rFonts w:ascii="宋体" w:eastAsia="宋体" w:hAnsi="宋体" w:cs="宋体" w:hint="eastAsia"/>
          <w:szCs w:val="21"/>
        </w:rPr>
        <w:t>3.4   对于音乐的选取，学生需要更多的掌握并观看视频资料等。要充分了解并熟知竞技健身操的适用音乐及节奏，强调项目特征。</w:t>
      </w:r>
    </w:p>
    <w:p w:rsidR="007A0DDD" w:rsidRDefault="00B310BF" w:rsidP="001B6758">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7A0DDD" w:rsidRDefault="00B310BF" w:rsidP="001B6758">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130"/>
        <w:gridCol w:w="2131"/>
        <w:gridCol w:w="2131"/>
      </w:tblGrid>
      <w:tr w:rsidR="007A0DDD">
        <w:tc>
          <w:tcPr>
            <w:tcW w:w="2130"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课程目标</w:t>
            </w:r>
          </w:p>
        </w:tc>
        <w:tc>
          <w:tcPr>
            <w:tcW w:w="2130"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课程子目标</w:t>
            </w:r>
          </w:p>
        </w:tc>
        <w:tc>
          <w:tcPr>
            <w:tcW w:w="2131"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对应课程内容</w:t>
            </w:r>
          </w:p>
        </w:tc>
        <w:tc>
          <w:tcPr>
            <w:tcW w:w="2131"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对应毕业要求</w:t>
            </w:r>
          </w:p>
        </w:tc>
      </w:tr>
      <w:tr w:rsidR="007A0DDD">
        <w:tc>
          <w:tcPr>
            <w:tcW w:w="2130" w:type="dxa"/>
            <w:vMerge w:val="restart"/>
          </w:tcPr>
          <w:p w:rsidR="007A0DDD" w:rsidRDefault="007A0DDD">
            <w:pPr>
              <w:spacing w:line="360" w:lineRule="auto"/>
              <w:jc w:val="center"/>
              <w:rPr>
                <w:rFonts w:ascii="宋体" w:eastAsia="等线" w:hAnsi="宋体" w:cs="宋体"/>
                <w:szCs w:val="21"/>
              </w:rPr>
            </w:pPr>
          </w:p>
          <w:p w:rsidR="007A0DDD" w:rsidRDefault="007A0DDD">
            <w:pPr>
              <w:spacing w:line="360" w:lineRule="auto"/>
              <w:rPr>
                <w:rFonts w:ascii="宋体" w:eastAsia="等线" w:hAnsi="宋体" w:cs="宋体"/>
                <w:szCs w:val="21"/>
              </w:rPr>
            </w:pPr>
          </w:p>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1</w:t>
            </w:r>
          </w:p>
        </w:tc>
        <w:tc>
          <w:tcPr>
            <w:tcW w:w="2130"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1.1</w:t>
            </w:r>
          </w:p>
        </w:tc>
        <w:tc>
          <w:tcPr>
            <w:tcW w:w="2131"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技术：竞技健美操规定套路</w:t>
            </w:r>
          </w:p>
        </w:tc>
        <w:tc>
          <w:tcPr>
            <w:tcW w:w="2131"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师德规范、学科素养、</w:t>
            </w:r>
            <w:r>
              <w:rPr>
                <w:rFonts w:ascii="宋体" w:hAnsi="宋体" w:cs="宋体" w:hint="eastAsia"/>
                <w:szCs w:val="21"/>
              </w:rPr>
              <w:t>知识整合、学会反思</w:t>
            </w:r>
          </w:p>
        </w:tc>
      </w:tr>
      <w:tr w:rsidR="007A0DDD">
        <w:tc>
          <w:tcPr>
            <w:tcW w:w="2130" w:type="dxa"/>
            <w:vMerge/>
          </w:tcPr>
          <w:p w:rsidR="007A0DDD" w:rsidRDefault="007A0DDD">
            <w:pPr>
              <w:spacing w:line="360" w:lineRule="auto"/>
              <w:jc w:val="center"/>
              <w:rPr>
                <w:rFonts w:ascii="宋体" w:eastAsia="等线" w:hAnsi="宋体" w:cs="宋体"/>
                <w:szCs w:val="21"/>
              </w:rPr>
            </w:pPr>
          </w:p>
        </w:tc>
        <w:tc>
          <w:tcPr>
            <w:tcW w:w="2130"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1.2</w:t>
            </w:r>
            <w:r>
              <w:rPr>
                <w:rFonts w:ascii="宋体" w:eastAsia="等线" w:hAnsi="宋体" w:cs="宋体" w:hint="eastAsia"/>
                <w:szCs w:val="21"/>
              </w:rPr>
              <w:t>—</w:t>
            </w:r>
            <w:r>
              <w:rPr>
                <w:rFonts w:ascii="宋体" w:eastAsia="等线" w:hAnsi="宋体" w:cs="宋体" w:hint="eastAsia"/>
                <w:szCs w:val="21"/>
              </w:rPr>
              <w:t>1.5</w:t>
            </w:r>
          </w:p>
        </w:tc>
        <w:tc>
          <w:tcPr>
            <w:tcW w:w="2131" w:type="dxa"/>
          </w:tcPr>
          <w:p w:rsidR="007A0DDD" w:rsidRDefault="00B310BF">
            <w:pPr>
              <w:spacing w:line="360" w:lineRule="auto"/>
              <w:jc w:val="center"/>
              <w:rPr>
                <w:rFonts w:ascii="宋体" w:hAnsi="宋体" w:cs="宋体"/>
                <w:szCs w:val="21"/>
              </w:rPr>
            </w:pPr>
            <w:r>
              <w:rPr>
                <w:rFonts w:ascii="宋体" w:hAnsi="宋体" w:cs="宋体" w:hint="eastAsia"/>
                <w:szCs w:val="21"/>
              </w:rPr>
              <w:t>技术：竞技健美操规定套路</w:t>
            </w:r>
          </w:p>
        </w:tc>
        <w:tc>
          <w:tcPr>
            <w:tcW w:w="2131" w:type="dxa"/>
          </w:tcPr>
          <w:p w:rsidR="007A0DDD" w:rsidRDefault="00B310BF">
            <w:pPr>
              <w:spacing w:line="360" w:lineRule="auto"/>
              <w:jc w:val="center"/>
              <w:rPr>
                <w:rFonts w:ascii="宋体" w:hAnsi="宋体" w:cs="宋体"/>
                <w:szCs w:val="21"/>
              </w:rPr>
            </w:pPr>
            <w:r>
              <w:rPr>
                <w:rFonts w:ascii="宋体" w:hAnsi="宋体" w:cs="宋体" w:hint="eastAsia"/>
                <w:szCs w:val="21"/>
              </w:rPr>
              <w:t>教学能力、</w:t>
            </w:r>
            <w:r>
              <w:rPr>
                <w:rFonts w:ascii="宋体" w:eastAsia="等线" w:hAnsi="宋体" w:cs="宋体" w:hint="eastAsia"/>
                <w:szCs w:val="21"/>
              </w:rPr>
              <w:t>学科素养、学会反思</w:t>
            </w:r>
            <w:r>
              <w:rPr>
                <w:rFonts w:ascii="宋体" w:hAnsi="宋体" w:cs="宋体" w:hint="eastAsia"/>
                <w:szCs w:val="21"/>
              </w:rPr>
              <w:t>、师德师范、综合育人、自主学习</w:t>
            </w:r>
          </w:p>
        </w:tc>
      </w:tr>
      <w:tr w:rsidR="007A0DDD">
        <w:tc>
          <w:tcPr>
            <w:tcW w:w="2130" w:type="dxa"/>
          </w:tcPr>
          <w:p w:rsidR="007A0DDD" w:rsidRDefault="007A0DDD">
            <w:pPr>
              <w:spacing w:line="360" w:lineRule="auto"/>
              <w:jc w:val="center"/>
              <w:rPr>
                <w:rFonts w:ascii="宋体" w:eastAsia="等线" w:hAnsi="宋体" w:cs="宋体"/>
                <w:szCs w:val="21"/>
              </w:rPr>
            </w:pPr>
          </w:p>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2</w:t>
            </w:r>
          </w:p>
        </w:tc>
        <w:tc>
          <w:tcPr>
            <w:tcW w:w="2130" w:type="dxa"/>
          </w:tcPr>
          <w:p w:rsidR="007A0DDD" w:rsidRDefault="007A0DDD">
            <w:pPr>
              <w:spacing w:line="360" w:lineRule="auto"/>
              <w:jc w:val="center"/>
              <w:rPr>
                <w:rFonts w:ascii="宋体" w:eastAsia="等线" w:hAnsi="宋体" w:cs="宋体"/>
                <w:szCs w:val="21"/>
              </w:rPr>
            </w:pPr>
          </w:p>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2.1</w:t>
            </w:r>
            <w:r>
              <w:rPr>
                <w:rFonts w:ascii="宋体" w:eastAsia="等线" w:hAnsi="宋体" w:cs="宋体" w:hint="eastAsia"/>
                <w:szCs w:val="21"/>
              </w:rPr>
              <w:t>—</w:t>
            </w:r>
            <w:r>
              <w:rPr>
                <w:rFonts w:ascii="宋体" w:eastAsia="等线" w:hAnsi="宋体" w:cs="宋体" w:hint="eastAsia"/>
                <w:szCs w:val="21"/>
              </w:rPr>
              <w:t>2.5</w:t>
            </w:r>
          </w:p>
        </w:tc>
        <w:tc>
          <w:tcPr>
            <w:tcW w:w="2131" w:type="dxa"/>
          </w:tcPr>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技术：</w:t>
            </w:r>
            <w:r>
              <w:rPr>
                <w:rFonts w:ascii="宋体" w:hAnsi="宋体" w:cs="宋体" w:hint="eastAsia"/>
                <w:szCs w:val="21"/>
              </w:rPr>
              <w:t>竞技健美操专项能力、身体素质、柔韧</w:t>
            </w:r>
          </w:p>
        </w:tc>
        <w:tc>
          <w:tcPr>
            <w:tcW w:w="2131" w:type="dxa"/>
          </w:tcPr>
          <w:p w:rsidR="007A0DDD" w:rsidRDefault="00B310BF">
            <w:pPr>
              <w:spacing w:line="360" w:lineRule="auto"/>
              <w:jc w:val="center"/>
              <w:rPr>
                <w:rFonts w:ascii="宋体" w:eastAsia="等线" w:hAnsi="宋体" w:cs="宋体"/>
                <w:szCs w:val="21"/>
              </w:rPr>
            </w:pPr>
            <w:r>
              <w:rPr>
                <w:rFonts w:ascii="宋体" w:hAnsi="宋体" w:cs="宋体" w:hint="eastAsia"/>
                <w:szCs w:val="21"/>
              </w:rPr>
              <w:t>教学能力、</w:t>
            </w:r>
            <w:r>
              <w:rPr>
                <w:rFonts w:ascii="宋体" w:eastAsia="等线" w:hAnsi="宋体" w:cs="宋体" w:hint="eastAsia"/>
                <w:szCs w:val="21"/>
              </w:rPr>
              <w:t>学科素养、学会反思</w:t>
            </w:r>
            <w:r>
              <w:rPr>
                <w:rFonts w:ascii="宋体" w:hAnsi="宋体" w:cs="宋体" w:hint="eastAsia"/>
                <w:szCs w:val="21"/>
              </w:rPr>
              <w:t>、师德师范、综合育人、自主学习</w:t>
            </w:r>
          </w:p>
        </w:tc>
      </w:tr>
      <w:tr w:rsidR="007A0DDD">
        <w:tc>
          <w:tcPr>
            <w:tcW w:w="2130" w:type="dxa"/>
          </w:tcPr>
          <w:p w:rsidR="007A0DDD" w:rsidRDefault="007A0DDD">
            <w:pPr>
              <w:spacing w:line="360" w:lineRule="auto"/>
              <w:jc w:val="center"/>
              <w:rPr>
                <w:rFonts w:ascii="宋体" w:eastAsia="等线" w:hAnsi="宋体" w:cs="宋体"/>
                <w:szCs w:val="21"/>
              </w:rPr>
            </w:pPr>
          </w:p>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3</w:t>
            </w:r>
          </w:p>
        </w:tc>
        <w:tc>
          <w:tcPr>
            <w:tcW w:w="2130" w:type="dxa"/>
          </w:tcPr>
          <w:p w:rsidR="007A0DDD" w:rsidRDefault="007A0DDD">
            <w:pPr>
              <w:spacing w:line="360" w:lineRule="auto"/>
              <w:jc w:val="center"/>
              <w:rPr>
                <w:rFonts w:ascii="宋体" w:eastAsia="等线" w:hAnsi="宋体" w:cs="宋体"/>
                <w:szCs w:val="21"/>
              </w:rPr>
            </w:pPr>
          </w:p>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3.1</w:t>
            </w:r>
            <w:r>
              <w:rPr>
                <w:rFonts w:ascii="宋体" w:eastAsia="等线" w:hAnsi="宋体" w:cs="宋体" w:hint="eastAsia"/>
                <w:szCs w:val="21"/>
              </w:rPr>
              <w:t>—</w:t>
            </w:r>
            <w:r>
              <w:rPr>
                <w:rFonts w:ascii="宋体" w:eastAsia="等线" w:hAnsi="宋体" w:cs="宋体" w:hint="eastAsia"/>
                <w:szCs w:val="21"/>
              </w:rPr>
              <w:t>3.4</w:t>
            </w:r>
          </w:p>
        </w:tc>
        <w:tc>
          <w:tcPr>
            <w:tcW w:w="2131" w:type="dxa"/>
          </w:tcPr>
          <w:p w:rsidR="007A0DDD" w:rsidRDefault="007A0DDD">
            <w:pPr>
              <w:spacing w:line="360" w:lineRule="auto"/>
              <w:jc w:val="center"/>
              <w:rPr>
                <w:rFonts w:ascii="宋体" w:eastAsia="等线" w:hAnsi="宋体" w:cs="宋体"/>
                <w:szCs w:val="21"/>
              </w:rPr>
            </w:pPr>
          </w:p>
          <w:p w:rsidR="007A0DDD" w:rsidRDefault="00B310BF">
            <w:pPr>
              <w:spacing w:line="360" w:lineRule="auto"/>
              <w:jc w:val="center"/>
              <w:rPr>
                <w:rFonts w:ascii="宋体" w:eastAsia="等线" w:hAnsi="宋体" w:cs="宋体"/>
                <w:szCs w:val="21"/>
              </w:rPr>
            </w:pPr>
            <w:r>
              <w:rPr>
                <w:rFonts w:ascii="宋体" w:eastAsia="等线" w:hAnsi="宋体" w:cs="宋体" w:hint="eastAsia"/>
                <w:szCs w:val="21"/>
              </w:rPr>
              <w:t>技术：教学实践</w:t>
            </w:r>
          </w:p>
        </w:tc>
        <w:tc>
          <w:tcPr>
            <w:tcW w:w="2131" w:type="dxa"/>
          </w:tcPr>
          <w:p w:rsidR="007A0DDD" w:rsidRDefault="00B310BF">
            <w:pPr>
              <w:spacing w:line="360" w:lineRule="auto"/>
              <w:jc w:val="center"/>
              <w:rPr>
                <w:rFonts w:ascii="宋体" w:hAnsi="宋体" w:cs="宋体"/>
                <w:szCs w:val="21"/>
              </w:rPr>
            </w:pPr>
            <w:r>
              <w:rPr>
                <w:rFonts w:ascii="宋体" w:hAnsi="宋体" w:cs="宋体" w:hint="eastAsia"/>
                <w:szCs w:val="21"/>
              </w:rPr>
              <w:t>学科素养、自主学习、综合育人、沟通合作、教学能力、学会反思</w:t>
            </w:r>
          </w:p>
        </w:tc>
      </w:tr>
    </w:tbl>
    <w:p w:rsidR="007A0DDD" w:rsidRDefault="00B310BF" w:rsidP="001B6758">
      <w:pPr>
        <w:spacing w:beforeLines="50" w:afterLines="50"/>
        <w:rPr>
          <w:rFonts w:ascii="宋体" w:eastAsia="宋体" w:hAnsi="宋体"/>
        </w:rPr>
      </w:pPr>
      <w:r>
        <w:rPr>
          <w:rFonts w:ascii="黑体" w:eastAsia="黑体" w:hAnsi="黑体" w:hint="eastAsia"/>
          <w:b/>
          <w:sz w:val="28"/>
          <w:szCs w:val="28"/>
        </w:rPr>
        <w:t>三、教学内容</w:t>
      </w:r>
    </w:p>
    <w:p w:rsidR="007A0DDD" w:rsidRDefault="00B310BF" w:rsidP="001B6758">
      <w:pPr>
        <w:spacing w:beforeLines="50" w:afterLines="50"/>
        <w:rPr>
          <w:rFonts w:ascii="黑体" w:eastAsia="黑体" w:hAnsi="黑体"/>
          <w:sz w:val="28"/>
          <w:szCs w:val="28"/>
        </w:rPr>
      </w:pPr>
      <w:r>
        <w:rPr>
          <w:rFonts w:ascii="黑体" w:eastAsia="黑体" w:hAnsi="黑体" w:hint="eastAsia"/>
          <w:sz w:val="28"/>
          <w:szCs w:val="28"/>
        </w:rPr>
        <w:t>理论部分</w:t>
      </w:r>
    </w:p>
    <w:p w:rsidR="007A0DDD" w:rsidRDefault="00B310BF" w:rsidP="001B6758">
      <w:pPr>
        <w:spacing w:beforeLines="50" w:afterLines="50" w:line="340" w:lineRule="exact"/>
        <w:rPr>
          <w:rFonts w:ascii="宋体" w:eastAsia="黑体" w:hAnsi="宋体" w:cs="宋体"/>
          <w:color w:val="000000"/>
          <w:kern w:val="0"/>
          <w:szCs w:val="21"/>
        </w:rPr>
      </w:pPr>
      <w:r>
        <w:rPr>
          <w:rFonts w:ascii="黑体" w:eastAsia="黑体" w:hAnsi="黑体" w:cs="Times New Roman" w:hint="eastAsia"/>
          <w:b/>
          <w:sz w:val="24"/>
          <w:szCs w:val="24"/>
        </w:rPr>
        <w:t>第一章 竞技</w:t>
      </w:r>
      <w:r>
        <w:rPr>
          <w:rFonts w:ascii="黑体" w:eastAsia="黑体" w:hAnsi="黑体" w:hint="eastAsia"/>
          <w:b/>
          <w:sz w:val="24"/>
          <w:szCs w:val="24"/>
        </w:rPr>
        <w:t>健美操成套动作的构成</w:t>
      </w:r>
    </w:p>
    <w:p w:rsidR="007A0DDD" w:rsidRDefault="00B310BF">
      <w:pPr>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1.教学目标：了解竞技健美操成套动作的构成</w:t>
      </w:r>
    </w:p>
    <w:p w:rsidR="007A0DDD" w:rsidRDefault="00B310BF">
      <w:pPr>
        <w:widowControl/>
        <w:jc w:val="left"/>
        <w:rPr>
          <w:rFonts w:ascii="宋体" w:eastAsia="宋体" w:hAnsi="宋体" w:cs="宋体"/>
          <w:color w:val="000000"/>
          <w:kern w:val="0"/>
          <w:szCs w:val="21"/>
        </w:rPr>
      </w:pPr>
      <w:r>
        <w:rPr>
          <w:rFonts w:ascii="宋体" w:eastAsia="宋体" w:hAnsi="宋体" w:cs="TimesNewRomanPSMT" w:hint="eastAsia"/>
          <w:color w:val="000000"/>
          <w:kern w:val="0"/>
          <w:szCs w:val="21"/>
        </w:rPr>
        <w:t>2</w:t>
      </w:r>
      <w:r>
        <w:rPr>
          <w:rFonts w:ascii="宋体" w:eastAsia="宋体" w:hAnsi="宋体" w:cs="TimesNewRomanPSMT"/>
          <w:color w:val="000000"/>
          <w:kern w:val="0"/>
          <w:szCs w:val="21"/>
        </w:rPr>
        <w:t>.</w:t>
      </w:r>
      <w:r>
        <w:rPr>
          <w:rFonts w:ascii="宋体" w:eastAsia="宋体" w:hAnsi="宋体" w:cs="宋体" w:hint="eastAsia"/>
          <w:color w:val="000000"/>
          <w:kern w:val="0"/>
          <w:szCs w:val="21"/>
        </w:rPr>
        <w:t>教学内容:</w:t>
      </w:r>
    </w:p>
    <w:p w:rsidR="007A0DDD" w:rsidRDefault="00B310BF" w:rsidP="001B6758">
      <w:pPr>
        <w:widowControl/>
        <w:spacing w:beforeLines="50" w:afterLines="50"/>
        <w:jc w:val="left"/>
        <w:rPr>
          <w:rFonts w:ascii="宋体" w:eastAsia="宋体" w:hAnsi="宋体"/>
          <w:szCs w:val="21"/>
        </w:rPr>
      </w:pPr>
      <w:r>
        <w:rPr>
          <w:rFonts w:ascii="宋体" w:eastAsia="宋体" w:hAnsi="宋体" w:cs="宋体" w:hint="eastAsia"/>
          <w:color w:val="000000"/>
          <w:kern w:val="0"/>
          <w:szCs w:val="21"/>
        </w:rPr>
        <w:t>（1）成套内容</w:t>
      </w:r>
    </w:p>
    <w:p w:rsidR="007A0DDD" w:rsidRDefault="00B310BF" w:rsidP="001B6758">
      <w:pPr>
        <w:widowControl/>
        <w:spacing w:beforeLines="50" w:afterLines="50"/>
        <w:jc w:val="left"/>
        <w:rPr>
          <w:rFonts w:ascii="宋体" w:eastAsia="宋体" w:hAnsi="宋体"/>
          <w:szCs w:val="21"/>
        </w:rPr>
      </w:pPr>
      <w:r>
        <w:rPr>
          <w:rFonts w:ascii="宋体" w:eastAsia="宋体" w:hAnsi="宋体" w:hint="eastAsia"/>
          <w:szCs w:val="21"/>
        </w:rPr>
        <w:t>（2）成套时间</w:t>
      </w:r>
    </w:p>
    <w:p w:rsidR="007A0DDD" w:rsidRDefault="00B310BF" w:rsidP="001B6758">
      <w:pPr>
        <w:widowControl/>
        <w:spacing w:beforeLines="50" w:afterLines="50"/>
        <w:jc w:val="left"/>
        <w:rPr>
          <w:rFonts w:ascii="宋体" w:eastAsia="宋体" w:hAnsi="宋体"/>
          <w:szCs w:val="21"/>
        </w:rPr>
      </w:pPr>
      <w:r>
        <w:rPr>
          <w:rFonts w:ascii="宋体" w:eastAsia="宋体" w:hAnsi="宋体" w:hint="eastAsia"/>
          <w:szCs w:val="21"/>
        </w:rPr>
        <w:t>（3）成套音乐</w:t>
      </w:r>
    </w:p>
    <w:p w:rsidR="007A0DDD" w:rsidRDefault="00B310BF" w:rsidP="001B6758">
      <w:pPr>
        <w:widowControl/>
        <w:spacing w:beforeLines="50" w:afterLines="5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TimesNewRomanPSMT"/>
          <w:color w:val="000000"/>
          <w:kern w:val="0"/>
          <w:szCs w:val="21"/>
        </w:rPr>
        <w:t>.</w:t>
      </w:r>
      <w:r>
        <w:rPr>
          <w:rFonts w:ascii="宋体" w:eastAsia="宋体" w:hAnsi="宋体" w:cs="宋体" w:hint="eastAsia"/>
          <w:color w:val="000000"/>
          <w:kern w:val="0"/>
          <w:szCs w:val="21"/>
        </w:rPr>
        <w:t>教学方法 :</w:t>
      </w:r>
    </w:p>
    <w:p w:rsidR="007A0DDD" w:rsidRDefault="00B310BF" w:rsidP="001B6758">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（1）讲授法：相关概念与方法。</w:t>
      </w:r>
    </w:p>
    <w:p w:rsidR="007A0DDD" w:rsidRDefault="00B310BF" w:rsidP="001B6758">
      <w:pPr>
        <w:widowControl/>
        <w:spacing w:beforeLines="50" w:afterLines="5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4</w:t>
      </w:r>
      <w:r>
        <w:rPr>
          <w:rFonts w:ascii="宋体" w:eastAsia="宋体" w:hAnsi="宋体" w:cs="TimesNewRomanPSMT"/>
          <w:color w:val="000000"/>
          <w:kern w:val="0"/>
          <w:szCs w:val="21"/>
        </w:rPr>
        <w:t>.</w:t>
      </w:r>
      <w:r>
        <w:rPr>
          <w:rFonts w:ascii="宋体" w:eastAsia="宋体" w:hAnsi="宋体" w:cs="TimesNewRomanPSMT" w:hint="eastAsia"/>
          <w:color w:val="000000"/>
          <w:kern w:val="0"/>
          <w:szCs w:val="21"/>
        </w:rPr>
        <w:t>教学评价</w:t>
      </w:r>
    </w:p>
    <w:p w:rsidR="007A0DDD" w:rsidRDefault="00B310BF">
      <w:pPr>
        <w:widowControl/>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7A0DDD" w:rsidRDefault="00B310BF">
      <w:pPr>
        <w:spacing w:line="360" w:lineRule="auto"/>
        <w:rPr>
          <w:rFonts w:ascii="宋体" w:eastAsia="宋体" w:hAnsi="宋体"/>
        </w:rPr>
      </w:pPr>
      <w:r>
        <w:rPr>
          <w:rFonts w:ascii="宋体" w:eastAsia="宋体" w:hAnsi="宋体" w:hint="eastAsia"/>
        </w:rPr>
        <w:t>（1）竞技健美操成套内容分别是？</w:t>
      </w:r>
    </w:p>
    <w:p w:rsidR="007A0DDD" w:rsidRDefault="00B310BF">
      <w:pPr>
        <w:spacing w:line="360" w:lineRule="auto"/>
        <w:rPr>
          <w:rFonts w:ascii="宋体" w:eastAsia="宋体" w:hAnsi="宋体"/>
        </w:rPr>
      </w:pPr>
      <w:r>
        <w:rPr>
          <w:rFonts w:ascii="宋体" w:eastAsia="宋体" w:hAnsi="宋体" w:hint="eastAsia"/>
        </w:rPr>
        <w:t>（2）竞技健美操所有项目成套时间均是？</w:t>
      </w:r>
    </w:p>
    <w:p w:rsidR="007A0DDD" w:rsidRDefault="00B310BF" w:rsidP="001B6758">
      <w:pPr>
        <w:spacing w:beforeLines="50" w:afterLines="50" w:line="340" w:lineRule="exact"/>
        <w:rPr>
          <w:rFonts w:ascii="黑体" w:eastAsia="黑体"/>
          <w:b/>
          <w:bCs/>
          <w:sz w:val="24"/>
          <w:szCs w:val="24"/>
        </w:rPr>
      </w:pPr>
      <w:r>
        <w:rPr>
          <w:rFonts w:ascii="黑体" w:eastAsia="黑体" w:hint="eastAsia"/>
          <w:b/>
          <w:bCs/>
          <w:sz w:val="24"/>
          <w:szCs w:val="24"/>
        </w:rPr>
        <w:t>第二章 竞技健美操评分规则</w:t>
      </w:r>
    </w:p>
    <w:p w:rsidR="007A0DDD" w:rsidRDefault="00B310BF">
      <w:pPr>
        <w:spacing w:line="360" w:lineRule="auto"/>
        <w:rPr>
          <w:rFonts w:ascii="宋体" w:eastAsia="宋体" w:hAnsi="宋体"/>
        </w:rPr>
      </w:pPr>
      <w:r>
        <w:rPr>
          <w:rFonts w:ascii="宋体" w:eastAsia="宋体" w:hAnsi="宋体" w:hint="eastAsia"/>
        </w:rPr>
        <w:t>1.教学目标：有氧舞蹈、有氧踏板的评分规则</w:t>
      </w:r>
    </w:p>
    <w:p w:rsidR="007A0DDD" w:rsidRDefault="00B310BF">
      <w:pPr>
        <w:spacing w:line="360" w:lineRule="auto"/>
        <w:rPr>
          <w:rFonts w:ascii="宋体" w:eastAsia="宋体" w:hAnsi="宋体"/>
        </w:rPr>
      </w:pPr>
      <w:r>
        <w:rPr>
          <w:rFonts w:ascii="宋体" w:eastAsia="宋体" w:hAnsi="宋体" w:hint="eastAsia"/>
        </w:rPr>
        <w:t>2.教学重点、艺术分与完成分</w:t>
      </w:r>
    </w:p>
    <w:p w:rsidR="007A0DDD" w:rsidRDefault="00B310BF">
      <w:pPr>
        <w:spacing w:line="360" w:lineRule="auto"/>
        <w:rPr>
          <w:rFonts w:ascii="宋体" w:eastAsia="宋体" w:hAnsi="宋体"/>
        </w:rPr>
      </w:pPr>
      <w:r>
        <w:rPr>
          <w:rFonts w:ascii="宋体" w:eastAsia="宋体" w:hAnsi="宋体" w:hint="eastAsia"/>
        </w:rPr>
        <w:t>3.教学内容</w:t>
      </w:r>
    </w:p>
    <w:p w:rsidR="007A0DDD" w:rsidRDefault="003A1F54">
      <w:pPr>
        <w:spacing w:line="360" w:lineRule="auto"/>
        <w:rPr>
          <w:rFonts w:ascii="宋体" w:eastAsia="宋体" w:hAnsi="宋体"/>
        </w:rPr>
      </w:pPr>
      <w:r>
        <w:rPr>
          <w:rFonts w:ascii="宋体" w:eastAsia="宋体" w:hAnsi="宋体"/>
        </w:rPr>
        <w:fldChar w:fldCharType="begin"/>
      </w:r>
      <w:r w:rsidR="00B310BF">
        <w:rPr>
          <w:rFonts w:ascii="宋体" w:eastAsia="宋体" w:hAnsi="宋体" w:hint="eastAsia"/>
        </w:rPr>
        <w:instrText>= 1 \* GB2</w:instrText>
      </w:r>
      <w:r>
        <w:rPr>
          <w:rFonts w:ascii="宋体" w:eastAsia="宋体" w:hAnsi="宋体"/>
        </w:rPr>
        <w:fldChar w:fldCharType="separate"/>
      </w:r>
      <w:r w:rsidR="00B310BF">
        <w:rPr>
          <w:rFonts w:ascii="宋体" w:eastAsia="宋体" w:hAnsi="宋体" w:hint="eastAsia"/>
        </w:rPr>
        <w:t>⑴</w:t>
      </w:r>
      <w:r>
        <w:rPr>
          <w:rFonts w:ascii="宋体" w:eastAsia="宋体" w:hAnsi="宋体"/>
        </w:rPr>
        <w:fldChar w:fldCharType="end"/>
      </w:r>
      <w:r w:rsidR="00B310BF">
        <w:rPr>
          <w:rFonts w:ascii="宋体" w:eastAsia="宋体" w:hAnsi="宋体" w:hint="eastAsia"/>
        </w:rPr>
        <w:t>有氧舞蹈项目总则</w:t>
      </w:r>
    </w:p>
    <w:p w:rsidR="007A0DDD" w:rsidRDefault="003A1F54">
      <w:pPr>
        <w:spacing w:line="360" w:lineRule="auto"/>
        <w:rPr>
          <w:rFonts w:ascii="宋体" w:eastAsia="宋体" w:hAnsi="宋体"/>
        </w:rPr>
      </w:pPr>
      <w:r>
        <w:rPr>
          <w:rFonts w:ascii="宋体" w:eastAsia="宋体" w:hAnsi="宋体"/>
        </w:rPr>
        <w:fldChar w:fldCharType="begin"/>
      </w:r>
      <w:r w:rsidR="00B310BF">
        <w:rPr>
          <w:rFonts w:ascii="宋体" w:eastAsia="宋体" w:hAnsi="宋体" w:hint="eastAsia"/>
        </w:rPr>
        <w:instrText>= 2 \* GB2</w:instrText>
      </w:r>
      <w:r>
        <w:rPr>
          <w:rFonts w:ascii="宋体" w:eastAsia="宋体" w:hAnsi="宋体"/>
        </w:rPr>
        <w:fldChar w:fldCharType="separate"/>
      </w:r>
      <w:r w:rsidR="00B310BF">
        <w:rPr>
          <w:rFonts w:ascii="宋体" w:eastAsia="宋体" w:hAnsi="宋体" w:hint="eastAsia"/>
        </w:rPr>
        <w:t>⑵</w:t>
      </w:r>
      <w:r>
        <w:rPr>
          <w:rFonts w:ascii="宋体" w:eastAsia="宋体" w:hAnsi="宋体"/>
        </w:rPr>
        <w:fldChar w:fldCharType="end"/>
      </w:r>
      <w:r w:rsidR="00B310BF">
        <w:rPr>
          <w:rFonts w:ascii="宋体" w:eastAsia="宋体" w:hAnsi="宋体" w:hint="eastAsia"/>
        </w:rPr>
        <w:t>有氧舞蹈艺术评分标准</w:t>
      </w:r>
    </w:p>
    <w:p w:rsidR="007A0DDD" w:rsidRDefault="003A1F54">
      <w:pPr>
        <w:spacing w:line="360" w:lineRule="auto"/>
        <w:rPr>
          <w:rFonts w:ascii="宋体" w:eastAsia="宋体" w:hAnsi="宋体"/>
        </w:rPr>
      </w:pPr>
      <w:r>
        <w:rPr>
          <w:rFonts w:ascii="宋体" w:eastAsia="宋体" w:hAnsi="宋体"/>
        </w:rPr>
        <w:fldChar w:fldCharType="begin"/>
      </w:r>
      <w:r w:rsidR="00B310BF">
        <w:rPr>
          <w:rFonts w:ascii="宋体" w:eastAsia="宋体" w:hAnsi="宋体" w:hint="eastAsia"/>
        </w:rPr>
        <w:instrText>= 3 \* GB2</w:instrText>
      </w:r>
      <w:r>
        <w:rPr>
          <w:rFonts w:ascii="宋体" w:eastAsia="宋体" w:hAnsi="宋体"/>
        </w:rPr>
        <w:fldChar w:fldCharType="separate"/>
      </w:r>
      <w:r w:rsidR="00B310BF">
        <w:rPr>
          <w:rFonts w:ascii="宋体" w:eastAsia="宋体" w:hAnsi="宋体" w:hint="eastAsia"/>
        </w:rPr>
        <w:t>⑶</w:t>
      </w:r>
      <w:r>
        <w:rPr>
          <w:rFonts w:ascii="宋体" w:eastAsia="宋体" w:hAnsi="宋体"/>
        </w:rPr>
        <w:fldChar w:fldCharType="end"/>
      </w:r>
      <w:r w:rsidR="00B310BF">
        <w:rPr>
          <w:rFonts w:ascii="宋体" w:eastAsia="宋体" w:hAnsi="宋体" w:hint="eastAsia"/>
        </w:rPr>
        <w:t>有氧舞蹈完成分的评判</w:t>
      </w:r>
    </w:p>
    <w:p w:rsidR="007A0DDD" w:rsidRDefault="003A1F54">
      <w:pPr>
        <w:spacing w:line="360" w:lineRule="auto"/>
        <w:rPr>
          <w:rFonts w:ascii="宋体" w:eastAsia="宋体" w:hAnsi="宋体"/>
        </w:rPr>
      </w:pPr>
      <w:r>
        <w:rPr>
          <w:rFonts w:ascii="宋体" w:eastAsia="宋体" w:hAnsi="宋体"/>
        </w:rPr>
        <w:fldChar w:fldCharType="begin"/>
      </w:r>
      <w:r w:rsidR="00B310BF">
        <w:rPr>
          <w:rFonts w:ascii="宋体" w:eastAsia="宋体" w:hAnsi="宋体" w:hint="eastAsia"/>
        </w:rPr>
        <w:instrText>= 4 \* GB2</w:instrText>
      </w:r>
      <w:r>
        <w:rPr>
          <w:rFonts w:ascii="宋体" w:eastAsia="宋体" w:hAnsi="宋体"/>
        </w:rPr>
        <w:fldChar w:fldCharType="separate"/>
      </w:r>
      <w:r w:rsidR="00B310BF">
        <w:rPr>
          <w:rFonts w:ascii="宋体" w:eastAsia="宋体" w:hAnsi="宋体" w:hint="eastAsia"/>
        </w:rPr>
        <w:t>⑷</w:t>
      </w:r>
      <w:r>
        <w:rPr>
          <w:rFonts w:ascii="宋体" w:eastAsia="宋体" w:hAnsi="宋体"/>
        </w:rPr>
        <w:fldChar w:fldCharType="end"/>
      </w:r>
      <w:r w:rsidR="00B310BF">
        <w:rPr>
          <w:rFonts w:ascii="宋体" w:eastAsia="宋体" w:hAnsi="宋体" w:hint="eastAsia"/>
        </w:rPr>
        <w:t>有氧踏板项目总则</w:t>
      </w:r>
    </w:p>
    <w:p w:rsidR="007A0DDD" w:rsidRDefault="003A1F54">
      <w:pPr>
        <w:spacing w:line="360" w:lineRule="auto"/>
        <w:rPr>
          <w:rFonts w:ascii="宋体" w:eastAsia="宋体" w:hAnsi="宋体"/>
        </w:rPr>
      </w:pPr>
      <w:r>
        <w:rPr>
          <w:rFonts w:ascii="宋体" w:eastAsia="宋体" w:hAnsi="宋体"/>
        </w:rPr>
        <w:fldChar w:fldCharType="begin"/>
      </w:r>
      <w:r w:rsidR="00B310BF">
        <w:rPr>
          <w:rFonts w:ascii="宋体" w:eastAsia="宋体" w:hAnsi="宋体" w:hint="eastAsia"/>
        </w:rPr>
        <w:instrText>= 5 \* GB2</w:instrText>
      </w:r>
      <w:r>
        <w:rPr>
          <w:rFonts w:ascii="宋体" w:eastAsia="宋体" w:hAnsi="宋体"/>
        </w:rPr>
        <w:fldChar w:fldCharType="separate"/>
      </w:r>
      <w:r w:rsidR="00B310BF">
        <w:rPr>
          <w:rFonts w:ascii="宋体" w:eastAsia="宋体" w:hAnsi="宋体" w:hint="eastAsia"/>
        </w:rPr>
        <w:t>⑸</w:t>
      </w:r>
      <w:r>
        <w:rPr>
          <w:rFonts w:ascii="宋体" w:eastAsia="宋体" w:hAnsi="宋体"/>
        </w:rPr>
        <w:fldChar w:fldCharType="end"/>
      </w:r>
      <w:r w:rsidR="00B310BF">
        <w:rPr>
          <w:rFonts w:ascii="宋体" w:eastAsia="宋体" w:hAnsi="宋体" w:hint="eastAsia"/>
        </w:rPr>
        <w:t>有氧踏板艺术评分标准</w:t>
      </w:r>
    </w:p>
    <w:p w:rsidR="007A0DDD" w:rsidRDefault="00B310BF">
      <w:pPr>
        <w:spacing w:line="360" w:lineRule="auto"/>
        <w:rPr>
          <w:rFonts w:ascii="宋体" w:eastAsia="宋体" w:hAnsi="宋体"/>
        </w:rPr>
      </w:pPr>
      <w:r>
        <w:rPr>
          <w:rFonts w:ascii="微软雅黑" w:eastAsia="微软雅黑" w:hAnsi="微软雅黑" w:cs="微软雅黑" w:hint="eastAsia"/>
        </w:rPr>
        <w:t>⑹</w:t>
      </w:r>
      <w:r>
        <w:rPr>
          <w:rFonts w:ascii="宋体" w:eastAsia="宋体" w:hAnsi="宋体" w:hint="eastAsia"/>
        </w:rPr>
        <w:t xml:space="preserve"> 有氧踏板完成分的评判</w:t>
      </w:r>
    </w:p>
    <w:p w:rsidR="007A0DDD" w:rsidRDefault="00B310BF">
      <w:pPr>
        <w:spacing w:line="360" w:lineRule="auto"/>
        <w:rPr>
          <w:rFonts w:ascii="宋体" w:eastAsia="宋体" w:hAnsi="宋体"/>
        </w:rPr>
      </w:pPr>
      <w:r>
        <w:rPr>
          <w:rFonts w:ascii="宋体" w:eastAsia="宋体" w:hAnsi="宋体" w:hint="eastAsia"/>
        </w:rPr>
        <w:t xml:space="preserve"> 4.教学方法</w:t>
      </w:r>
    </w:p>
    <w:p w:rsidR="007A0DDD" w:rsidRDefault="00B310BF">
      <w:pPr>
        <w:spacing w:line="360" w:lineRule="auto"/>
        <w:rPr>
          <w:rFonts w:ascii="宋体" w:eastAsia="宋体" w:hAnsi="宋体"/>
        </w:rPr>
      </w:pPr>
      <w:r>
        <w:rPr>
          <w:rFonts w:ascii="宋体" w:eastAsia="宋体" w:hAnsi="宋体" w:hint="eastAsia"/>
        </w:rPr>
        <w:t>（1）讲授法：讲授健美操术语名称、记写方法等</w:t>
      </w:r>
    </w:p>
    <w:p w:rsidR="007A0DDD" w:rsidRDefault="00B310BF">
      <w:pPr>
        <w:spacing w:line="360" w:lineRule="auto"/>
        <w:rPr>
          <w:rFonts w:ascii="宋体" w:eastAsia="宋体" w:hAnsi="宋体"/>
        </w:rPr>
      </w:pPr>
      <w:r>
        <w:rPr>
          <w:rFonts w:ascii="宋体" w:eastAsia="宋体" w:hAnsi="宋体" w:hint="eastAsia"/>
        </w:rPr>
        <w:t>（2）研讨法：以小组为单位，将教师布置的健美操组合动作用术语描述</w:t>
      </w:r>
    </w:p>
    <w:p w:rsidR="007A0DDD" w:rsidRDefault="00B310BF">
      <w:pPr>
        <w:spacing w:line="360" w:lineRule="auto"/>
        <w:rPr>
          <w:rFonts w:ascii="宋体" w:eastAsia="宋体" w:hAnsi="宋体"/>
        </w:rPr>
      </w:pPr>
      <w:r>
        <w:rPr>
          <w:rFonts w:ascii="宋体" w:eastAsia="宋体" w:hAnsi="宋体" w:hint="eastAsia"/>
        </w:rPr>
        <w:t>（3）案列法：教师举例所学健美操动作用健美操术语描述</w:t>
      </w:r>
    </w:p>
    <w:p w:rsidR="007A0DDD" w:rsidRDefault="00B310BF">
      <w:pPr>
        <w:spacing w:line="360" w:lineRule="auto"/>
        <w:rPr>
          <w:rFonts w:ascii="宋体" w:eastAsia="宋体" w:hAnsi="宋体"/>
        </w:rPr>
      </w:pPr>
      <w:r>
        <w:rPr>
          <w:rFonts w:ascii="宋体" w:eastAsia="宋体" w:hAnsi="宋体" w:hint="eastAsia"/>
        </w:rPr>
        <w:t>5.评价方法：</w:t>
      </w:r>
    </w:p>
    <w:p w:rsidR="007A0DDD" w:rsidRDefault="00B310BF">
      <w:pPr>
        <w:spacing w:line="360" w:lineRule="auto"/>
        <w:rPr>
          <w:rFonts w:ascii="宋体" w:eastAsia="宋体" w:hAnsi="宋体"/>
        </w:rPr>
      </w:pPr>
      <w:r>
        <w:rPr>
          <w:rFonts w:ascii="宋体" w:eastAsia="宋体" w:hAnsi="宋体" w:hint="eastAsia"/>
        </w:rPr>
        <w:t>回答以下思考题</w:t>
      </w:r>
    </w:p>
    <w:p w:rsidR="007A0DDD" w:rsidRDefault="00B310BF">
      <w:pPr>
        <w:spacing w:line="360" w:lineRule="auto"/>
        <w:rPr>
          <w:rFonts w:ascii="宋体" w:eastAsia="宋体" w:hAnsi="宋体"/>
        </w:rPr>
      </w:pPr>
      <w:r>
        <w:rPr>
          <w:rFonts w:ascii="宋体" w:eastAsia="宋体" w:hAnsi="宋体" w:hint="eastAsia"/>
        </w:rPr>
        <w:t>（1）什么是有氧舞蹈？</w:t>
      </w:r>
    </w:p>
    <w:p w:rsidR="007A0DDD" w:rsidRDefault="00B310BF">
      <w:pPr>
        <w:spacing w:line="360" w:lineRule="auto"/>
        <w:rPr>
          <w:rFonts w:ascii="宋体" w:eastAsia="宋体" w:hAnsi="宋体"/>
        </w:rPr>
      </w:pPr>
      <w:r>
        <w:rPr>
          <w:rFonts w:ascii="宋体" w:eastAsia="宋体" w:hAnsi="宋体" w:hint="eastAsia"/>
        </w:rPr>
        <w:t>（2）有氧舞蹈成套时长是多少？</w:t>
      </w:r>
    </w:p>
    <w:p w:rsidR="007A0DDD" w:rsidRDefault="00B310BF">
      <w:pPr>
        <w:spacing w:line="360" w:lineRule="auto"/>
        <w:rPr>
          <w:rFonts w:ascii="宋体" w:eastAsia="宋体" w:hAnsi="宋体"/>
        </w:rPr>
      </w:pPr>
      <w:r>
        <w:rPr>
          <w:rFonts w:ascii="宋体" w:eastAsia="宋体" w:hAnsi="宋体" w:hint="eastAsia"/>
        </w:rPr>
        <w:t>（3）有氧舞蹈的艺术评分标准为？</w:t>
      </w:r>
    </w:p>
    <w:p w:rsidR="007A0DDD" w:rsidRDefault="00B310BF">
      <w:pPr>
        <w:spacing w:line="360" w:lineRule="auto"/>
        <w:rPr>
          <w:rFonts w:ascii="宋体" w:eastAsia="宋体" w:hAnsi="宋体"/>
        </w:rPr>
      </w:pPr>
      <w:r>
        <w:rPr>
          <w:rFonts w:ascii="宋体" w:eastAsia="宋体" w:hAnsi="宋体" w:hint="eastAsia"/>
        </w:rPr>
        <w:t>（4）有氧踏板上场人数是？</w:t>
      </w:r>
    </w:p>
    <w:p w:rsidR="007A0DDD" w:rsidRDefault="00B310BF">
      <w:pPr>
        <w:rPr>
          <w:rFonts w:ascii="宋体" w:eastAsia="宋体" w:hAnsi="宋体"/>
        </w:rPr>
      </w:pPr>
      <w:r>
        <w:rPr>
          <w:rFonts w:ascii="宋体" w:eastAsia="宋体" w:hAnsi="宋体" w:hint="eastAsia"/>
        </w:rPr>
        <w:t>（5）有氧踏板完成减分有哪些？</w:t>
      </w:r>
    </w:p>
    <w:p w:rsidR="007A0DDD" w:rsidRDefault="00B310BF">
      <w:pPr>
        <w:spacing w:line="360" w:lineRule="auto"/>
        <w:rPr>
          <w:rFonts w:ascii="黑体" w:eastAsia="黑体" w:hAnsi="黑体"/>
          <w:sz w:val="28"/>
          <w:szCs w:val="28"/>
        </w:rPr>
      </w:pPr>
      <w:r>
        <w:rPr>
          <w:rFonts w:ascii="黑体" w:eastAsia="黑体" w:hAnsi="黑体" w:hint="eastAsia"/>
          <w:sz w:val="28"/>
          <w:szCs w:val="28"/>
        </w:rPr>
        <w:t>技术部分</w:t>
      </w:r>
    </w:p>
    <w:p w:rsidR="007A0DDD" w:rsidRDefault="00B310BF" w:rsidP="001B6758">
      <w:pPr>
        <w:widowControl/>
        <w:spacing w:beforeLines="50" w:afterLines="50" w:line="360" w:lineRule="auto"/>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第三章 竞技</w:t>
      </w:r>
      <w:r>
        <w:rPr>
          <w:rFonts w:ascii="黑体" w:eastAsia="黑体" w:hAnsi="黑体" w:hint="eastAsia"/>
          <w:b/>
          <w:sz w:val="24"/>
          <w:szCs w:val="24"/>
        </w:rPr>
        <w:t>健美操基本步伐</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教学目标</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（1）熟练掌握竞技健美操基本步伐</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（2）熟练掌握竞技健美操基本步伐与手臂动作</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（3）体会基本步伐与手臂动作的组合创编</w:t>
      </w:r>
    </w:p>
    <w:p w:rsidR="007A0DDD" w:rsidRDefault="00B310BF">
      <w:pPr>
        <w:spacing w:line="360" w:lineRule="auto"/>
        <w:ind w:leftChars="200" w:left="630" w:hangingChars="100" w:hanging="210"/>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7A0DDD" w:rsidRDefault="00B310BF">
      <w:pPr>
        <w:spacing w:line="360" w:lineRule="auto"/>
        <w:ind w:leftChars="200" w:left="630" w:hangingChars="100" w:hanging="210"/>
        <w:rPr>
          <w:rFonts w:ascii="宋体" w:eastAsia="宋体" w:hAnsi="宋体"/>
        </w:rPr>
      </w:pPr>
      <w:r>
        <w:rPr>
          <w:rFonts w:ascii="宋体" w:eastAsia="宋体" w:hAnsi="宋体" w:hint="eastAsia"/>
        </w:rPr>
        <w:t>教学重点：规范完成竞技健美操站姿、弹动、脚下步伐、上肢手臂操化基本功</w:t>
      </w:r>
    </w:p>
    <w:p w:rsidR="007A0DDD" w:rsidRDefault="00B310BF">
      <w:pPr>
        <w:spacing w:line="360" w:lineRule="auto"/>
        <w:ind w:leftChars="200" w:left="630" w:hangingChars="100" w:hanging="210"/>
        <w:rPr>
          <w:rFonts w:ascii="宋体" w:eastAsia="宋体" w:hAnsi="宋体" w:cs="宋体"/>
          <w:color w:val="000000"/>
          <w:kern w:val="0"/>
          <w:szCs w:val="21"/>
        </w:rPr>
      </w:pPr>
      <w:r>
        <w:rPr>
          <w:rFonts w:ascii="宋体" w:eastAsia="宋体" w:hAnsi="宋体" w:hint="eastAsia"/>
        </w:rPr>
        <w:t>教学难点：竞技健美操手臂动作配合基本步伐动作，在音乐伴奏下熟练完成。</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7A0DDD" w:rsidRDefault="00B310BF">
      <w:pPr>
        <w:spacing w:line="360" w:lineRule="auto"/>
        <w:ind w:leftChars="50" w:left="630" w:hangingChars="250" w:hanging="525"/>
        <w:rPr>
          <w:rFonts w:ascii="宋体" w:eastAsia="宋体" w:hAnsi="宋体"/>
        </w:rPr>
      </w:pPr>
      <w:r>
        <w:rPr>
          <w:rFonts w:ascii="宋体" w:eastAsia="宋体" w:hAnsi="宋体" w:hint="eastAsia"/>
        </w:rPr>
        <w:t>（1）基本姿态训练方法：站立、头位</w:t>
      </w:r>
    </w:p>
    <w:p w:rsidR="007A0DDD" w:rsidRDefault="00B310BF">
      <w:pPr>
        <w:spacing w:line="360" w:lineRule="auto"/>
        <w:ind w:leftChars="50" w:left="630" w:hangingChars="250" w:hanging="525"/>
        <w:rPr>
          <w:rFonts w:ascii="宋体" w:eastAsia="宋体" w:hAnsi="宋体"/>
        </w:rPr>
      </w:pPr>
      <w:r>
        <w:rPr>
          <w:rFonts w:ascii="宋体" w:eastAsia="宋体" w:hAnsi="宋体" w:hint="eastAsia"/>
        </w:rPr>
        <w:t>（2）手臂姿态训练方法：手形（并掌、开掌、花掌、拳）、手臂（举、屈伸、绕、绕环、振）</w:t>
      </w:r>
    </w:p>
    <w:p w:rsidR="007A0DDD" w:rsidRDefault="00B310BF">
      <w:pPr>
        <w:spacing w:line="360" w:lineRule="auto"/>
        <w:ind w:leftChars="50" w:left="630" w:hangingChars="250" w:hanging="525"/>
        <w:rPr>
          <w:rFonts w:ascii="宋体" w:eastAsia="宋体" w:hAnsi="宋体"/>
        </w:rPr>
      </w:pPr>
      <w:r>
        <w:rPr>
          <w:rFonts w:ascii="宋体" w:eastAsia="宋体" w:hAnsi="宋体" w:hint="eastAsia"/>
        </w:rPr>
        <w:t>（3）竞技健美操基本步伐</w:t>
      </w:r>
    </w:p>
    <w:p w:rsidR="007A0DDD" w:rsidRDefault="00B310BF">
      <w:pPr>
        <w:spacing w:line="360" w:lineRule="auto"/>
        <w:ind w:left="630" w:hangingChars="300" w:hanging="630"/>
        <w:rPr>
          <w:rFonts w:ascii="宋体" w:eastAsia="宋体" w:hAnsi="宋体"/>
        </w:rPr>
      </w:pPr>
      <w:r>
        <w:rPr>
          <w:rFonts w:ascii="宋体" w:eastAsia="宋体" w:hAnsi="宋体"/>
        </w:rPr>
        <w:t>①开合跳</w:t>
      </w:r>
    </w:p>
    <w:p w:rsidR="007A0DDD" w:rsidRDefault="00B310BF">
      <w:pPr>
        <w:spacing w:line="360" w:lineRule="auto"/>
        <w:ind w:left="630" w:hangingChars="300" w:hanging="630"/>
        <w:rPr>
          <w:rFonts w:ascii="宋体" w:eastAsia="宋体" w:hAnsi="宋体"/>
        </w:rPr>
      </w:pPr>
      <w:r>
        <w:rPr>
          <w:rFonts w:ascii="宋体" w:eastAsia="宋体" w:hAnsi="宋体"/>
        </w:rPr>
        <w:t>②弓步跳</w:t>
      </w:r>
    </w:p>
    <w:p w:rsidR="007A0DDD" w:rsidRDefault="00B310BF">
      <w:pPr>
        <w:spacing w:line="360" w:lineRule="auto"/>
        <w:ind w:left="630" w:hangingChars="300" w:hanging="630"/>
        <w:rPr>
          <w:rFonts w:ascii="宋体" w:eastAsia="宋体" w:hAnsi="宋体"/>
        </w:rPr>
      </w:pPr>
      <w:r>
        <w:rPr>
          <w:rFonts w:ascii="宋体" w:eastAsia="宋体" w:hAnsi="宋体"/>
        </w:rPr>
        <w:t>③后踢腿</w:t>
      </w:r>
    </w:p>
    <w:p w:rsidR="007A0DDD" w:rsidRDefault="003A1F54">
      <w:pPr>
        <w:spacing w:line="360" w:lineRule="auto"/>
        <w:ind w:left="630" w:hangingChars="300" w:hanging="630"/>
        <w:rPr>
          <w:rFonts w:ascii="宋体" w:eastAsia="宋体" w:hAnsi="宋体"/>
        </w:rPr>
      </w:pPr>
      <w:r>
        <w:rPr>
          <w:rFonts w:ascii="宋体" w:eastAsia="宋体" w:hAnsi="宋体"/>
        </w:rPr>
        <w:fldChar w:fldCharType="begin"/>
      </w:r>
      <w:r w:rsidR="00B310BF">
        <w:rPr>
          <w:rFonts w:ascii="宋体" w:eastAsia="宋体" w:hAnsi="宋体" w:hint="eastAsia"/>
        </w:rPr>
        <w:instrText>= 4 \* GB3</w:instrText>
      </w:r>
      <w:r>
        <w:rPr>
          <w:rFonts w:ascii="宋体" w:eastAsia="宋体" w:hAnsi="宋体"/>
        </w:rPr>
        <w:fldChar w:fldCharType="separate"/>
      </w:r>
      <w:r w:rsidR="00B310BF">
        <w:rPr>
          <w:rFonts w:ascii="宋体" w:eastAsia="宋体" w:hAnsi="宋体" w:hint="eastAsia"/>
        </w:rPr>
        <w:t>④</w:t>
      </w:r>
      <w:r>
        <w:rPr>
          <w:rFonts w:ascii="宋体" w:eastAsia="宋体" w:hAnsi="宋体"/>
        </w:rPr>
        <w:fldChar w:fldCharType="end"/>
      </w:r>
      <w:r w:rsidR="00B310BF">
        <w:rPr>
          <w:rFonts w:ascii="宋体" w:eastAsia="宋体" w:hAnsi="宋体"/>
        </w:rPr>
        <w:t>前弹踢跳</w:t>
      </w:r>
    </w:p>
    <w:p w:rsidR="007A0DDD" w:rsidRDefault="003A1F54">
      <w:pPr>
        <w:spacing w:line="360" w:lineRule="auto"/>
        <w:ind w:left="630" w:hangingChars="300" w:hanging="630"/>
        <w:rPr>
          <w:rFonts w:ascii="宋体" w:eastAsia="宋体" w:hAnsi="宋体"/>
        </w:rPr>
      </w:pPr>
      <w:r>
        <w:rPr>
          <w:rFonts w:ascii="宋体" w:eastAsia="宋体" w:hAnsi="宋体"/>
        </w:rPr>
        <w:fldChar w:fldCharType="begin"/>
      </w:r>
      <w:r w:rsidR="00B310BF">
        <w:rPr>
          <w:rFonts w:ascii="宋体" w:eastAsia="宋体" w:hAnsi="宋体" w:hint="eastAsia"/>
        </w:rPr>
        <w:instrText>= 5 \* GB3</w:instrText>
      </w:r>
      <w:r>
        <w:rPr>
          <w:rFonts w:ascii="宋体" w:eastAsia="宋体" w:hAnsi="宋体"/>
        </w:rPr>
        <w:fldChar w:fldCharType="separate"/>
      </w:r>
      <w:r w:rsidR="00B310BF">
        <w:rPr>
          <w:rFonts w:ascii="宋体" w:eastAsia="宋体" w:hAnsi="宋体" w:hint="eastAsia"/>
        </w:rPr>
        <w:t>⑤</w:t>
      </w:r>
      <w:r>
        <w:rPr>
          <w:rFonts w:ascii="宋体" w:eastAsia="宋体" w:hAnsi="宋体"/>
        </w:rPr>
        <w:fldChar w:fldCharType="end"/>
      </w:r>
      <w:r w:rsidR="00B310BF">
        <w:rPr>
          <w:rFonts w:ascii="宋体" w:eastAsia="宋体" w:hAnsi="宋体"/>
        </w:rPr>
        <w:t>侧弹踢跳</w:t>
      </w:r>
    </w:p>
    <w:p w:rsidR="007A0DDD" w:rsidRDefault="003A1F54">
      <w:pPr>
        <w:spacing w:line="360" w:lineRule="auto"/>
        <w:ind w:left="630" w:hangingChars="300" w:hanging="630"/>
        <w:rPr>
          <w:rFonts w:ascii="宋体" w:eastAsia="宋体" w:hAnsi="宋体"/>
        </w:rPr>
      </w:pPr>
      <w:r>
        <w:rPr>
          <w:rFonts w:ascii="宋体" w:eastAsia="宋体" w:hAnsi="宋体"/>
        </w:rPr>
        <w:fldChar w:fldCharType="begin"/>
      </w:r>
      <w:r w:rsidR="00B310BF">
        <w:rPr>
          <w:rFonts w:ascii="宋体" w:eastAsia="宋体" w:hAnsi="宋体" w:hint="eastAsia"/>
        </w:rPr>
        <w:instrText>= 6 \* GB3</w:instrText>
      </w:r>
      <w:r>
        <w:rPr>
          <w:rFonts w:ascii="宋体" w:eastAsia="宋体" w:hAnsi="宋体"/>
        </w:rPr>
        <w:fldChar w:fldCharType="separate"/>
      </w:r>
      <w:r w:rsidR="00B310BF">
        <w:rPr>
          <w:rFonts w:ascii="宋体" w:eastAsia="宋体" w:hAnsi="宋体" w:hint="eastAsia"/>
        </w:rPr>
        <w:t>⑥</w:t>
      </w:r>
      <w:r>
        <w:rPr>
          <w:rFonts w:ascii="宋体" w:eastAsia="宋体" w:hAnsi="宋体"/>
        </w:rPr>
        <w:fldChar w:fldCharType="end"/>
      </w:r>
      <w:r w:rsidR="00B310BF">
        <w:rPr>
          <w:rFonts w:ascii="宋体" w:eastAsia="宋体" w:hAnsi="宋体"/>
        </w:rPr>
        <w:t>侧摆腿跳</w:t>
      </w:r>
    </w:p>
    <w:p w:rsidR="007A0DDD" w:rsidRDefault="003A1F54">
      <w:pPr>
        <w:spacing w:line="360" w:lineRule="auto"/>
        <w:ind w:left="630" w:hangingChars="300" w:hanging="630"/>
        <w:rPr>
          <w:rFonts w:ascii="宋体" w:eastAsia="宋体" w:hAnsi="宋体"/>
        </w:rPr>
      </w:pPr>
      <w:r>
        <w:rPr>
          <w:rFonts w:ascii="宋体" w:eastAsia="宋体" w:hAnsi="宋体"/>
        </w:rPr>
        <w:fldChar w:fldCharType="begin"/>
      </w:r>
      <w:r w:rsidR="00B310BF">
        <w:rPr>
          <w:rFonts w:ascii="宋体" w:eastAsia="宋体" w:hAnsi="宋体" w:hint="eastAsia"/>
        </w:rPr>
        <w:instrText>= 7 \* GB3</w:instrText>
      </w:r>
      <w:r>
        <w:rPr>
          <w:rFonts w:ascii="宋体" w:eastAsia="宋体" w:hAnsi="宋体"/>
        </w:rPr>
        <w:fldChar w:fldCharType="separate"/>
      </w:r>
      <w:r w:rsidR="00B310BF">
        <w:rPr>
          <w:rFonts w:ascii="宋体" w:eastAsia="宋体" w:hAnsi="宋体" w:hint="eastAsia"/>
        </w:rPr>
        <w:t>⑦</w:t>
      </w:r>
      <w:r>
        <w:rPr>
          <w:rFonts w:ascii="宋体" w:eastAsia="宋体" w:hAnsi="宋体"/>
        </w:rPr>
        <w:fldChar w:fldCharType="end"/>
      </w:r>
      <w:r w:rsidR="00B310BF">
        <w:rPr>
          <w:rFonts w:ascii="宋体" w:eastAsia="宋体" w:hAnsi="宋体"/>
        </w:rPr>
        <w:t>吸腿跳</w:t>
      </w:r>
    </w:p>
    <w:p w:rsidR="007A0DDD" w:rsidRDefault="003A1F54">
      <w:pPr>
        <w:spacing w:line="360" w:lineRule="auto"/>
        <w:ind w:left="630" w:hangingChars="300" w:hanging="630"/>
        <w:rPr>
          <w:rFonts w:ascii="宋体" w:eastAsia="宋体" w:hAnsi="宋体"/>
        </w:rPr>
      </w:pPr>
      <w:r>
        <w:rPr>
          <w:rFonts w:ascii="宋体" w:eastAsia="宋体" w:hAnsi="宋体"/>
        </w:rPr>
        <w:fldChar w:fldCharType="begin"/>
      </w:r>
      <w:r w:rsidR="00B310BF">
        <w:rPr>
          <w:rFonts w:ascii="宋体" w:eastAsia="宋体" w:hAnsi="宋体" w:hint="eastAsia"/>
        </w:rPr>
        <w:instrText>= 8 \* GB3</w:instrText>
      </w:r>
      <w:r>
        <w:rPr>
          <w:rFonts w:ascii="宋体" w:eastAsia="宋体" w:hAnsi="宋体"/>
        </w:rPr>
        <w:fldChar w:fldCharType="separate"/>
      </w:r>
      <w:r w:rsidR="00B310BF">
        <w:rPr>
          <w:rFonts w:ascii="宋体" w:eastAsia="宋体" w:hAnsi="宋体" w:hint="eastAsia"/>
        </w:rPr>
        <w:t>⑧</w:t>
      </w:r>
      <w:r>
        <w:rPr>
          <w:rFonts w:ascii="宋体" w:eastAsia="宋体" w:hAnsi="宋体"/>
        </w:rPr>
        <w:fldChar w:fldCharType="end"/>
      </w:r>
      <w:r w:rsidR="00B310BF">
        <w:rPr>
          <w:rFonts w:ascii="宋体" w:eastAsia="宋体" w:hAnsi="宋体"/>
        </w:rPr>
        <w:t>大踢腿跳</w:t>
      </w:r>
    </w:p>
    <w:p w:rsidR="007A0DDD" w:rsidRDefault="00B310BF">
      <w:pPr>
        <w:spacing w:line="360" w:lineRule="auto"/>
        <w:ind w:left="630" w:hangingChars="300" w:hanging="630"/>
        <w:rPr>
          <w:rFonts w:ascii="宋体" w:eastAsia="宋体" w:hAnsi="宋体"/>
        </w:rPr>
      </w:pPr>
      <w:r>
        <w:rPr>
          <w:rFonts w:ascii="宋体" w:eastAsia="宋体" w:hAnsi="宋体" w:hint="eastAsia"/>
        </w:rPr>
        <w:t>4.教学方法</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7A0DDD" w:rsidRDefault="00B310BF">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交替练习法：</w:t>
      </w:r>
      <w:r>
        <w:rPr>
          <w:rFonts w:ascii="宋体" w:eastAsia="宋体" w:hAnsi="宋体" w:hint="eastAsia"/>
        </w:rPr>
        <w:t>是指在教学过程中，根据</w:t>
      </w:r>
      <w:r>
        <w:rPr>
          <w:rFonts w:ascii="宋体" w:eastAsia="宋体" w:hAnsi="宋体" w:hint="eastAsia"/>
          <w:bCs/>
          <w:szCs w:val="21"/>
        </w:rPr>
        <w:t>健美操</w:t>
      </w:r>
      <w:r>
        <w:rPr>
          <w:rFonts w:ascii="宋体" w:eastAsia="宋体" w:hAnsi="宋体" w:hint="eastAsia"/>
        </w:rPr>
        <w:t>教学任务的需要，把学生分成两个以上的小组交替进行练习的方法。它不仅有利于学生学会和学习好健美操的动作，而且对练习的密度、</w:t>
      </w:r>
      <w:r>
        <w:rPr>
          <w:rFonts w:ascii="宋体" w:eastAsia="宋体" w:hAnsi="宋体" w:hint="eastAsia"/>
        </w:rPr>
        <w:lastRenderedPageBreak/>
        <w:t>强度、课的负荷量有一定影响。</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hint="eastAsia"/>
          <w:szCs w:val="21"/>
        </w:rPr>
        <w:t>（4）带领法：是由教师或优秀学生带领全体学生进行健美操练习的一种方法。</w:t>
      </w:r>
      <w:r>
        <w:rPr>
          <w:rFonts w:ascii="宋体" w:eastAsia="宋体" w:hAnsi="宋体"/>
          <w:szCs w:val="21"/>
        </w:rPr>
        <w:t>用于新授课的前一段时间或每节课的热身练习。简单的健美操动作由教师在队伍前带领学生做动作</w:t>
      </w:r>
      <w:r>
        <w:rPr>
          <w:rFonts w:ascii="宋体" w:eastAsia="宋体" w:hAnsi="宋体" w:hint="eastAsia"/>
          <w:szCs w:val="21"/>
        </w:rPr>
        <w:t>，</w:t>
      </w:r>
      <w:r>
        <w:rPr>
          <w:rFonts w:ascii="宋体" w:eastAsia="宋体" w:hAnsi="宋体"/>
          <w:szCs w:val="21"/>
        </w:rPr>
        <w:t>就可以实现练习的目的</w:t>
      </w:r>
      <w:r>
        <w:rPr>
          <w:rFonts w:ascii="宋体" w:eastAsia="宋体" w:hAnsi="宋体" w:hint="eastAsia"/>
          <w:szCs w:val="21"/>
        </w:rPr>
        <w:t>。</w:t>
      </w:r>
      <w:r>
        <w:rPr>
          <w:rFonts w:ascii="宋体" w:eastAsia="宋体" w:hAnsi="宋体"/>
          <w:szCs w:val="21"/>
        </w:rPr>
        <w:t>对于复杂的健美操动作</w:t>
      </w:r>
      <w:r>
        <w:rPr>
          <w:rFonts w:ascii="宋体" w:eastAsia="宋体" w:hAnsi="宋体" w:hint="eastAsia"/>
          <w:szCs w:val="21"/>
        </w:rPr>
        <w:t>，</w:t>
      </w:r>
      <w:r>
        <w:rPr>
          <w:rFonts w:ascii="宋体" w:eastAsia="宋体" w:hAnsi="宋体"/>
          <w:szCs w:val="21"/>
        </w:rPr>
        <w:t>由于学生经常顾此失彼</w:t>
      </w:r>
      <w:r>
        <w:rPr>
          <w:rFonts w:ascii="宋体" w:eastAsia="宋体" w:hAnsi="宋体" w:hint="eastAsia"/>
          <w:szCs w:val="21"/>
        </w:rPr>
        <w:t>，</w:t>
      </w:r>
      <w:r>
        <w:rPr>
          <w:rFonts w:ascii="宋体" w:eastAsia="宋体" w:hAnsi="宋体"/>
          <w:szCs w:val="21"/>
        </w:rPr>
        <w:t>记错或忘机节 与节之间的衔接经常 难显清楚，这就需要教师在队伍前或最佳位置上采用背面或镜面示范带领学生共同练习</w:t>
      </w:r>
      <w:r>
        <w:rPr>
          <w:rFonts w:ascii="宋体" w:eastAsia="宋体" w:hAnsi="宋体" w:hint="eastAsia"/>
          <w:szCs w:val="21"/>
        </w:rPr>
        <w:t>。</w:t>
      </w:r>
    </w:p>
    <w:p w:rsidR="007A0DDD" w:rsidRDefault="00B310BF">
      <w:pPr>
        <w:spacing w:line="360" w:lineRule="auto"/>
        <w:rPr>
          <w:rFonts w:ascii="宋体" w:eastAsia="宋体" w:hAnsi="宋体"/>
          <w:szCs w:val="21"/>
        </w:rPr>
      </w:pPr>
      <w:r>
        <w:rPr>
          <w:rFonts w:ascii="宋体" w:eastAsia="宋体" w:hAnsi="宋体" w:hint="eastAsia"/>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（6）纠正错误法：让课代表或班长出列，展示动作在技术重、难点部分停住，教师给出讲解与实践操作，展示错误动作，说明错误点以及为何会产生错误，再强调正确技术并提出要求。</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（7）提示法：在健美操基本功练习中，要不喊节拍练习，要不跟着音乐练习。语言提示法是最常见的动作进行时提示法。用简短、清晰的语言跟节拍给出提示，可以是整体提示，也可以是个别学生单独提示。</w:t>
      </w:r>
    </w:p>
    <w:p w:rsidR="007A0DDD" w:rsidRDefault="00B310BF">
      <w:pPr>
        <w:widowControl/>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7A0DDD" w:rsidRDefault="00B310BF">
      <w:pPr>
        <w:spacing w:line="360" w:lineRule="auto"/>
        <w:rPr>
          <w:rFonts w:ascii="宋体" w:eastAsia="宋体" w:hAnsi="宋体"/>
        </w:rPr>
      </w:pPr>
      <w:r>
        <w:rPr>
          <w:rFonts w:ascii="宋体" w:eastAsia="宋体" w:hAnsi="宋体" w:hint="eastAsia"/>
        </w:rPr>
        <w:t>（1）正确示范竞技健美操基本步伐</w:t>
      </w:r>
    </w:p>
    <w:p w:rsidR="007A0DDD" w:rsidRDefault="00B310BF">
      <w:pPr>
        <w:spacing w:line="360" w:lineRule="auto"/>
        <w:rPr>
          <w:rFonts w:ascii="黑体" w:eastAsia="黑体" w:hAnsi="黑体"/>
          <w:sz w:val="28"/>
          <w:szCs w:val="28"/>
        </w:rPr>
      </w:pPr>
      <w:r>
        <w:rPr>
          <w:rFonts w:ascii="宋体" w:eastAsia="宋体" w:hAnsi="宋体" w:hint="eastAsia"/>
        </w:rPr>
        <w:t>（2）独立完成竞技健美操步伐、手臂组合动作</w:t>
      </w:r>
    </w:p>
    <w:p w:rsidR="007A0DDD" w:rsidRDefault="00B310BF" w:rsidP="001B6758">
      <w:pPr>
        <w:widowControl/>
        <w:spacing w:beforeLines="50" w:afterLines="50" w:line="360" w:lineRule="auto"/>
        <w:jc w:val="left"/>
        <w:rPr>
          <w:rFonts w:ascii="TimesNewRomanPSMT" w:eastAsia="黑体" w:hAnsi="TimesNewRomanPSMT" w:cs="TimesNewRomanPSMT"/>
          <w:color w:val="000000"/>
          <w:kern w:val="0"/>
          <w:sz w:val="20"/>
          <w:szCs w:val="20"/>
        </w:rPr>
      </w:pPr>
      <w:r>
        <w:rPr>
          <w:rFonts w:ascii="黑体" w:eastAsia="黑体" w:hAnsi="黑体" w:cs="Times New Roman" w:hint="eastAsia"/>
          <w:b/>
          <w:sz w:val="24"/>
          <w:szCs w:val="24"/>
        </w:rPr>
        <w:t>第四章 竞技健美操规定套路</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7A0DDD" w:rsidRDefault="00B310BF">
      <w:pPr>
        <w:widowControl/>
        <w:spacing w:line="360" w:lineRule="auto"/>
        <w:ind w:firstLineChars="200" w:firstLine="420"/>
        <w:jc w:val="left"/>
        <w:rPr>
          <w:rFonts w:ascii="宋体" w:eastAsia="宋体" w:hAnsi="宋体"/>
          <w:szCs w:val="21"/>
        </w:rPr>
      </w:pPr>
      <w:r>
        <w:rPr>
          <w:rFonts w:ascii="宋体" w:eastAsia="宋体" w:hAnsi="宋体" w:cs="宋体" w:hint="eastAsia"/>
          <w:color w:val="000000"/>
          <w:kern w:val="0"/>
          <w:szCs w:val="21"/>
        </w:rPr>
        <w:t>（1）掌握竞技健美操三人操规定套路</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7A0DDD" w:rsidRDefault="00B310BF">
      <w:pPr>
        <w:spacing w:line="360" w:lineRule="auto"/>
        <w:ind w:firstLineChars="300" w:firstLine="630"/>
        <w:rPr>
          <w:rFonts w:ascii="宋体" w:eastAsia="宋体" w:hAnsi="宋体"/>
        </w:rPr>
      </w:pPr>
      <w:r>
        <w:rPr>
          <w:rFonts w:ascii="宋体" w:eastAsia="宋体" w:hAnsi="宋体" w:hint="eastAsia"/>
        </w:rPr>
        <w:t>教学重点：熟练掌握成套动作</w:t>
      </w:r>
    </w:p>
    <w:p w:rsidR="007A0DDD" w:rsidRDefault="00B310BF">
      <w:pPr>
        <w:spacing w:line="360" w:lineRule="auto"/>
        <w:ind w:firstLineChars="300" w:firstLine="630"/>
        <w:rPr>
          <w:rFonts w:ascii="宋体" w:eastAsia="宋体" w:hAnsi="宋体"/>
        </w:rPr>
      </w:pPr>
      <w:r>
        <w:rPr>
          <w:rFonts w:ascii="宋体" w:eastAsia="宋体" w:hAnsi="宋体" w:hint="eastAsia"/>
        </w:rPr>
        <w:t>教学难点：难度的成功率</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（1）串难一</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（2）串难二</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（3）串难三</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（4）串难四</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（5）串难五</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（6）动力性配合</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（7）托举动作</w:t>
      </w:r>
    </w:p>
    <w:p w:rsidR="007A0DDD" w:rsidRDefault="00B310BF">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练习法是有目的、有计划地多次重复练习单个动作的方法。练习法是学会、巩固和提高动作的重要方法。</w:t>
      </w:r>
    </w:p>
    <w:p w:rsidR="007A0DDD" w:rsidRDefault="00B310BF">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7A0DDD" w:rsidRDefault="00B310BF">
      <w:pPr>
        <w:spacing w:line="360" w:lineRule="auto"/>
        <w:ind w:left="-90"/>
        <w:jc w:val="left"/>
        <w:rPr>
          <w:rFonts w:ascii="宋体" w:eastAsia="宋体" w:hAnsi="宋体"/>
        </w:rPr>
      </w:pPr>
      <w:r>
        <w:rPr>
          <w:rFonts w:ascii="宋体" w:eastAsia="宋体" w:hAnsi="宋体" w:hint="eastAsia"/>
        </w:rPr>
        <w:t>交替进行练习的方法。它不仅有利于学生学会和学习好健美操的动作，而且对练习的密度、强度、课的负荷量有一定影响。</w:t>
      </w:r>
    </w:p>
    <w:p w:rsidR="007A0DDD" w:rsidRDefault="00B310BF">
      <w:pPr>
        <w:spacing w:line="360" w:lineRule="auto"/>
        <w:rPr>
          <w:rFonts w:ascii="宋体" w:eastAsia="宋体" w:hAnsi="宋体" w:cs="宋体"/>
          <w:spacing w:val="-3"/>
          <w:kern w:val="0"/>
          <w:szCs w:val="21"/>
        </w:rPr>
      </w:pPr>
      <w:r>
        <w:rPr>
          <w:rFonts w:ascii="宋体" w:eastAsia="宋体" w:hAnsi="宋体" w:hint="eastAsia"/>
          <w:szCs w:val="21"/>
        </w:rPr>
        <w:t>（4）完整与分解法：</w:t>
      </w:r>
      <w:r>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（6）纠正错误法：让课代表或班长出列，展示动作在技术重、难点部分停住，教师给出讲解与实践操作，展示错误动作，说明错误点以及为何会产生错误，再强调正确技术并提出要求。</w:t>
      </w:r>
    </w:p>
    <w:p w:rsidR="007A0DDD" w:rsidRDefault="00B310BF">
      <w:pPr>
        <w:spacing w:line="360" w:lineRule="auto"/>
        <w:rPr>
          <w:rFonts w:ascii="宋体" w:eastAsia="宋体" w:hAnsi="宋体"/>
          <w:szCs w:val="21"/>
        </w:rPr>
      </w:pPr>
      <w:r>
        <w:rPr>
          <w:rFonts w:ascii="宋体" w:eastAsia="宋体" w:hAnsi="宋体" w:hint="eastAsia"/>
          <w:szCs w:val="21"/>
        </w:rPr>
        <w:t xml:space="preserve">5. </w:t>
      </w:r>
      <w:r>
        <w:rPr>
          <w:rFonts w:ascii="宋体" w:eastAsia="宋体" w:hAnsi="宋体"/>
          <w:szCs w:val="21"/>
        </w:rPr>
        <w:t>教学评价</w:t>
      </w:r>
      <w:r>
        <w:rPr>
          <w:rFonts w:ascii="宋体" w:eastAsia="宋体" w:hAnsi="宋体" w:hint="eastAsia"/>
          <w:szCs w:val="21"/>
        </w:rPr>
        <w:t>：熟练完成三人操规定套路</w:t>
      </w:r>
    </w:p>
    <w:p w:rsidR="007A0DDD" w:rsidRDefault="007A0DDD">
      <w:pPr>
        <w:spacing w:line="360" w:lineRule="auto"/>
        <w:ind w:left="-90"/>
        <w:jc w:val="left"/>
        <w:rPr>
          <w:rFonts w:ascii="宋体" w:eastAsia="宋体" w:hAnsi="宋体"/>
        </w:rPr>
      </w:pPr>
    </w:p>
    <w:p w:rsidR="007A0DDD" w:rsidRDefault="00B310BF" w:rsidP="001B6758">
      <w:pPr>
        <w:widowControl/>
        <w:spacing w:beforeLines="50" w:afterLines="50"/>
        <w:ind w:firstLineChars="50" w:firstLine="120"/>
        <w:jc w:val="left"/>
        <w:rPr>
          <w:rFonts w:ascii="黑体" w:eastAsia="黑体" w:hAnsi="黑体" w:cs="宋体"/>
          <w:b/>
          <w:color w:val="000000"/>
          <w:kern w:val="0"/>
          <w:sz w:val="24"/>
          <w:szCs w:val="24"/>
        </w:rPr>
      </w:pPr>
      <w:r>
        <w:rPr>
          <w:rFonts w:ascii="黑体" w:eastAsia="黑体" w:hAnsi="黑体" w:cs="宋体" w:hint="eastAsia"/>
          <w:b/>
          <w:color w:val="000000"/>
          <w:kern w:val="0"/>
          <w:sz w:val="24"/>
          <w:szCs w:val="24"/>
        </w:rPr>
        <w:t>第五章 竞技</w:t>
      </w:r>
      <w:r>
        <w:rPr>
          <w:rFonts w:ascii="黑体" w:eastAsia="黑体" w:hAnsi="黑体" w:cs="宋体"/>
          <w:b/>
          <w:color w:val="000000"/>
          <w:kern w:val="0"/>
          <w:sz w:val="24"/>
          <w:szCs w:val="24"/>
        </w:rPr>
        <w:t>健美操</w:t>
      </w:r>
      <w:r>
        <w:rPr>
          <w:rFonts w:ascii="黑体" w:eastAsia="黑体" w:hAnsi="黑体" w:cs="宋体" w:hint="eastAsia"/>
          <w:b/>
          <w:color w:val="000000"/>
          <w:kern w:val="0"/>
          <w:sz w:val="24"/>
          <w:szCs w:val="24"/>
        </w:rPr>
        <w:t>专项课热身活动教学实践</w:t>
      </w:r>
    </w:p>
    <w:p w:rsidR="007A0DDD" w:rsidRDefault="00B310BF">
      <w:pPr>
        <w:spacing w:line="360" w:lineRule="auto"/>
        <w:rPr>
          <w:rFonts w:ascii="宋体" w:eastAsia="宋体" w:hAnsi="宋体"/>
        </w:rPr>
      </w:pPr>
      <w:r>
        <w:rPr>
          <w:rFonts w:ascii="宋体" w:eastAsia="宋体" w:hAnsi="宋体" w:hint="eastAsia"/>
        </w:rPr>
        <w:t>1.教学目标：掌握健美操教学方法，能够独立进行领操的教学</w:t>
      </w:r>
    </w:p>
    <w:p w:rsidR="007A0DDD" w:rsidRDefault="00B310BF">
      <w:pPr>
        <w:spacing w:line="360" w:lineRule="auto"/>
        <w:rPr>
          <w:rFonts w:ascii="宋体" w:eastAsia="宋体" w:hAnsi="宋体"/>
        </w:rPr>
      </w:pPr>
      <w:r>
        <w:rPr>
          <w:rFonts w:ascii="宋体" w:eastAsia="宋体" w:hAnsi="宋体" w:hint="eastAsia"/>
        </w:rPr>
        <w:t>2.教学重点难点：</w:t>
      </w:r>
    </w:p>
    <w:p w:rsidR="007A0DDD" w:rsidRDefault="00B310BF">
      <w:pPr>
        <w:spacing w:line="360" w:lineRule="auto"/>
        <w:rPr>
          <w:rFonts w:ascii="宋体" w:eastAsia="宋体" w:hAnsi="宋体"/>
        </w:rPr>
      </w:pPr>
      <w:r>
        <w:rPr>
          <w:rFonts w:ascii="宋体" w:eastAsia="宋体" w:hAnsi="宋体" w:hint="eastAsia"/>
        </w:rPr>
        <w:t>教学重点：掌握健美操教学方法</w:t>
      </w:r>
    </w:p>
    <w:p w:rsidR="007A0DDD" w:rsidRDefault="00B310BF">
      <w:pPr>
        <w:spacing w:line="360" w:lineRule="auto"/>
        <w:rPr>
          <w:rFonts w:ascii="宋体" w:eastAsia="宋体" w:hAnsi="宋体"/>
        </w:rPr>
      </w:pPr>
      <w:r>
        <w:rPr>
          <w:rFonts w:ascii="宋体" w:eastAsia="宋体" w:hAnsi="宋体" w:hint="eastAsia"/>
        </w:rPr>
        <w:t>教学难点：根据教学对象完成领操教学实践。</w:t>
      </w:r>
    </w:p>
    <w:p w:rsidR="007A0DDD" w:rsidRDefault="00B310BF">
      <w:pPr>
        <w:spacing w:line="360" w:lineRule="auto"/>
        <w:rPr>
          <w:rFonts w:ascii="宋体" w:eastAsia="宋体" w:hAnsi="宋体"/>
        </w:rPr>
      </w:pPr>
      <w:r>
        <w:rPr>
          <w:rFonts w:ascii="宋体" w:eastAsia="宋体" w:hAnsi="宋体" w:hint="eastAsia"/>
        </w:rPr>
        <w:t>3.教学内容：</w:t>
      </w:r>
    </w:p>
    <w:p w:rsidR="007A0DDD" w:rsidRDefault="00B310BF">
      <w:pPr>
        <w:spacing w:line="360" w:lineRule="auto"/>
        <w:rPr>
          <w:rFonts w:ascii="宋体" w:eastAsia="宋体" w:hAnsi="宋体"/>
        </w:rPr>
      </w:pPr>
      <w:r>
        <w:rPr>
          <w:rFonts w:ascii="宋体" w:eastAsia="宋体" w:hAnsi="宋体" w:hint="eastAsia"/>
        </w:rPr>
        <w:t>第一节 领操动作的创编</w:t>
      </w:r>
    </w:p>
    <w:p w:rsidR="007A0DDD" w:rsidRDefault="00B310BF">
      <w:pPr>
        <w:spacing w:line="360" w:lineRule="auto"/>
        <w:rPr>
          <w:rFonts w:ascii="宋体" w:eastAsia="宋体" w:hAnsi="宋体"/>
        </w:rPr>
      </w:pPr>
      <w:r>
        <w:rPr>
          <w:rFonts w:ascii="宋体" w:eastAsia="宋体" w:hAnsi="宋体" w:hint="eastAsia"/>
        </w:rPr>
        <w:t>第二节 教案的撰写</w:t>
      </w:r>
    </w:p>
    <w:p w:rsidR="007A0DDD" w:rsidRDefault="00B310BF">
      <w:pPr>
        <w:spacing w:line="360" w:lineRule="auto"/>
        <w:rPr>
          <w:rFonts w:ascii="宋体" w:eastAsia="宋体" w:hAnsi="宋体"/>
        </w:rPr>
      </w:pPr>
      <w:r>
        <w:rPr>
          <w:rFonts w:ascii="宋体" w:eastAsia="宋体" w:hAnsi="宋体" w:hint="eastAsia"/>
        </w:rPr>
        <w:t>第三节 领操动作的练习</w:t>
      </w:r>
    </w:p>
    <w:p w:rsidR="007A0DDD" w:rsidRDefault="00B310BF">
      <w:pPr>
        <w:spacing w:line="360" w:lineRule="auto"/>
        <w:rPr>
          <w:rFonts w:ascii="宋体" w:eastAsia="宋体" w:hAnsi="宋体"/>
        </w:rPr>
      </w:pPr>
      <w:r>
        <w:rPr>
          <w:rFonts w:ascii="宋体" w:eastAsia="宋体" w:hAnsi="宋体" w:hint="eastAsia"/>
        </w:rPr>
        <w:t>第四节 将不合理或需要调整的动作组合进行修改</w:t>
      </w:r>
    </w:p>
    <w:p w:rsidR="007A0DDD" w:rsidRDefault="00B310BF">
      <w:pPr>
        <w:spacing w:line="360" w:lineRule="auto"/>
        <w:rPr>
          <w:rFonts w:ascii="宋体" w:eastAsia="宋体" w:hAnsi="宋体"/>
        </w:rPr>
      </w:pPr>
      <w:r>
        <w:rPr>
          <w:rFonts w:ascii="宋体" w:eastAsia="宋体" w:hAnsi="宋体" w:hint="eastAsia"/>
        </w:rPr>
        <w:t>第五节 领操教学实践</w:t>
      </w:r>
    </w:p>
    <w:p w:rsidR="007A0DDD" w:rsidRDefault="00B310BF">
      <w:pPr>
        <w:spacing w:line="360" w:lineRule="auto"/>
        <w:rPr>
          <w:rFonts w:ascii="宋体" w:eastAsia="宋体" w:hAnsi="宋体"/>
        </w:rPr>
      </w:pPr>
      <w:r>
        <w:rPr>
          <w:rFonts w:ascii="宋体" w:eastAsia="宋体" w:hAnsi="宋体" w:hint="eastAsia"/>
        </w:rPr>
        <w:t>4.教学方法</w:t>
      </w:r>
    </w:p>
    <w:p w:rsidR="007A0DDD" w:rsidRDefault="00B310BF">
      <w:pPr>
        <w:spacing w:line="360" w:lineRule="auto"/>
        <w:rPr>
          <w:rFonts w:ascii="宋体" w:eastAsia="宋体" w:hAnsi="宋体"/>
        </w:rPr>
      </w:pPr>
      <w:r>
        <w:rPr>
          <w:rFonts w:ascii="宋体" w:eastAsia="宋体" w:hAnsi="宋体" w:hint="eastAsia"/>
        </w:rPr>
        <w:t>（1）自主学习法：根据教师要求自己创编领操动作，并观看相关视频资料进行有效学习。</w:t>
      </w:r>
    </w:p>
    <w:p w:rsidR="007A0DDD" w:rsidRDefault="00B310BF">
      <w:pPr>
        <w:spacing w:line="360" w:lineRule="auto"/>
        <w:rPr>
          <w:rFonts w:ascii="宋体" w:eastAsia="宋体" w:hAnsi="宋体"/>
        </w:rPr>
      </w:pPr>
      <w:r>
        <w:rPr>
          <w:rFonts w:ascii="宋体" w:eastAsia="宋体" w:hAnsi="宋体" w:hint="eastAsia"/>
        </w:rPr>
        <w:t>（2）小组研讨法：以小组为单位进行领操教学练习，相互评价、讨论，最后总结并进行修改</w:t>
      </w:r>
    </w:p>
    <w:p w:rsidR="007A0DDD" w:rsidRDefault="00B310BF">
      <w:pPr>
        <w:spacing w:line="360" w:lineRule="auto"/>
        <w:rPr>
          <w:rFonts w:ascii="宋体" w:eastAsia="宋体" w:hAnsi="宋体"/>
        </w:rPr>
      </w:pPr>
      <w:r>
        <w:rPr>
          <w:rFonts w:ascii="宋体" w:eastAsia="宋体" w:hAnsi="宋体" w:hint="eastAsia"/>
        </w:rPr>
        <w:t>（3）练习法：反复练习领操内容，并强化专业术语的运用以及它的合理性。</w:t>
      </w:r>
    </w:p>
    <w:p w:rsidR="007A0DDD" w:rsidRDefault="00B310BF">
      <w:pPr>
        <w:spacing w:line="360" w:lineRule="auto"/>
        <w:rPr>
          <w:rFonts w:ascii="宋体" w:eastAsia="宋体" w:hAnsi="宋体"/>
        </w:rPr>
      </w:pPr>
      <w:r>
        <w:rPr>
          <w:rFonts w:ascii="宋体" w:eastAsia="宋体" w:hAnsi="宋体" w:hint="eastAsia"/>
        </w:rPr>
        <w:t>（4）实践法：学生进行领操的教学实践</w:t>
      </w:r>
    </w:p>
    <w:p w:rsidR="007A0DDD" w:rsidRDefault="00B310BF">
      <w:pPr>
        <w:spacing w:line="360" w:lineRule="auto"/>
        <w:rPr>
          <w:rFonts w:ascii="宋体" w:eastAsia="宋体" w:hAnsi="宋体"/>
        </w:rPr>
      </w:pPr>
      <w:r>
        <w:rPr>
          <w:rFonts w:ascii="宋体" w:eastAsia="宋体" w:hAnsi="宋体" w:hint="eastAsia"/>
        </w:rPr>
        <w:t>5.教学评价</w:t>
      </w:r>
    </w:p>
    <w:p w:rsidR="007A0DDD" w:rsidRDefault="00B310BF" w:rsidP="001B6758">
      <w:pPr>
        <w:widowControl/>
        <w:spacing w:beforeLines="50" w:afterLines="50"/>
        <w:jc w:val="left"/>
        <w:rPr>
          <w:rFonts w:ascii="黑体" w:eastAsia="黑体" w:hAnsi="黑体" w:cs="宋体"/>
          <w:b/>
          <w:color w:val="000000"/>
          <w:kern w:val="0"/>
          <w:sz w:val="24"/>
          <w:szCs w:val="24"/>
        </w:rPr>
      </w:pPr>
      <w:r>
        <w:rPr>
          <w:rFonts w:ascii="宋体" w:eastAsia="宋体" w:hAnsi="宋体" w:hint="eastAsia"/>
        </w:rPr>
        <w:t>（1）作为平时成绩的考核</w:t>
      </w:r>
    </w:p>
    <w:p w:rsidR="007A0DDD" w:rsidRDefault="00B310BF" w:rsidP="001B6758">
      <w:pPr>
        <w:widowControl/>
        <w:spacing w:beforeLines="50" w:afterLines="50"/>
        <w:jc w:val="left"/>
        <w:rPr>
          <w:rFonts w:ascii="黑体" w:eastAsia="黑体" w:hAnsi="黑体" w:cs="黑体"/>
        </w:rPr>
      </w:pPr>
      <w:r>
        <w:rPr>
          <w:rFonts w:ascii="黑体" w:eastAsia="黑体" w:hAnsi="黑体" w:cs="黑体" w:hint="eastAsia"/>
          <w:b/>
          <w:sz w:val="24"/>
          <w:szCs w:val="24"/>
        </w:rPr>
        <w:t>第六章 身体素质</w:t>
      </w:r>
    </w:p>
    <w:p w:rsidR="007A0DDD" w:rsidRDefault="00B310BF">
      <w:pPr>
        <w:spacing w:line="360" w:lineRule="auto"/>
        <w:ind w:firstLineChars="200" w:firstLine="420"/>
        <w:rPr>
          <w:rFonts w:ascii="宋体" w:eastAsia="宋体" w:hAnsi="宋体"/>
        </w:rPr>
      </w:pPr>
      <w:r>
        <w:rPr>
          <w:rFonts w:ascii="宋体" w:eastAsia="宋体" w:hAnsi="宋体" w:hint="eastAsia"/>
        </w:rPr>
        <w:t>1.教学目标：提高学生身体素质</w:t>
      </w:r>
    </w:p>
    <w:p w:rsidR="007A0DDD" w:rsidRDefault="00B310BF">
      <w:pPr>
        <w:spacing w:line="360" w:lineRule="auto"/>
        <w:ind w:leftChars="200" w:left="2205" w:hangingChars="850" w:hanging="1785"/>
        <w:rPr>
          <w:rFonts w:ascii="宋体" w:eastAsia="宋体" w:hAnsi="宋体"/>
        </w:rPr>
      </w:pPr>
      <w:r>
        <w:rPr>
          <w:rFonts w:ascii="宋体" w:eastAsia="宋体" w:hAnsi="宋体" w:hint="eastAsia"/>
        </w:rPr>
        <w:t>2.教学内容</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1 \* GB2</w:instrText>
      </w:r>
      <w:r>
        <w:rPr>
          <w:rFonts w:ascii="宋体" w:eastAsia="宋体" w:hAnsi="宋体"/>
        </w:rPr>
        <w:fldChar w:fldCharType="separate"/>
      </w:r>
      <w:r w:rsidR="00B310BF">
        <w:rPr>
          <w:rFonts w:ascii="宋体" w:eastAsia="宋体" w:hAnsi="宋体" w:hint="eastAsia"/>
        </w:rPr>
        <w:t>⑴</w:t>
      </w:r>
      <w:r>
        <w:rPr>
          <w:rFonts w:ascii="宋体" w:eastAsia="宋体" w:hAnsi="宋体"/>
        </w:rPr>
        <w:fldChar w:fldCharType="end"/>
      </w:r>
      <w:r w:rsidR="00B310BF">
        <w:rPr>
          <w:rFonts w:ascii="宋体" w:eastAsia="宋体" w:hAnsi="宋体" w:hint="eastAsia"/>
        </w:rPr>
        <w:t xml:space="preserve"> 俯卧撑</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2 \* GB2</w:instrText>
      </w:r>
      <w:r>
        <w:rPr>
          <w:rFonts w:ascii="宋体" w:eastAsia="宋体" w:hAnsi="宋体"/>
        </w:rPr>
        <w:fldChar w:fldCharType="separate"/>
      </w:r>
      <w:r w:rsidR="00B310BF">
        <w:rPr>
          <w:rFonts w:ascii="宋体" w:eastAsia="宋体" w:hAnsi="宋体" w:hint="eastAsia"/>
        </w:rPr>
        <w:t>⑵</w:t>
      </w:r>
      <w:r>
        <w:rPr>
          <w:rFonts w:ascii="宋体" w:eastAsia="宋体" w:hAnsi="宋体"/>
        </w:rPr>
        <w:fldChar w:fldCharType="end"/>
      </w:r>
      <w:r w:rsidR="00B310BF">
        <w:rPr>
          <w:rFonts w:ascii="宋体" w:eastAsia="宋体" w:hAnsi="宋体" w:hint="eastAsia"/>
        </w:rPr>
        <w:t xml:space="preserve"> 小推车</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3 \* GB2</w:instrText>
      </w:r>
      <w:r>
        <w:rPr>
          <w:rFonts w:ascii="宋体" w:eastAsia="宋体" w:hAnsi="宋体"/>
        </w:rPr>
        <w:fldChar w:fldCharType="separate"/>
      </w:r>
      <w:r w:rsidR="00B310BF">
        <w:rPr>
          <w:rFonts w:ascii="宋体" w:eastAsia="宋体" w:hAnsi="宋体" w:hint="eastAsia"/>
        </w:rPr>
        <w:t>⑶</w:t>
      </w:r>
      <w:r>
        <w:rPr>
          <w:rFonts w:ascii="宋体" w:eastAsia="宋体" w:hAnsi="宋体"/>
        </w:rPr>
        <w:fldChar w:fldCharType="end"/>
      </w:r>
      <w:r w:rsidR="00B310BF">
        <w:rPr>
          <w:rFonts w:ascii="宋体" w:eastAsia="宋体" w:hAnsi="宋体" w:hint="eastAsia"/>
        </w:rPr>
        <w:t xml:space="preserve"> 靠墙手倒立</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4 \* GB2</w:instrText>
      </w:r>
      <w:r>
        <w:rPr>
          <w:rFonts w:ascii="宋体" w:eastAsia="宋体" w:hAnsi="宋体"/>
        </w:rPr>
        <w:fldChar w:fldCharType="separate"/>
      </w:r>
      <w:r w:rsidR="00B310BF">
        <w:rPr>
          <w:rFonts w:ascii="宋体" w:eastAsia="宋体" w:hAnsi="宋体" w:hint="eastAsia"/>
        </w:rPr>
        <w:t>⑷</w:t>
      </w:r>
      <w:r>
        <w:rPr>
          <w:rFonts w:ascii="宋体" w:eastAsia="宋体" w:hAnsi="宋体"/>
        </w:rPr>
        <w:fldChar w:fldCharType="end"/>
      </w:r>
      <w:r w:rsidR="00B310BF">
        <w:rPr>
          <w:rFonts w:ascii="宋体" w:eastAsia="宋体" w:hAnsi="宋体" w:hint="eastAsia"/>
        </w:rPr>
        <w:t xml:space="preserve"> 仰卧两头起</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5 \* GB2</w:instrText>
      </w:r>
      <w:r>
        <w:rPr>
          <w:rFonts w:ascii="宋体" w:eastAsia="宋体" w:hAnsi="宋体"/>
        </w:rPr>
        <w:fldChar w:fldCharType="separate"/>
      </w:r>
      <w:r w:rsidR="00B310BF">
        <w:rPr>
          <w:rFonts w:ascii="宋体" w:eastAsia="宋体" w:hAnsi="宋体" w:hint="eastAsia"/>
        </w:rPr>
        <w:t>⑸</w:t>
      </w:r>
      <w:r>
        <w:rPr>
          <w:rFonts w:ascii="宋体" w:eastAsia="宋体" w:hAnsi="宋体"/>
        </w:rPr>
        <w:fldChar w:fldCharType="end"/>
      </w:r>
      <w:r w:rsidR="00B310BF">
        <w:rPr>
          <w:rFonts w:ascii="宋体" w:eastAsia="宋体" w:hAnsi="宋体" w:hint="eastAsia"/>
        </w:rPr>
        <w:t xml:space="preserve"> 波比跳°</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6 \* GB2</w:instrText>
      </w:r>
      <w:r>
        <w:rPr>
          <w:rFonts w:ascii="宋体" w:eastAsia="宋体" w:hAnsi="宋体"/>
        </w:rPr>
        <w:fldChar w:fldCharType="separate"/>
      </w:r>
      <w:r w:rsidR="00B310BF">
        <w:rPr>
          <w:rFonts w:ascii="宋体" w:eastAsia="宋体" w:hAnsi="宋体" w:hint="eastAsia"/>
        </w:rPr>
        <w:t>⑹</w:t>
      </w:r>
      <w:r>
        <w:rPr>
          <w:rFonts w:ascii="宋体" w:eastAsia="宋体" w:hAnsi="宋体"/>
        </w:rPr>
        <w:fldChar w:fldCharType="end"/>
      </w:r>
      <w:r w:rsidR="00B310BF">
        <w:rPr>
          <w:rFonts w:ascii="宋体" w:eastAsia="宋体" w:hAnsi="宋体" w:hint="eastAsia"/>
        </w:rPr>
        <w:t xml:space="preserve"> 臀桥</w:t>
      </w:r>
    </w:p>
    <w:p w:rsidR="007A0DDD" w:rsidRDefault="003A1F54">
      <w:pPr>
        <w:spacing w:line="360" w:lineRule="auto"/>
        <w:ind w:leftChars="200" w:left="2205" w:hangingChars="850" w:hanging="1785"/>
        <w:rPr>
          <w:rFonts w:ascii="宋体" w:eastAsia="宋体" w:hAnsi="宋体"/>
        </w:rPr>
      </w:pPr>
      <w:r>
        <w:rPr>
          <w:rFonts w:ascii="宋体" w:eastAsia="宋体" w:hAnsi="宋体"/>
        </w:rPr>
        <w:lastRenderedPageBreak/>
        <w:fldChar w:fldCharType="begin"/>
      </w:r>
      <w:r w:rsidR="00B310BF">
        <w:rPr>
          <w:rFonts w:ascii="宋体" w:eastAsia="宋体" w:hAnsi="宋体" w:hint="eastAsia"/>
        </w:rPr>
        <w:instrText>= 7 \* GB2</w:instrText>
      </w:r>
      <w:r>
        <w:rPr>
          <w:rFonts w:ascii="宋体" w:eastAsia="宋体" w:hAnsi="宋体"/>
        </w:rPr>
        <w:fldChar w:fldCharType="separate"/>
      </w:r>
      <w:r w:rsidR="00B310BF">
        <w:rPr>
          <w:rFonts w:ascii="宋体" w:eastAsia="宋体" w:hAnsi="宋体" w:hint="eastAsia"/>
        </w:rPr>
        <w:t>⑺</w:t>
      </w:r>
      <w:r>
        <w:rPr>
          <w:rFonts w:ascii="宋体" w:eastAsia="宋体" w:hAnsi="宋体"/>
        </w:rPr>
        <w:fldChar w:fldCharType="end"/>
      </w:r>
      <w:r w:rsidR="00B310BF">
        <w:rPr>
          <w:rFonts w:ascii="宋体" w:eastAsia="宋体" w:hAnsi="宋体" w:hint="eastAsia"/>
        </w:rPr>
        <w:t xml:space="preserve"> 身体素质游戏接力</w:t>
      </w:r>
    </w:p>
    <w:p w:rsidR="007A0DDD" w:rsidRDefault="00B310BF" w:rsidP="001B6758">
      <w:pPr>
        <w:widowControl/>
        <w:spacing w:beforeLines="50" w:afterLines="50"/>
        <w:jc w:val="left"/>
        <w:rPr>
          <w:rFonts w:ascii="宋体" w:eastAsia="宋体" w:hAnsi="宋体"/>
        </w:rPr>
      </w:pPr>
      <w:r>
        <w:rPr>
          <w:rFonts w:ascii="宋体" w:eastAsia="宋体" w:hAnsi="宋体" w:hint="eastAsia"/>
        </w:rPr>
        <w:t>3.教学方法：</w:t>
      </w:r>
    </w:p>
    <w:p w:rsidR="007A0DDD" w:rsidRDefault="00B310BF">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7A0DDD" w:rsidRDefault="00B310BF">
      <w:pPr>
        <w:spacing w:line="360" w:lineRule="auto"/>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7A0DDD" w:rsidRDefault="00B310BF">
      <w:pPr>
        <w:spacing w:line="360" w:lineRule="auto"/>
        <w:ind w:leftChars="-43" w:left="-90" w:firstLineChars="50" w:firstLine="105"/>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7A0DDD" w:rsidRDefault="00B310BF">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7A0DDD" w:rsidRDefault="00B310BF">
      <w:pPr>
        <w:spacing w:line="360" w:lineRule="auto"/>
        <w:rPr>
          <w:rFonts w:ascii="宋体" w:eastAsia="宋体" w:hAnsi="宋体"/>
          <w:szCs w:val="21"/>
        </w:rPr>
      </w:pPr>
      <w:r>
        <w:rPr>
          <w:rFonts w:ascii="宋体" w:eastAsia="宋体" w:hAnsi="宋体" w:hint="eastAsia"/>
          <w:szCs w:val="21"/>
        </w:rPr>
        <w:t>（4）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7A0DDD" w:rsidRDefault="00B310BF" w:rsidP="001B6758">
      <w:pPr>
        <w:widowControl/>
        <w:spacing w:beforeLines="50" w:afterLines="50"/>
        <w:ind w:firstLineChars="50" w:firstLine="120"/>
        <w:jc w:val="left"/>
        <w:rPr>
          <w:rFonts w:ascii="黑体" w:eastAsia="黑体" w:hAnsi="黑体" w:cs="宋体"/>
          <w:b/>
          <w:color w:val="000000"/>
          <w:kern w:val="0"/>
          <w:sz w:val="24"/>
          <w:szCs w:val="24"/>
        </w:rPr>
      </w:pPr>
      <w:r>
        <w:rPr>
          <w:rFonts w:ascii="黑体" w:eastAsia="黑体" w:hAnsi="黑体" w:cs="宋体"/>
          <w:b/>
          <w:color w:val="000000"/>
          <w:kern w:val="0"/>
          <w:sz w:val="24"/>
          <w:szCs w:val="24"/>
        </w:rPr>
        <w:t>第</w:t>
      </w:r>
      <w:r>
        <w:rPr>
          <w:rFonts w:ascii="黑体" w:eastAsia="黑体" w:hAnsi="黑体" w:cs="宋体" w:hint="eastAsia"/>
          <w:b/>
          <w:color w:val="000000"/>
          <w:kern w:val="0"/>
          <w:sz w:val="24"/>
          <w:szCs w:val="24"/>
        </w:rPr>
        <w:t>七章</w:t>
      </w:r>
      <w:r>
        <w:rPr>
          <w:rFonts w:ascii="黑体" w:eastAsia="黑体" w:hAnsi="黑体" w:cs="宋体"/>
          <w:b/>
          <w:color w:val="000000"/>
          <w:kern w:val="0"/>
          <w:sz w:val="24"/>
          <w:szCs w:val="24"/>
        </w:rPr>
        <w:t>健美操</w:t>
      </w:r>
      <w:r>
        <w:rPr>
          <w:rFonts w:ascii="黑体" w:eastAsia="黑体" w:hAnsi="黑体" w:cs="宋体" w:hint="eastAsia"/>
          <w:b/>
          <w:color w:val="000000"/>
          <w:kern w:val="0"/>
          <w:sz w:val="24"/>
          <w:szCs w:val="24"/>
        </w:rPr>
        <w:t>柔韧</w:t>
      </w:r>
      <w:r>
        <w:rPr>
          <w:rFonts w:ascii="黑体" w:eastAsia="黑体" w:hAnsi="黑体" w:cs="宋体"/>
          <w:b/>
          <w:color w:val="000000"/>
          <w:kern w:val="0"/>
          <w:sz w:val="24"/>
          <w:szCs w:val="24"/>
        </w:rPr>
        <w:t>与平衡</w:t>
      </w:r>
    </w:p>
    <w:p w:rsidR="007A0DDD" w:rsidRDefault="00B310BF">
      <w:pPr>
        <w:spacing w:line="360" w:lineRule="auto"/>
        <w:rPr>
          <w:rFonts w:ascii="宋体" w:eastAsia="宋体" w:hAnsi="宋体"/>
        </w:rPr>
      </w:pPr>
      <w:r>
        <w:rPr>
          <w:rFonts w:ascii="宋体" w:eastAsia="宋体" w:hAnsi="宋体" w:hint="eastAsia"/>
        </w:rPr>
        <w:t>1.教学目标：提高学生柔韧性与平衡能力</w:t>
      </w:r>
    </w:p>
    <w:p w:rsidR="007A0DDD" w:rsidRDefault="00B310BF">
      <w:pPr>
        <w:spacing w:line="360" w:lineRule="auto"/>
        <w:rPr>
          <w:rFonts w:ascii="宋体" w:eastAsia="宋体" w:hAnsi="宋体"/>
        </w:rPr>
      </w:pPr>
      <w:r>
        <w:rPr>
          <w:rFonts w:ascii="宋体" w:eastAsia="宋体" w:hAnsi="宋体" w:hint="eastAsia"/>
        </w:rPr>
        <w:t>2.教学重点难点：</w:t>
      </w:r>
    </w:p>
    <w:p w:rsidR="007A0DDD" w:rsidRDefault="00B310BF">
      <w:pPr>
        <w:spacing w:line="360" w:lineRule="auto"/>
        <w:rPr>
          <w:rFonts w:ascii="宋体" w:eastAsia="宋体" w:hAnsi="宋体"/>
        </w:rPr>
      </w:pPr>
      <w:r>
        <w:rPr>
          <w:rFonts w:ascii="宋体" w:eastAsia="宋体" w:hAnsi="宋体" w:hint="eastAsia"/>
        </w:rPr>
        <w:t>教学重点：柔韧性的提升</w:t>
      </w:r>
    </w:p>
    <w:p w:rsidR="007A0DDD" w:rsidRDefault="00B310BF">
      <w:pPr>
        <w:spacing w:line="360" w:lineRule="auto"/>
        <w:rPr>
          <w:rFonts w:ascii="宋体" w:eastAsia="宋体" w:hAnsi="宋体"/>
        </w:rPr>
      </w:pPr>
      <w:r>
        <w:rPr>
          <w:rFonts w:ascii="宋体" w:eastAsia="宋体" w:hAnsi="宋体" w:hint="eastAsia"/>
        </w:rPr>
        <w:t>教学难点：平衡能力的掌控。</w:t>
      </w:r>
    </w:p>
    <w:p w:rsidR="007A0DDD" w:rsidRDefault="00B310BF">
      <w:pPr>
        <w:spacing w:line="360" w:lineRule="auto"/>
        <w:rPr>
          <w:rFonts w:ascii="宋体" w:eastAsia="宋体" w:hAnsi="宋体"/>
        </w:rPr>
      </w:pPr>
      <w:r>
        <w:rPr>
          <w:rFonts w:ascii="宋体" w:eastAsia="宋体" w:hAnsi="宋体" w:hint="eastAsia"/>
        </w:rPr>
        <w:t>3.教学内容：</w:t>
      </w:r>
    </w:p>
    <w:p w:rsidR="007A0DDD" w:rsidRDefault="00B310BF">
      <w:pPr>
        <w:widowControl/>
        <w:spacing w:line="360" w:lineRule="auto"/>
        <w:ind w:firstLineChars="200" w:firstLine="420"/>
        <w:jc w:val="left"/>
        <w:rPr>
          <w:rFonts w:ascii="宋体" w:eastAsia="宋体" w:hAnsi="宋体"/>
        </w:rPr>
      </w:pPr>
      <w:r>
        <w:rPr>
          <w:rFonts w:ascii="宋体" w:eastAsia="宋体" w:hAnsi="宋体" w:hint="eastAsia"/>
        </w:rPr>
        <w:t>柔韧</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1 \* GB2</w:instrText>
      </w:r>
      <w:r>
        <w:rPr>
          <w:rFonts w:ascii="宋体" w:eastAsia="宋体" w:hAnsi="宋体"/>
        </w:rPr>
        <w:fldChar w:fldCharType="separate"/>
      </w:r>
      <w:r w:rsidR="00B310BF">
        <w:rPr>
          <w:rFonts w:ascii="宋体" w:eastAsia="宋体" w:hAnsi="宋体" w:hint="eastAsia"/>
        </w:rPr>
        <w:t>⑴</w:t>
      </w:r>
      <w:r>
        <w:rPr>
          <w:rFonts w:ascii="宋体" w:eastAsia="宋体" w:hAnsi="宋体"/>
        </w:rPr>
        <w:fldChar w:fldCharType="end"/>
      </w:r>
      <w:r w:rsidR="00B310BF">
        <w:rPr>
          <w:rFonts w:ascii="宋体" w:eastAsia="宋体" w:hAnsi="宋体" w:hint="eastAsia"/>
        </w:rPr>
        <w:t xml:space="preserve"> 纵叉、横叉</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2 \* GB2</w:instrText>
      </w:r>
      <w:r>
        <w:rPr>
          <w:rFonts w:ascii="宋体" w:eastAsia="宋体" w:hAnsi="宋体"/>
        </w:rPr>
        <w:fldChar w:fldCharType="separate"/>
      </w:r>
      <w:r w:rsidR="00B310BF">
        <w:rPr>
          <w:rFonts w:ascii="宋体" w:eastAsia="宋体" w:hAnsi="宋体" w:hint="eastAsia"/>
        </w:rPr>
        <w:t>⑵</w:t>
      </w:r>
      <w:r>
        <w:rPr>
          <w:rFonts w:ascii="宋体" w:eastAsia="宋体" w:hAnsi="宋体"/>
        </w:rPr>
        <w:fldChar w:fldCharType="end"/>
      </w:r>
      <w:r w:rsidR="00B310BF">
        <w:rPr>
          <w:rFonts w:ascii="宋体" w:eastAsia="宋体" w:hAnsi="宋体" w:hint="eastAsia"/>
        </w:rPr>
        <w:t xml:space="preserve"> 体前屈</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3 \* GB2</w:instrText>
      </w:r>
      <w:r>
        <w:rPr>
          <w:rFonts w:ascii="宋体" w:eastAsia="宋体" w:hAnsi="宋体"/>
        </w:rPr>
        <w:fldChar w:fldCharType="separate"/>
      </w:r>
      <w:r w:rsidR="00B310BF">
        <w:rPr>
          <w:rFonts w:ascii="宋体" w:eastAsia="宋体" w:hAnsi="宋体" w:hint="eastAsia"/>
        </w:rPr>
        <w:t>⑶</w:t>
      </w:r>
      <w:r>
        <w:rPr>
          <w:rFonts w:ascii="宋体" w:eastAsia="宋体" w:hAnsi="宋体"/>
        </w:rPr>
        <w:fldChar w:fldCharType="end"/>
      </w:r>
      <w:r w:rsidR="00B310BF">
        <w:rPr>
          <w:rFonts w:ascii="宋体" w:eastAsia="宋体" w:hAnsi="宋体" w:hint="eastAsia"/>
        </w:rPr>
        <w:t xml:space="preserve"> 正肩、反肩</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4 \* GB2</w:instrText>
      </w:r>
      <w:r>
        <w:rPr>
          <w:rFonts w:ascii="宋体" w:eastAsia="宋体" w:hAnsi="宋体"/>
        </w:rPr>
        <w:fldChar w:fldCharType="separate"/>
      </w:r>
      <w:r w:rsidR="00B310BF">
        <w:rPr>
          <w:rFonts w:ascii="宋体" w:eastAsia="宋体" w:hAnsi="宋体" w:hint="eastAsia"/>
        </w:rPr>
        <w:t>⑷</w:t>
      </w:r>
      <w:r>
        <w:rPr>
          <w:rFonts w:ascii="宋体" w:eastAsia="宋体" w:hAnsi="宋体"/>
        </w:rPr>
        <w:fldChar w:fldCharType="end"/>
      </w:r>
      <w:r w:rsidR="00B310BF">
        <w:rPr>
          <w:rFonts w:ascii="宋体" w:eastAsia="宋体" w:hAnsi="宋体" w:hint="eastAsia"/>
        </w:rPr>
        <w:t xml:space="preserve"> 胸椎、腰椎</w:t>
      </w:r>
    </w:p>
    <w:p w:rsidR="007A0DDD" w:rsidRDefault="00B310BF">
      <w:pPr>
        <w:spacing w:line="360" w:lineRule="auto"/>
        <w:ind w:firstLine="420"/>
        <w:rPr>
          <w:rFonts w:ascii="宋体" w:eastAsia="宋体" w:hAnsi="宋体"/>
        </w:rPr>
      </w:pPr>
      <w:r>
        <w:rPr>
          <w:rFonts w:ascii="宋体" w:eastAsia="宋体" w:hAnsi="宋体" w:hint="eastAsia"/>
        </w:rPr>
        <w:t>平衡</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1 \* GB2</w:instrText>
      </w:r>
      <w:r>
        <w:rPr>
          <w:rFonts w:ascii="宋体" w:eastAsia="宋体" w:hAnsi="宋体"/>
        </w:rPr>
        <w:fldChar w:fldCharType="separate"/>
      </w:r>
      <w:r w:rsidR="00B310BF">
        <w:rPr>
          <w:rFonts w:ascii="宋体" w:eastAsia="宋体" w:hAnsi="宋体" w:hint="eastAsia"/>
        </w:rPr>
        <w:t>⑴</w:t>
      </w:r>
      <w:r>
        <w:rPr>
          <w:rFonts w:ascii="宋体" w:eastAsia="宋体" w:hAnsi="宋体"/>
        </w:rPr>
        <w:fldChar w:fldCharType="end"/>
      </w:r>
      <w:r w:rsidR="00B310BF">
        <w:rPr>
          <w:rFonts w:ascii="宋体" w:eastAsia="宋体" w:hAnsi="宋体" w:hint="eastAsia"/>
        </w:rPr>
        <w:t xml:space="preserve"> 平衡球练习</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2 \* GB2</w:instrText>
      </w:r>
      <w:r>
        <w:rPr>
          <w:rFonts w:ascii="宋体" w:eastAsia="宋体" w:hAnsi="宋体"/>
        </w:rPr>
        <w:fldChar w:fldCharType="separate"/>
      </w:r>
      <w:r w:rsidR="00B310BF">
        <w:rPr>
          <w:rFonts w:ascii="宋体" w:eastAsia="宋体" w:hAnsi="宋体" w:hint="eastAsia"/>
        </w:rPr>
        <w:t>⑵</w:t>
      </w:r>
      <w:r>
        <w:rPr>
          <w:rFonts w:ascii="宋体" w:eastAsia="宋体" w:hAnsi="宋体"/>
        </w:rPr>
        <w:fldChar w:fldCharType="end"/>
      </w:r>
      <w:r w:rsidR="00B310BF">
        <w:rPr>
          <w:rFonts w:ascii="宋体" w:eastAsia="宋体" w:hAnsi="宋体" w:hint="eastAsia"/>
        </w:rPr>
        <w:t xml:space="preserve"> 平衡木练习</w:t>
      </w:r>
    </w:p>
    <w:p w:rsidR="007A0DDD" w:rsidRDefault="003A1F54">
      <w:pPr>
        <w:widowControl/>
        <w:spacing w:line="360" w:lineRule="auto"/>
        <w:ind w:firstLineChars="200" w:firstLine="420"/>
        <w:jc w:val="left"/>
        <w:rPr>
          <w:rFonts w:ascii="宋体" w:eastAsia="宋体" w:hAnsi="宋体"/>
        </w:rPr>
      </w:pPr>
      <w:r>
        <w:rPr>
          <w:rFonts w:ascii="宋体" w:eastAsia="宋体" w:hAnsi="宋体"/>
        </w:rPr>
        <w:fldChar w:fldCharType="begin"/>
      </w:r>
      <w:r w:rsidR="00B310BF">
        <w:rPr>
          <w:rFonts w:ascii="宋体" w:eastAsia="宋体" w:hAnsi="宋体" w:hint="eastAsia"/>
        </w:rPr>
        <w:instrText>= 3 \* GB2</w:instrText>
      </w:r>
      <w:r>
        <w:rPr>
          <w:rFonts w:ascii="宋体" w:eastAsia="宋体" w:hAnsi="宋体"/>
        </w:rPr>
        <w:fldChar w:fldCharType="separate"/>
      </w:r>
      <w:r w:rsidR="00B310BF">
        <w:rPr>
          <w:rFonts w:ascii="宋体" w:eastAsia="宋体" w:hAnsi="宋体" w:hint="eastAsia"/>
        </w:rPr>
        <w:t>⑶</w:t>
      </w:r>
      <w:r>
        <w:rPr>
          <w:rFonts w:ascii="宋体" w:eastAsia="宋体" w:hAnsi="宋体"/>
        </w:rPr>
        <w:fldChar w:fldCharType="end"/>
      </w:r>
      <w:r w:rsidR="00B310BF">
        <w:rPr>
          <w:rFonts w:ascii="宋体" w:eastAsia="宋体" w:hAnsi="宋体" w:hint="eastAsia"/>
        </w:rPr>
        <w:t xml:space="preserve"> 单足平衡感练习</w:t>
      </w:r>
    </w:p>
    <w:p w:rsidR="007A0DDD" w:rsidRDefault="00B310BF">
      <w:pPr>
        <w:spacing w:line="360" w:lineRule="auto"/>
        <w:rPr>
          <w:rFonts w:ascii="宋体" w:eastAsia="宋体" w:hAnsi="宋体"/>
        </w:rPr>
      </w:pPr>
      <w:r>
        <w:rPr>
          <w:rFonts w:ascii="宋体" w:eastAsia="宋体" w:hAnsi="宋体" w:hint="eastAsia"/>
        </w:rPr>
        <w:t>4.教学方法</w:t>
      </w:r>
    </w:p>
    <w:p w:rsidR="007A0DDD" w:rsidRDefault="00B310BF">
      <w:pPr>
        <w:spacing w:line="360" w:lineRule="auto"/>
        <w:rPr>
          <w:rFonts w:ascii="宋体" w:eastAsia="宋体" w:hAnsi="宋体"/>
        </w:rPr>
      </w:pPr>
      <w:r>
        <w:rPr>
          <w:rFonts w:ascii="宋体" w:eastAsia="宋体" w:hAnsi="宋体" w:hint="eastAsia"/>
        </w:rPr>
        <w:lastRenderedPageBreak/>
        <w:t>柔韧；（1）自主静力性拉伸</w:t>
      </w:r>
    </w:p>
    <w:p w:rsidR="007A0DDD" w:rsidRDefault="00B310BF">
      <w:pPr>
        <w:spacing w:line="360" w:lineRule="auto"/>
        <w:rPr>
          <w:rFonts w:ascii="宋体" w:eastAsia="宋体" w:hAnsi="宋体"/>
        </w:rPr>
      </w:pPr>
      <w:r>
        <w:rPr>
          <w:rFonts w:ascii="宋体" w:eastAsia="宋体" w:hAnsi="宋体" w:hint="eastAsia"/>
        </w:rPr>
        <w:t xml:space="preserve">     （2）自主振动性拉伸</w:t>
      </w:r>
    </w:p>
    <w:p w:rsidR="007A0DDD" w:rsidRDefault="00B310BF">
      <w:pPr>
        <w:spacing w:line="360" w:lineRule="auto"/>
        <w:ind w:firstLine="420"/>
        <w:rPr>
          <w:rFonts w:ascii="宋体" w:eastAsia="宋体" w:hAnsi="宋体"/>
        </w:rPr>
      </w:pPr>
      <w:r>
        <w:rPr>
          <w:rFonts w:ascii="宋体" w:eastAsia="宋体" w:hAnsi="宋体" w:hint="eastAsia"/>
        </w:rPr>
        <w:t>（3）被动性静力拉伸（教师/同学帮助）</w:t>
      </w:r>
    </w:p>
    <w:p w:rsidR="007A0DDD" w:rsidRDefault="00B310BF">
      <w:pPr>
        <w:spacing w:line="360" w:lineRule="auto"/>
        <w:ind w:firstLine="420"/>
        <w:rPr>
          <w:rFonts w:ascii="宋体" w:eastAsia="宋体" w:hAnsi="宋体"/>
        </w:rPr>
      </w:pPr>
      <w:r>
        <w:rPr>
          <w:rFonts w:ascii="宋体" w:eastAsia="宋体" w:hAnsi="宋体" w:hint="eastAsia"/>
        </w:rPr>
        <w:t>平衡</w:t>
      </w:r>
    </w:p>
    <w:p w:rsidR="007A0DDD" w:rsidRDefault="00B310BF">
      <w:pPr>
        <w:widowControl/>
        <w:spacing w:line="360" w:lineRule="auto"/>
        <w:ind w:firstLineChars="50" w:firstLine="105"/>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7A0DDD" w:rsidRDefault="00B310BF">
      <w:pPr>
        <w:spacing w:line="360" w:lineRule="auto"/>
        <w:ind w:firstLineChars="50" w:firstLine="105"/>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7A0DDD" w:rsidRDefault="00B310BF">
      <w:pPr>
        <w:spacing w:line="360" w:lineRule="auto"/>
        <w:ind w:leftChars="-43" w:left="-90" w:firstLineChars="100" w:firstLine="21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7A0DDD" w:rsidRDefault="00B310BF">
      <w:pPr>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7A0DDD" w:rsidRDefault="00B310BF" w:rsidP="001B6758">
      <w:pPr>
        <w:widowControl/>
        <w:spacing w:beforeLines="50" w:afterLines="50"/>
        <w:ind w:firstLineChars="200" w:firstLine="562"/>
        <w:jc w:val="left"/>
      </w:pPr>
      <w:r>
        <w:rPr>
          <w:rFonts w:ascii="黑体" w:eastAsia="黑体" w:hAnsi="黑体" w:hint="eastAsia"/>
          <w:b/>
          <w:sz w:val="28"/>
          <w:szCs w:val="28"/>
        </w:rPr>
        <w:t>四、学时分配</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b/>
          <w:szCs w:val="21"/>
        </w:rPr>
        <w:t>表2：各章节的具体内容和学时分配表</w:t>
      </w:r>
    </w:p>
    <w:tbl>
      <w:tblPr>
        <w:tblStyle w:val="a4"/>
        <w:tblW w:w="0" w:type="auto"/>
        <w:jc w:val="center"/>
        <w:tblLook w:val="04A0"/>
      </w:tblPr>
      <w:tblGrid>
        <w:gridCol w:w="2074"/>
        <w:gridCol w:w="2187"/>
        <w:gridCol w:w="2130"/>
        <w:gridCol w:w="2131"/>
      </w:tblGrid>
      <w:tr w:rsidR="007A0DDD">
        <w:trPr>
          <w:trHeight w:val="340"/>
          <w:jc w:val="center"/>
        </w:trPr>
        <w:tc>
          <w:tcPr>
            <w:tcW w:w="2074" w:type="dxa"/>
          </w:tcPr>
          <w:p w:rsidR="007A0DDD" w:rsidRDefault="00B310BF" w:rsidP="001B6758">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章节</w:t>
            </w:r>
          </w:p>
        </w:tc>
        <w:tc>
          <w:tcPr>
            <w:tcW w:w="2130"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章节内容</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学时分配</w:t>
            </w:r>
          </w:p>
        </w:tc>
      </w:tr>
      <w:tr w:rsidR="007A0DDD">
        <w:trPr>
          <w:trHeight w:val="340"/>
          <w:jc w:val="center"/>
        </w:trPr>
        <w:tc>
          <w:tcPr>
            <w:tcW w:w="2074" w:type="dxa"/>
            <w:vMerge w:val="restart"/>
          </w:tcPr>
          <w:p w:rsidR="007A0DDD" w:rsidRDefault="007A0DDD" w:rsidP="001B6758">
            <w:pPr>
              <w:widowControl/>
              <w:spacing w:beforeLines="50" w:afterLines="50"/>
              <w:jc w:val="center"/>
              <w:rPr>
                <w:rFonts w:ascii="宋体" w:eastAsia="宋体" w:hAnsi="宋体"/>
              </w:rPr>
            </w:pPr>
          </w:p>
          <w:p w:rsidR="007A0DDD" w:rsidRDefault="00B310BF" w:rsidP="001B6758">
            <w:pPr>
              <w:widowControl/>
              <w:spacing w:beforeLines="50" w:afterLines="50"/>
              <w:jc w:val="center"/>
              <w:rPr>
                <w:rFonts w:ascii="宋体" w:eastAsia="宋体" w:hAnsi="宋体"/>
              </w:rPr>
            </w:pPr>
            <w:r>
              <w:rPr>
                <w:rFonts w:ascii="宋体" w:eastAsia="宋体" w:hAnsi="宋体" w:hint="eastAsia"/>
              </w:rPr>
              <w:t>理论部分</w:t>
            </w:r>
          </w:p>
        </w:tc>
        <w:tc>
          <w:tcPr>
            <w:tcW w:w="2187" w:type="dxa"/>
            <w:vMerge w:val="restart"/>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第一章</w:t>
            </w:r>
          </w:p>
          <w:p w:rsidR="007A0DDD" w:rsidRDefault="00B310BF" w:rsidP="001B6758">
            <w:pPr>
              <w:spacing w:beforeLines="50" w:afterLines="50"/>
              <w:jc w:val="center"/>
              <w:rPr>
                <w:rFonts w:ascii="宋体" w:eastAsia="宋体" w:hAnsi="宋体"/>
              </w:rPr>
            </w:pPr>
            <w:r>
              <w:rPr>
                <w:rFonts w:ascii="宋体" w:eastAsia="宋体" w:hAnsi="宋体" w:hint="eastAsia"/>
              </w:rPr>
              <w:t>第二章</w:t>
            </w:r>
          </w:p>
        </w:tc>
        <w:tc>
          <w:tcPr>
            <w:tcW w:w="2130" w:type="dxa"/>
            <w:vAlign w:val="center"/>
          </w:tcPr>
          <w:p w:rsidR="007A0DDD" w:rsidRDefault="00B310BF">
            <w:pPr>
              <w:spacing w:line="340" w:lineRule="exact"/>
              <w:jc w:val="left"/>
              <w:rPr>
                <w:rFonts w:ascii="宋体" w:eastAsia="宋体" w:hAnsi="宋体"/>
                <w:szCs w:val="21"/>
              </w:rPr>
            </w:pPr>
            <w:r>
              <w:rPr>
                <w:rFonts w:ascii="宋体" w:eastAsia="宋体" w:hAnsi="宋体" w:hint="eastAsia"/>
                <w:szCs w:val="21"/>
              </w:rPr>
              <w:t>竞技健美操成套动作的构成</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2</w:t>
            </w:r>
          </w:p>
        </w:tc>
      </w:tr>
      <w:tr w:rsidR="007A0DDD">
        <w:trPr>
          <w:trHeight w:val="340"/>
          <w:jc w:val="center"/>
        </w:trPr>
        <w:tc>
          <w:tcPr>
            <w:tcW w:w="2074" w:type="dxa"/>
            <w:vMerge/>
          </w:tcPr>
          <w:p w:rsidR="007A0DDD" w:rsidRDefault="007A0DDD" w:rsidP="001B6758">
            <w:pPr>
              <w:widowControl/>
              <w:spacing w:beforeLines="50" w:afterLines="50"/>
              <w:jc w:val="center"/>
              <w:rPr>
                <w:rFonts w:ascii="宋体" w:eastAsia="宋体" w:hAnsi="宋体"/>
              </w:rPr>
            </w:pPr>
          </w:p>
        </w:tc>
        <w:tc>
          <w:tcPr>
            <w:tcW w:w="2187" w:type="dxa"/>
            <w:vMerge/>
            <w:vAlign w:val="center"/>
          </w:tcPr>
          <w:p w:rsidR="007A0DDD" w:rsidRDefault="007A0DDD" w:rsidP="001B6758">
            <w:pPr>
              <w:widowControl/>
              <w:spacing w:beforeLines="50" w:afterLines="50"/>
              <w:jc w:val="center"/>
              <w:rPr>
                <w:rFonts w:ascii="宋体" w:eastAsia="宋体" w:hAnsi="宋体"/>
              </w:rPr>
            </w:pPr>
          </w:p>
        </w:tc>
        <w:tc>
          <w:tcPr>
            <w:tcW w:w="2130" w:type="dxa"/>
            <w:vAlign w:val="center"/>
          </w:tcPr>
          <w:p w:rsidR="007A0DDD" w:rsidRDefault="00B310BF">
            <w:pPr>
              <w:spacing w:line="340" w:lineRule="exact"/>
              <w:jc w:val="left"/>
              <w:rPr>
                <w:rFonts w:ascii="宋体" w:eastAsia="宋体" w:hAnsi="宋体"/>
                <w:szCs w:val="21"/>
              </w:rPr>
            </w:pPr>
            <w:r>
              <w:rPr>
                <w:rFonts w:ascii="宋体" w:eastAsia="宋体" w:hAnsi="宋体" w:hint="eastAsia"/>
                <w:szCs w:val="21"/>
              </w:rPr>
              <w:t>有氧舞蹈、踏板规则</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4</w:t>
            </w:r>
          </w:p>
        </w:tc>
      </w:tr>
      <w:tr w:rsidR="007A0DDD">
        <w:trPr>
          <w:trHeight w:val="340"/>
          <w:jc w:val="center"/>
        </w:trPr>
        <w:tc>
          <w:tcPr>
            <w:tcW w:w="2074" w:type="dxa"/>
            <w:vMerge w:val="restart"/>
          </w:tcPr>
          <w:p w:rsidR="007A0DDD" w:rsidRDefault="007A0DDD" w:rsidP="001B6758">
            <w:pPr>
              <w:widowControl/>
              <w:spacing w:beforeLines="50" w:afterLines="50"/>
              <w:rPr>
                <w:rFonts w:ascii="宋体" w:eastAsia="宋体" w:hAnsi="宋体"/>
              </w:rPr>
            </w:pPr>
          </w:p>
          <w:p w:rsidR="007A0DDD" w:rsidRDefault="00B310BF" w:rsidP="001B6758">
            <w:pPr>
              <w:widowControl/>
              <w:spacing w:beforeLines="50" w:afterLines="50"/>
              <w:jc w:val="center"/>
              <w:rPr>
                <w:rFonts w:ascii="宋体" w:eastAsia="宋体" w:hAnsi="宋体"/>
              </w:rPr>
            </w:pPr>
            <w:r>
              <w:rPr>
                <w:rFonts w:ascii="宋体" w:eastAsia="宋体" w:hAnsi="宋体" w:hint="eastAsia"/>
              </w:rPr>
              <w:t>技</w:t>
            </w:r>
          </w:p>
          <w:p w:rsidR="007A0DDD" w:rsidRDefault="00B310BF" w:rsidP="001B6758">
            <w:pPr>
              <w:widowControl/>
              <w:spacing w:beforeLines="50" w:afterLines="50"/>
              <w:jc w:val="center"/>
              <w:rPr>
                <w:rFonts w:ascii="宋体" w:eastAsia="宋体" w:hAnsi="宋体"/>
              </w:rPr>
            </w:pPr>
            <w:r>
              <w:rPr>
                <w:rFonts w:ascii="宋体" w:eastAsia="宋体" w:hAnsi="宋体" w:hint="eastAsia"/>
              </w:rPr>
              <w:t>术</w:t>
            </w:r>
          </w:p>
          <w:p w:rsidR="007A0DDD" w:rsidRDefault="00B310BF" w:rsidP="001B6758">
            <w:pPr>
              <w:widowControl/>
              <w:spacing w:beforeLines="50" w:afterLines="50"/>
              <w:jc w:val="center"/>
              <w:rPr>
                <w:rFonts w:ascii="宋体" w:eastAsia="宋体" w:hAnsi="宋体"/>
              </w:rPr>
            </w:pPr>
            <w:r>
              <w:rPr>
                <w:rFonts w:ascii="宋体" w:eastAsia="宋体" w:hAnsi="宋体" w:hint="eastAsia"/>
              </w:rPr>
              <w:t>\</w:t>
            </w:r>
          </w:p>
          <w:p w:rsidR="007A0DDD" w:rsidRDefault="00B310BF" w:rsidP="001B6758">
            <w:pPr>
              <w:widowControl/>
              <w:spacing w:beforeLines="50" w:afterLines="50"/>
              <w:jc w:val="center"/>
              <w:rPr>
                <w:rFonts w:ascii="宋体" w:eastAsia="宋体" w:hAnsi="宋体"/>
              </w:rPr>
            </w:pPr>
            <w:r>
              <w:rPr>
                <w:rFonts w:ascii="宋体" w:eastAsia="宋体" w:hAnsi="宋体"/>
              </w:rPr>
              <w:t>技</w:t>
            </w:r>
          </w:p>
          <w:p w:rsidR="007A0DDD" w:rsidRDefault="00B310BF" w:rsidP="001B6758">
            <w:pPr>
              <w:widowControl/>
              <w:spacing w:beforeLines="50" w:afterLines="50"/>
              <w:jc w:val="center"/>
              <w:rPr>
                <w:rFonts w:ascii="宋体" w:eastAsia="宋体" w:hAnsi="宋体"/>
              </w:rPr>
            </w:pPr>
            <w:r>
              <w:rPr>
                <w:rFonts w:ascii="宋体" w:eastAsia="宋体" w:hAnsi="宋体"/>
              </w:rPr>
              <w:t>能</w:t>
            </w:r>
          </w:p>
          <w:p w:rsidR="007A0DDD" w:rsidRDefault="00B310BF" w:rsidP="001B6758">
            <w:pPr>
              <w:widowControl/>
              <w:spacing w:beforeLines="50" w:afterLines="50"/>
              <w:jc w:val="center"/>
              <w:rPr>
                <w:rFonts w:ascii="宋体" w:eastAsia="宋体" w:hAnsi="宋体"/>
              </w:rPr>
            </w:pPr>
            <w:r>
              <w:rPr>
                <w:rFonts w:ascii="宋体" w:eastAsia="宋体" w:hAnsi="宋体"/>
              </w:rPr>
              <w:t>部</w:t>
            </w:r>
          </w:p>
          <w:p w:rsidR="007A0DDD" w:rsidRDefault="00B310BF" w:rsidP="001B6758">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第三章</w:t>
            </w:r>
          </w:p>
          <w:p w:rsidR="007A0DDD" w:rsidRDefault="007A0DDD" w:rsidP="001B6758">
            <w:pPr>
              <w:spacing w:beforeLines="50" w:afterLines="50"/>
              <w:jc w:val="center"/>
              <w:rPr>
                <w:rFonts w:ascii="宋体" w:eastAsia="宋体" w:hAnsi="宋体"/>
              </w:rPr>
            </w:pPr>
          </w:p>
        </w:tc>
        <w:tc>
          <w:tcPr>
            <w:tcW w:w="2130" w:type="dxa"/>
            <w:vAlign w:val="center"/>
          </w:tcPr>
          <w:p w:rsidR="007A0DDD" w:rsidRDefault="00B310BF" w:rsidP="001B6758">
            <w:pPr>
              <w:widowControl/>
              <w:spacing w:beforeLines="50" w:afterLines="50"/>
              <w:jc w:val="left"/>
              <w:rPr>
                <w:rFonts w:ascii="宋体" w:eastAsia="宋体" w:hAnsi="宋体"/>
                <w:szCs w:val="21"/>
              </w:rPr>
            </w:pPr>
            <w:r>
              <w:rPr>
                <w:rFonts w:ascii="宋体" w:eastAsia="宋体" w:hAnsi="宋体" w:hint="eastAsia"/>
                <w:szCs w:val="21"/>
              </w:rPr>
              <w:t>竞技健美操基本功</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6</w:t>
            </w:r>
          </w:p>
        </w:tc>
      </w:tr>
      <w:tr w:rsidR="007A0DDD">
        <w:trPr>
          <w:trHeight w:val="340"/>
          <w:jc w:val="center"/>
        </w:trPr>
        <w:tc>
          <w:tcPr>
            <w:tcW w:w="2074" w:type="dxa"/>
            <w:vMerge/>
          </w:tcPr>
          <w:p w:rsidR="007A0DDD" w:rsidRDefault="007A0DDD" w:rsidP="001B6758">
            <w:pPr>
              <w:widowControl/>
              <w:spacing w:beforeLines="50" w:afterLines="50"/>
              <w:jc w:val="center"/>
              <w:rPr>
                <w:rFonts w:ascii="宋体" w:eastAsia="宋体" w:hAnsi="宋体"/>
              </w:rPr>
            </w:pPr>
          </w:p>
        </w:tc>
        <w:tc>
          <w:tcPr>
            <w:tcW w:w="2187"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四章</w:t>
            </w:r>
          </w:p>
        </w:tc>
        <w:tc>
          <w:tcPr>
            <w:tcW w:w="2130" w:type="dxa"/>
            <w:vAlign w:val="center"/>
          </w:tcPr>
          <w:p w:rsidR="007A0DDD" w:rsidRDefault="00B310BF">
            <w:pPr>
              <w:spacing w:line="360" w:lineRule="auto"/>
              <w:ind w:left="630" w:hangingChars="300" w:hanging="630"/>
              <w:rPr>
                <w:rFonts w:ascii="宋体" w:eastAsia="宋体" w:hAnsi="宋体"/>
                <w:szCs w:val="21"/>
              </w:rPr>
            </w:pPr>
            <w:r>
              <w:rPr>
                <w:rFonts w:ascii="宋体" w:eastAsia="宋体" w:hAnsi="宋体" w:hint="eastAsia"/>
                <w:szCs w:val="21"/>
              </w:rPr>
              <w:t>竞技健美操规定套路</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24</w:t>
            </w:r>
          </w:p>
        </w:tc>
      </w:tr>
      <w:tr w:rsidR="007A0DDD">
        <w:trPr>
          <w:trHeight w:val="340"/>
          <w:jc w:val="center"/>
        </w:trPr>
        <w:tc>
          <w:tcPr>
            <w:tcW w:w="2074" w:type="dxa"/>
            <w:vMerge/>
          </w:tcPr>
          <w:p w:rsidR="007A0DDD" w:rsidRDefault="007A0DDD" w:rsidP="001B6758">
            <w:pPr>
              <w:widowControl/>
              <w:spacing w:beforeLines="50" w:afterLines="50"/>
              <w:jc w:val="center"/>
              <w:rPr>
                <w:rFonts w:ascii="宋体" w:eastAsia="宋体" w:hAnsi="宋体"/>
              </w:rPr>
            </w:pPr>
          </w:p>
        </w:tc>
        <w:tc>
          <w:tcPr>
            <w:tcW w:w="2187"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五章</w:t>
            </w:r>
          </w:p>
        </w:tc>
        <w:tc>
          <w:tcPr>
            <w:tcW w:w="2130" w:type="dxa"/>
            <w:vAlign w:val="center"/>
          </w:tcPr>
          <w:p w:rsidR="007A0DDD" w:rsidRDefault="00B310BF">
            <w:pPr>
              <w:spacing w:line="340" w:lineRule="exact"/>
              <w:ind w:left="630" w:hangingChars="300" w:hanging="630"/>
              <w:rPr>
                <w:rFonts w:ascii="宋体" w:eastAsia="宋体" w:hAnsi="宋体"/>
                <w:szCs w:val="21"/>
              </w:rPr>
            </w:pPr>
            <w:r>
              <w:rPr>
                <w:rFonts w:ascii="宋体" w:eastAsia="宋体" w:hAnsi="宋体" w:hint="eastAsia"/>
                <w:szCs w:val="21"/>
              </w:rPr>
              <w:t>竞技</w:t>
            </w:r>
            <w:r>
              <w:rPr>
                <w:rFonts w:ascii="宋体" w:eastAsia="宋体" w:hAnsi="宋体"/>
                <w:szCs w:val="21"/>
              </w:rPr>
              <w:t>健美操</w:t>
            </w:r>
            <w:r>
              <w:rPr>
                <w:rFonts w:ascii="宋体" w:eastAsia="宋体" w:hAnsi="宋体" w:hint="eastAsia"/>
                <w:szCs w:val="21"/>
              </w:rPr>
              <w:t>教学实践</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14</w:t>
            </w:r>
          </w:p>
        </w:tc>
      </w:tr>
      <w:tr w:rsidR="007A0DDD">
        <w:trPr>
          <w:trHeight w:val="340"/>
          <w:jc w:val="center"/>
        </w:trPr>
        <w:tc>
          <w:tcPr>
            <w:tcW w:w="2074" w:type="dxa"/>
            <w:vMerge/>
          </w:tcPr>
          <w:p w:rsidR="007A0DDD" w:rsidRDefault="007A0DDD" w:rsidP="001B6758">
            <w:pPr>
              <w:widowControl/>
              <w:spacing w:beforeLines="50" w:afterLines="50"/>
              <w:jc w:val="center"/>
              <w:rPr>
                <w:rFonts w:ascii="宋体" w:eastAsia="宋体" w:hAnsi="宋体"/>
              </w:rPr>
            </w:pPr>
          </w:p>
        </w:tc>
        <w:tc>
          <w:tcPr>
            <w:tcW w:w="2187"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第六章</w:t>
            </w:r>
          </w:p>
        </w:tc>
        <w:tc>
          <w:tcPr>
            <w:tcW w:w="2130" w:type="dxa"/>
            <w:vAlign w:val="center"/>
          </w:tcPr>
          <w:p w:rsidR="007A0DDD" w:rsidRDefault="00B310BF" w:rsidP="001B6758">
            <w:pPr>
              <w:widowControl/>
              <w:spacing w:beforeLines="50" w:afterLines="50" w:line="360" w:lineRule="auto"/>
              <w:rPr>
                <w:rFonts w:ascii="宋体" w:eastAsia="宋体" w:hAnsi="宋体"/>
                <w:szCs w:val="21"/>
              </w:rPr>
            </w:pPr>
            <w:r>
              <w:rPr>
                <w:rFonts w:ascii="宋体" w:eastAsia="宋体" w:hAnsi="宋体" w:hint="eastAsia"/>
                <w:szCs w:val="21"/>
              </w:rPr>
              <w:t>专项能力、身体素质</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14</w:t>
            </w:r>
          </w:p>
        </w:tc>
      </w:tr>
      <w:tr w:rsidR="007A0DDD">
        <w:trPr>
          <w:trHeight w:val="340"/>
          <w:jc w:val="center"/>
        </w:trPr>
        <w:tc>
          <w:tcPr>
            <w:tcW w:w="2074" w:type="dxa"/>
            <w:vMerge/>
          </w:tcPr>
          <w:p w:rsidR="007A0DDD" w:rsidRDefault="007A0DDD" w:rsidP="001B6758">
            <w:pPr>
              <w:widowControl/>
              <w:spacing w:beforeLines="50" w:afterLines="50"/>
              <w:jc w:val="center"/>
              <w:rPr>
                <w:rFonts w:ascii="宋体" w:eastAsia="宋体" w:hAnsi="宋体"/>
              </w:rPr>
            </w:pPr>
          </w:p>
        </w:tc>
        <w:tc>
          <w:tcPr>
            <w:tcW w:w="2187"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第七章</w:t>
            </w:r>
          </w:p>
        </w:tc>
        <w:tc>
          <w:tcPr>
            <w:tcW w:w="2130" w:type="dxa"/>
            <w:vAlign w:val="center"/>
          </w:tcPr>
          <w:p w:rsidR="007A0DDD" w:rsidRDefault="00B310BF" w:rsidP="001B6758">
            <w:pPr>
              <w:widowControl/>
              <w:spacing w:beforeLines="50" w:afterLines="50" w:line="360" w:lineRule="auto"/>
              <w:rPr>
                <w:rFonts w:ascii="宋体" w:eastAsia="宋体" w:hAnsi="宋体"/>
                <w:szCs w:val="21"/>
              </w:rPr>
            </w:pPr>
            <w:r>
              <w:rPr>
                <w:rFonts w:ascii="宋体" w:eastAsia="宋体" w:hAnsi="宋体" w:hint="eastAsia"/>
                <w:szCs w:val="21"/>
              </w:rPr>
              <w:t>柔韧与平衡</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6</w:t>
            </w:r>
          </w:p>
        </w:tc>
      </w:tr>
      <w:tr w:rsidR="007A0DDD">
        <w:trPr>
          <w:trHeight w:val="340"/>
          <w:jc w:val="center"/>
        </w:trPr>
        <w:tc>
          <w:tcPr>
            <w:tcW w:w="2074" w:type="dxa"/>
          </w:tcPr>
          <w:p w:rsidR="007A0DDD" w:rsidRDefault="00B310BF" w:rsidP="001B6758">
            <w:pPr>
              <w:widowControl/>
              <w:spacing w:beforeLines="50" w:afterLines="50"/>
              <w:jc w:val="center"/>
              <w:rPr>
                <w:rFonts w:ascii="宋体" w:eastAsia="宋体" w:hAnsi="宋体"/>
              </w:rPr>
            </w:pPr>
            <w:r>
              <w:rPr>
                <w:rFonts w:ascii="宋体" w:eastAsia="宋体" w:hAnsi="宋体" w:hint="eastAsia"/>
              </w:rPr>
              <w:t>其他</w:t>
            </w:r>
          </w:p>
        </w:tc>
        <w:tc>
          <w:tcPr>
            <w:tcW w:w="2187" w:type="dxa"/>
            <w:vAlign w:val="center"/>
          </w:tcPr>
          <w:p w:rsidR="007A0DDD" w:rsidRDefault="007A0DDD" w:rsidP="001B6758">
            <w:pPr>
              <w:widowControl/>
              <w:spacing w:beforeLines="50" w:afterLines="50"/>
              <w:jc w:val="center"/>
              <w:rPr>
                <w:rFonts w:ascii="宋体" w:eastAsia="宋体" w:hAnsi="宋体"/>
              </w:rPr>
            </w:pPr>
          </w:p>
        </w:tc>
        <w:tc>
          <w:tcPr>
            <w:tcW w:w="2130" w:type="dxa"/>
            <w:vAlign w:val="center"/>
          </w:tcPr>
          <w:p w:rsidR="007A0DDD" w:rsidRDefault="00B310BF" w:rsidP="001B6758">
            <w:pPr>
              <w:widowControl/>
              <w:spacing w:beforeLines="50" w:afterLines="50"/>
              <w:rPr>
                <w:rFonts w:ascii="宋体" w:eastAsia="宋体" w:hAnsi="宋体"/>
                <w:szCs w:val="21"/>
              </w:rPr>
            </w:pPr>
            <w:r>
              <w:rPr>
                <w:rFonts w:ascii="宋体" w:eastAsia="宋体" w:hAnsi="宋体" w:hint="eastAsia"/>
                <w:szCs w:val="21"/>
              </w:rPr>
              <w:t>技术、技能考核</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2</w:t>
            </w:r>
          </w:p>
        </w:tc>
      </w:tr>
      <w:tr w:rsidR="007A0DDD">
        <w:trPr>
          <w:trHeight w:val="340"/>
          <w:jc w:val="center"/>
        </w:trPr>
        <w:tc>
          <w:tcPr>
            <w:tcW w:w="6391" w:type="dxa"/>
            <w:gridSpan w:val="3"/>
          </w:tcPr>
          <w:p w:rsidR="007A0DDD" w:rsidRDefault="00B310BF" w:rsidP="001B6758">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7A0DDD" w:rsidRDefault="00B310BF" w:rsidP="001B6758">
            <w:pPr>
              <w:widowControl/>
              <w:spacing w:beforeLines="50" w:afterLines="50"/>
              <w:jc w:val="center"/>
              <w:rPr>
                <w:rFonts w:ascii="宋体" w:eastAsia="宋体" w:hAnsi="宋体"/>
              </w:rPr>
            </w:pPr>
            <w:r>
              <w:rPr>
                <w:rFonts w:ascii="宋体" w:eastAsia="宋体" w:hAnsi="宋体" w:hint="eastAsia"/>
              </w:rPr>
              <w:t>72</w:t>
            </w:r>
          </w:p>
        </w:tc>
      </w:tr>
    </w:tbl>
    <w:p w:rsidR="007A0DDD" w:rsidRDefault="007A0DDD">
      <w:pPr>
        <w:widowControl/>
        <w:spacing w:line="360" w:lineRule="auto"/>
        <w:ind w:firstLineChars="200" w:firstLine="420"/>
        <w:jc w:val="left"/>
        <w:rPr>
          <w:rFonts w:ascii="宋体" w:eastAsia="宋体" w:hAnsi="宋体" w:cs="TimesNewRomanPSMT"/>
          <w:color w:val="000000"/>
          <w:kern w:val="0"/>
          <w:szCs w:val="21"/>
        </w:rPr>
      </w:pPr>
    </w:p>
    <w:p w:rsidR="007A0DDD" w:rsidRDefault="00B310BF" w:rsidP="001B6758">
      <w:pPr>
        <w:widowControl/>
        <w:spacing w:beforeLines="50" w:afterLines="50"/>
        <w:jc w:val="left"/>
        <w:rPr>
          <w:rFonts w:ascii="宋体" w:eastAsia="宋体" w:hAnsi="宋体"/>
        </w:rPr>
      </w:pPr>
      <w:r>
        <w:rPr>
          <w:rFonts w:ascii="黑体" w:eastAsia="黑体" w:hAnsi="黑体" w:hint="eastAsia"/>
          <w:b/>
          <w:sz w:val="28"/>
          <w:szCs w:val="28"/>
        </w:rPr>
        <w:lastRenderedPageBreak/>
        <w:t>五、教学进度</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b/>
          <w:szCs w:val="21"/>
        </w:rPr>
        <w:t>表3：教学进度表</w:t>
      </w:r>
    </w:p>
    <w:tbl>
      <w:tblPr>
        <w:tblStyle w:val="a4"/>
        <w:tblW w:w="0" w:type="auto"/>
        <w:jc w:val="center"/>
        <w:tblLook w:val="04A0"/>
      </w:tblPr>
      <w:tblGrid>
        <w:gridCol w:w="1642"/>
        <w:gridCol w:w="929"/>
        <w:gridCol w:w="1145"/>
        <w:gridCol w:w="1145"/>
        <w:gridCol w:w="1145"/>
        <w:gridCol w:w="1382"/>
        <w:gridCol w:w="908"/>
      </w:tblGrid>
      <w:tr w:rsidR="007A0DDD">
        <w:trPr>
          <w:trHeight w:val="340"/>
          <w:jc w:val="center"/>
        </w:trPr>
        <w:tc>
          <w:tcPr>
            <w:tcW w:w="1642"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授课时数</w:t>
            </w:r>
          </w:p>
        </w:tc>
        <w:tc>
          <w:tcPr>
            <w:tcW w:w="1382"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作业及要求</w:t>
            </w:r>
          </w:p>
        </w:tc>
        <w:tc>
          <w:tcPr>
            <w:tcW w:w="908" w:type="dxa"/>
            <w:vAlign w:val="center"/>
          </w:tcPr>
          <w:p w:rsidR="007A0DDD" w:rsidRDefault="00B310BF" w:rsidP="001B6758">
            <w:pPr>
              <w:widowControl/>
              <w:spacing w:beforeLines="50" w:afterLines="50"/>
              <w:jc w:val="center"/>
              <w:rPr>
                <w:rFonts w:ascii="黑体" w:eastAsia="黑体" w:hAnsi="黑体"/>
                <w:sz w:val="24"/>
                <w:szCs w:val="24"/>
              </w:rPr>
            </w:pPr>
            <w:r>
              <w:rPr>
                <w:rFonts w:ascii="黑体" w:eastAsia="黑体" w:hAnsi="黑体" w:hint="eastAsia"/>
                <w:sz w:val="24"/>
                <w:szCs w:val="24"/>
              </w:rPr>
              <w:t>备注</w:t>
            </w:r>
          </w:p>
        </w:tc>
      </w:tr>
      <w:tr w:rsidR="007A0DDD">
        <w:trPr>
          <w:trHeight w:val="340"/>
          <w:jc w:val="center"/>
        </w:trPr>
        <w:tc>
          <w:tcPr>
            <w:tcW w:w="164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szCs w:val="21"/>
              </w:rPr>
              <w:t>第</w:t>
            </w:r>
            <w:r>
              <w:rPr>
                <w:rFonts w:ascii="宋体" w:eastAsia="宋体" w:hAnsi="宋体" w:hint="eastAsia"/>
                <w:szCs w:val="21"/>
              </w:rPr>
              <w:t>六章</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第七章</w:t>
            </w:r>
          </w:p>
        </w:tc>
        <w:tc>
          <w:tcPr>
            <w:tcW w:w="1145" w:type="dxa"/>
            <w:vAlign w:val="center"/>
          </w:tcPr>
          <w:p w:rsidR="007A0DDD" w:rsidRDefault="00B310BF" w:rsidP="001B6758">
            <w:pPr>
              <w:widowControl/>
              <w:spacing w:beforeLines="50" w:afterLines="50"/>
              <w:rPr>
                <w:rFonts w:ascii="宋体" w:eastAsia="宋体" w:hAnsi="宋体"/>
                <w:szCs w:val="21"/>
              </w:rPr>
            </w:pPr>
            <w:r>
              <w:rPr>
                <w:rFonts w:ascii="宋体" w:eastAsia="宋体" w:hAnsi="宋体" w:hint="eastAsia"/>
                <w:szCs w:val="21"/>
              </w:rPr>
              <w:t>身体素质</w:t>
            </w:r>
          </w:p>
          <w:p w:rsidR="007A0DDD" w:rsidRDefault="00B310BF" w:rsidP="001B6758">
            <w:pPr>
              <w:widowControl/>
              <w:spacing w:beforeLines="50" w:afterLines="50"/>
              <w:rPr>
                <w:rFonts w:ascii="宋体" w:eastAsia="宋体" w:hAnsi="宋体"/>
                <w:szCs w:val="21"/>
              </w:rPr>
            </w:pPr>
            <w:r>
              <w:rPr>
                <w:rFonts w:ascii="宋体" w:eastAsia="宋体" w:hAnsi="宋体" w:hint="eastAsia"/>
                <w:szCs w:val="21"/>
              </w:rPr>
              <w:t>柔韧与平衡</w:t>
            </w: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4</w:t>
            </w:r>
          </w:p>
        </w:tc>
        <w:tc>
          <w:tcPr>
            <w:tcW w:w="138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szCs w:val="21"/>
              </w:rPr>
              <w:t>恢复体能</w:t>
            </w:r>
          </w:p>
        </w:tc>
        <w:tc>
          <w:tcPr>
            <w:tcW w:w="908" w:type="dxa"/>
            <w:vAlign w:val="center"/>
          </w:tcPr>
          <w:p w:rsidR="007A0DDD" w:rsidRDefault="007A0DDD" w:rsidP="001B6758">
            <w:pPr>
              <w:widowControl/>
              <w:spacing w:beforeLines="50" w:afterLines="50"/>
              <w:jc w:val="center"/>
              <w:rPr>
                <w:rFonts w:ascii="宋体" w:eastAsia="宋体" w:hAnsi="宋体"/>
                <w:szCs w:val="21"/>
              </w:rPr>
            </w:pPr>
          </w:p>
        </w:tc>
      </w:tr>
      <w:tr w:rsidR="007A0DDD">
        <w:trPr>
          <w:trHeight w:val="340"/>
          <w:jc w:val="center"/>
        </w:trPr>
        <w:tc>
          <w:tcPr>
            <w:tcW w:w="164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第一章</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第二章</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7A0DDD" w:rsidRDefault="00B310BF">
            <w:pPr>
              <w:spacing w:line="340" w:lineRule="exact"/>
              <w:jc w:val="left"/>
              <w:rPr>
                <w:rFonts w:ascii="宋体" w:eastAsia="宋体" w:hAnsi="宋体"/>
                <w:szCs w:val="21"/>
              </w:rPr>
            </w:pPr>
            <w:r>
              <w:rPr>
                <w:rFonts w:ascii="宋体" w:eastAsia="宋体" w:hAnsi="宋体" w:hint="eastAsia"/>
                <w:szCs w:val="21"/>
              </w:rPr>
              <w:t>竞技健美操基本赛事、规则</w:t>
            </w: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4</w:t>
            </w:r>
          </w:p>
        </w:tc>
        <w:tc>
          <w:tcPr>
            <w:tcW w:w="138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szCs w:val="21"/>
              </w:rPr>
              <w:t>基本掌握掌握竞技健美操</w:t>
            </w:r>
            <w:r>
              <w:rPr>
                <w:rFonts w:ascii="宋体" w:eastAsia="宋体" w:hAnsi="宋体" w:hint="eastAsia"/>
                <w:szCs w:val="21"/>
              </w:rPr>
              <w:t>规则</w:t>
            </w:r>
          </w:p>
        </w:tc>
        <w:tc>
          <w:tcPr>
            <w:tcW w:w="908" w:type="dxa"/>
            <w:vAlign w:val="center"/>
          </w:tcPr>
          <w:p w:rsidR="007A0DDD" w:rsidRDefault="007A0DDD" w:rsidP="001B6758">
            <w:pPr>
              <w:widowControl/>
              <w:spacing w:beforeLines="50" w:afterLines="50"/>
              <w:jc w:val="center"/>
              <w:rPr>
                <w:rFonts w:ascii="宋体" w:eastAsia="宋体" w:hAnsi="宋体"/>
                <w:szCs w:val="21"/>
              </w:rPr>
            </w:pPr>
          </w:p>
        </w:tc>
      </w:tr>
      <w:tr w:rsidR="007A0DDD">
        <w:trPr>
          <w:trHeight w:val="340"/>
          <w:jc w:val="center"/>
        </w:trPr>
        <w:tc>
          <w:tcPr>
            <w:tcW w:w="164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3-6</w:t>
            </w:r>
          </w:p>
        </w:tc>
        <w:tc>
          <w:tcPr>
            <w:tcW w:w="929"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第三章</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第四章</w:t>
            </w:r>
          </w:p>
        </w:tc>
        <w:tc>
          <w:tcPr>
            <w:tcW w:w="1145" w:type="dxa"/>
            <w:vAlign w:val="center"/>
          </w:tcPr>
          <w:p w:rsidR="007A0DDD" w:rsidRDefault="00B310BF" w:rsidP="001B6758">
            <w:pPr>
              <w:widowControl/>
              <w:spacing w:beforeLines="50" w:afterLines="50"/>
              <w:jc w:val="left"/>
              <w:rPr>
                <w:rFonts w:ascii="宋体" w:eastAsia="宋体" w:hAnsi="宋体"/>
                <w:szCs w:val="21"/>
              </w:rPr>
            </w:pPr>
            <w:r>
              <w:rPr>
                <w:rFonts w:ascii="宋体" w:eastAsia="宋体" w:hAnsi="宋体" w:hint="eastAsia"/>
                <w:szCs w:val="21"/>
              </w:rPr>
              <w:t>竞技健美操基本功</w:t>
            </w: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24</w:t>
            </w:r>
          </w:p>
        </w:tc>
        <w:tc>
          <w:tcPr>
            <w:tcW w:w="138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学习规定套路</w:t>
            </w:r>
          </w:p>
        </w:tc>
        <w:tc>
          <w:tcPr>
            <w:tcW w:w="908" w:type="dxa"/>
            <w:vAlign w:val="center"/>
          </w:tcPr>
          <w:p w:rsidR="007A0DDD" w:rsidRDefault="007A0DDD" w:rsidP="001B6758">
            <w:pPr>
              <w:widowControl/>
              <w:spacing w:beforeLines="50" w:afterLines="50"/>
              <w:jc w:val="center"/>
              <w:rPr>
                <w:rFonts w:ascii="宋体" w:eastAsia="宋体" w:hAnsi="宋体"/>
                <w:szCs w:val="21"/>
              </w:rPr>
            </w:pPr>
          </w:p>
        </w:tc>
      </w:tr>
      <w:tr w:rsidR="007A0DDD">
        <w:trPr>
          <w:trHeight w:val="340"/>
          <w:jc w:val="center"/>
        </w:trPr>
        <w:tc>
          <w:tcPr>
            <w:tcW w:w="164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7-14</w:t>
            </w:r>
          </w:p>
        </w:tc>
        <w:tc>
          <w:tcPr>
            <w:tcW w:w="929"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第四、五章</w:t>
            </w:r>
          </w:p>
        </w:tc>
        <w:tc>
          <w:tcPr>
            <w:tcW w:w="1145" w:type="dxa"/>
            <w:vAlign w:val="center"/>
          </w:tcPr>
          <w:p w:rsidR="007A0DDD" w:rsidRDefault="00B310BF" w:rsidP="001B6758">
            <w:pPr>
              <w:widowControl/>
              <w:spacing w:beforeLines="50" w:afterLines="50"/>
              <w:jc w:val="left"/>
              <w:rPr>
                <w:rFonts w:ascii="宋体" w:eastAsia="宋体" w:hAnsi="宋体"/>
                <w:szCs w:val="21"/>
              </w:rPr>
            </w:pPr>
            <w:r>
              <w:rPr>
                <w:rFonts w:ascii="宋体" w:eastAsia="宋体" w:hAnsi="宋体" w:hint="eastAsia"/>
                <w:szCs w:val="21"/>
              </w:rPr>
              <w:t>竞技健美操难度动作及其训练方法</w:t>
            </w: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32</w:t>
            </w:r>
          </w:p>
        </w:tc>
        <w:tc>
          <w:tcPr>
            <w:tcW w:w="138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szCs w:val="21"/>
              </w:rPr>
              <w:t>掌握</w:t>
            </w:r>
            <w:r>
              <w:rPr>
                <w:rFonts w:ascii="宋体" w:eastAsia="宋体" w:hAnsi="宋体" w:hint="eastAsia"/>
                <w:szCs w:val="21"/>
              </w:rPr>
              <w:t>竞技健美操规定套路，完成教学实践</w:t>
            </w:r>
          </w:p>
        </w:tc>
        <w:tc>
          <w:tcPr>
            <w:tcW w:w="908" w:type="dxa"/>
            <w:vAlign w:val="center"/>
          </w:tcPr>
          <w:p w:rsidR="007A0DDD" w:rsidRDefault="007A0DDD" w:rsidP="001B6758">
            <w:pPr>
              <w:widowControl/>
              <w:spacing w:beforeLines="50" w:afterLines="50"/>
              <w:jc w:val="center"/>
              <w:rPr>
                <w:rFonts w:ascii="宋体" w:eastAsia="宋体" w:hAnsi="宋体"/>
                <w:szCs w:val="21"/>
              </w:rPr>
            </w:pPr>
          </w:p>
        </w:tc>
      </w:tr>
      <w:tr w:rsidR="007A0DDD">
        <w:trPr>
          <w:trHeight w:val="2412"/>
          <w:jc w:val="center"/>
        </w:trPr>
        <w:tc>
          <w:tcPr>
            <w:tcW w:w="164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15-16</w:t>
            </w:r>
          </w:p>
        </w:tc>
        <w:tc>
          <w:tcPr>
            <w:tcW w:w="929"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第四、五章</w:t>
            </w:r>
          </w:p>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第六、七章</w:t>
            </w:r>
          </w:p>
          <w:p w:rsidR="007A0DDD" w:rsidRDefault="007A0DDD" w:rsidP="001B6758">
            <w:pPr>
              <w:widowControl/>
              <w:spacing w:beforeLines="50" w:afterLines="50"/>
              <w:jc w:val="center"/>
              <w:rPr>
                <w:rFonts w:ascii="宋体" w:eastAsia="宋体" w:hAnsi="宋体"/>
                <w:szCs w:val="21"/>
              </w:rPr>
            </w:pPr>
          </w:p>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rsidP="001B6758">
            <w:pPr>
              <w:widowControl/>
              <w:spacing w:beforeLines="50" w:afterLines="50"/>
              <w:jc w:val="left"/>
              <w:rPr>
                <w:rFonts w:ascii="宋体" w:eastAsia="宋体" w:hAnsi="宋体"/>
                <w:szCs w:val="21"/>
              </w:rPr>
            </w:pPr>
            <w:r>
              <w:rPr>
                <w:rFonts w:ascii="宋体" w:eastAsia="宋体" w:hAnsi="宋体" w:hint="eastAsia"/>
                <w:szCs w:val="21"/>
              </w:rPr>
              <w:t>选定</w:t>
            </w:r>
            <w:r>
              <w:rPr>
                <w:rFonts w:ascii="宋体" w:eastAsia="宋体" w:hAnsi="宋体"/>
                <w:szCs w:val="21"/>
              </w:rPr>
              <w:t>考核难度动作</w:t>
            </w:r>
            <w:r>
              <w:rPr>
                <w:rFonts w:ascii="宋体" w:eastAsia="宋体" w:hAnsi="宋体" w:hint="eastAsia"/>
                <w:szCs w:val="21"/>
              </w:rPr>
              <w:t>、</w:t>
            </w:r>
            <w:r>
              <w:rPr>
                <w:rFonts w:ascii="宋体" w:eastAsia="宋体" w:hAnsi="宋体"/>
                <w:szCs w:val="21"/>
              </w:rPr>
              <w:t>提高动作成功率和规格</w:t>
            </w: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6</w:t>
            </w:r>
          </w:p>
        </w:tc>
        <w:tc>
          <w:tcPr>
            <w:tcW w:w="138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完成教学实践 强化身体素质与柔韧</w:t>
            </w:r>
          </w:p>
        </w:tc>
        <w:tc>
          <w:tcPr>
            <w:tcW w:w="908" w:type="dxa"/>
            <w:vAlign w:val="center"/>
          </w:tcPr>
          <w:p w:rsidR="007A0DDD" w:rsidRDefault="007A0DDD" w:rsidP="001B6758">
            <w:pPr>
              <w:widowControl/>
              <w:spacing w:beforeLines="50" w:afterLines="50"/>
              <w:jc w:val="center"/>
              <w:rPr>
                <w:rFonts w:ascii="宋体" w:eastAsia="宋体" w:hAnsi="宋体"/>
                <w:szCs w:val="21"/>
              </w:rPr>
            </w:pPr>
          </w:p>
        </w:tc>
      </w:tr>
      <w:tr w:rsidR="007A0DDD">
        <w:trPr>
          <w:trHeight w:val="340"/>
          <w:jc w:val="center"/>
        </w:trPr>
        <w:tc>
          <w:tcPr>
            <w:tcW w:w="164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17</w:t>
            </w:r>
          </w:p>
        </w:tc>
        <w:tc>
          <w:tcPr>
            <w:tcW w:w="929"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7A0DDD" w:rsidP="001B6758">
            <w:pPr>
              <w:widowControl/>
              <w:spacing w:beforeLines="50" w:afterLines="50"/>
              <w:jc w:val="center"/>
              <w:rPr>
                <w:rFonts w:ascii="宋体" w:eastAsia="宋体" w:hAnsi="宋体"/>
                <w:szCs w:val="21"/>
              </w:rPr>
            </w:pPr>
          </w:p>
        </w:tc>
        <w:tc>
          <w:tcPr>
            <w:tcW w:w="1145" w:type="dxa"/>
            <w:vAlign w:val="center"/>
          </w:tcPr>
          <w:p w:rsidR="007A0DDD" w:rsidRDefault="00B310BF">
            <w:pPr>
              <w:spacing w:line="340" w:lineRule="exact"/>
              <w:jc w:val="left"/>
              <w:rPr>
                <w:rFonts w:ascii="宋体" w:eastAsia="宋体" w:hAnsi="宋体"/>
                <w:szCs w:val="21"/>
              </w:rPr>
            </w:pPr>
            <w:r>
              <w:rPr>
                <w:rFonts w:ascii="宋体" w:eastAsia="宋体" w:hAnsi="宋体"/>
                <w:szCs w:val="21"/>
              </w:rPr>
              <w:t>技术</w:t>
            </w:r>
            <w:r>
              <w:rPr>
                <w:rFonts w:ascii="宋体" w:eastAsia="宋体" w:hAnsi="宋体" w:hint="eastAsia"/>
                <w:szCs w:val="21"/>
              </w:rPr>
              <w:t>、</w:t>
            </w:r>
            <w:r>
              <w:rPr>
                <w:rFonts w:ascii="宋体" w:eastAsia="宋体" w:hAnsi="宋体"/>
                <w:szCs w:val="21"/>
              </w:rPr>
              <w:t>技能考试</w:t>
            </w:r>
          </w:p>
        </w:tc>
        <w:tc>
          <w:tcPr>
            <w:tcW w:w="1145"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hint="eastAsia"/>
                <w:szCs w:val="21"/>
              </w:rPr>
              <w:t>2</w:t>
            </w:r>
          </w:p>
        </w:tc>
        <w:tc>
          <w:tcPr>
            <w:tcW w:w="1382" w:type="dxa"/>
            <w:vAlign w:val="center"/>
          </w:tcPr>
          <w:p w:rsidR="007A0DDD" w:rsidRDefault="00B310BF" w:rsidP="001B6758">
            <w:pPr>
              <w:widowControl/>
              <w:spacing w:beforeLines="50" w:afterLines="50"/>
              <w:jc w:val="center"/>
              <w:rPr>
                <w:rFonts w:ascii="宋体" w:eastAsia="宋体" w:hAnsi="宋体"/>
                <w:szCs w:val="21"/>
              </w:rPr>
            </w:pPr>
            <w:r>
              <w:rPr>
                <w:rFonts w:ascii="宋体" w:eastAsia="宋体" w:hAnsi="宋体"/>
                <w:szCs w:val="21"/>
              </w:rPr>
              <w:t>通过考试了解学生学习情况</w:t>
            </w:r>
          </w:p>
        </w:tc>
        <w:tc>
          <w:tcPr>
            <w:tcW w:w="908" w:type="dxa"/>
            <w:vAlign w:val="center"/>
          </w:tcPr>
          <w:p w:rsidR="007A0DDD" w:rsidRDefault="007A0DDD" w:rsidP="001B6758">
            <w:pPr>
              <w:widowControl/>
              <w:spacing w:beforeLines="50" w:afterLines="50"/>
              <w:jc w:val="center"/>
              <w:rPr>
                <w:rFonts w:ascii="宋体" w:eastAsia="宋体" w:hAnsi="宋体"/>
                <w:szCs w:val="21"/>
              </w:rPr>
            </w:pPr>
          </w:p>
        </w:tc>
      </w:tr>
    </w:tbl>
    <w:p w:rsidR="007A0DDD" w:rsidRDefault="00B310BF" w:rsidP="001B6758">
      <w:pPr>
        <w:widowControl/>
        <w:spacing w:beforeLines="50" w:afterLines="50"/>
        <w:jc w:val="left"/>
      </w:pPr>
      <w:r>
        <w:rPr>
          <w:rFonts w:ascii="黑体" w:eastAsia="黑体" w:hAnsi="黑体" w:hint="eastAsia"/>
          <w:b/>
          <w:sz w:val="28"/>
          <w:szCs w:val="28"/>
        </w:rPr>
        <w:t>六、教材及参考书目</w:t>
      </w:r>
    </w:p>
    <w:p w:rsidR="007A0DDD" w:rsidRDefault="00B310BF">
      <w:pPr>
        <w:spacing w:line="360" w:lineRule="auto"/>
        <w:rPr>
          <w:rFonts w:ascii="宋体" w:eastAsia="宋体" w:hAnsi="宋体"/>
          <w:b/>
          <w:szCs w:val="21"/>
        </w:rPr>
      </w:pPr>
      <w:r>
        <w:rPr>
          <w:rFonts w:ascii="宋体" w:eastAsia="宋体" w:hAnsi="宋体" w:hint="eastAsia"/>
          <w:b/>
          <w:szCs w:val="21"/>
        </w:rPr>
        <w:t>1.教材</w:t>
      </w:r>
    </w:p>
    <w:p w:rsidR="007A0DDD" w:rsidRDefault="00B310BF">
      <w:pPr>
        <w:spacing w:line="360" w:lineRule="auto"/>
        <w:rPr>
          <w:rFonts w:ascii="宋体" w:eastAsia="宋体" w:hAnsi="宋体"/>
          <w:szCs w:val="21"/>
        </w:rPr>
      </w:pPr>
      <w:r>
        <w:rPr>
          <w:rFonts w:ascii="宋体" w:eastAsia="宋体" w:hAnsi="宋体" w:hint="eastAsia"/>
          <w:szCs w:val="21"/>
        </w:rPr>
        <w:t>1.匡小红主编《健美操》第2版，高等教育出版社，2019年9月</w:t>
      </w:r>
    </w:p>
    <w:p w:rsidR="007A0DDD" w:rsidRDefault="00B310BF">
      <w:pPr>
        <w:spacing w:line="360" w:lineRule="auto"/>
        <w:rPr>
          <w:rFonts w:ascii="宋体" w:eastAsia="宋体" w:hAnsi="宋体"/>
          <w:bCs/>
        </w:rPr>
      </w:pPr>
      <w:r>
        <w:rPr>
          <w:rFonts w:ascii="宋体" w:eastAsia="宋体" w:hAnsi="宋体" w:hint="eastAsia"/>
          <w:bCs/>
        </w:rPr>
        <w:lastRenderedPageBreak/>
        <w:t>2.王洪主编《竞技健美操训练方法》，人民体育出版社，2008年7月1日</w:t>
      </w:r>
    </w:p>
    <w:p w:rsidR="007A0DDD" w:rsidRDefault="00B310BF">
      <w:pPr>
        <w:spacing w:line="360" w:lineRule="auto"/>
        <w:rPr>
          <w:rFonts w:ascii="宋体" w:eastAsia="宋体" w:hAnsi="宋体"/>
          <w:b/>
          <w:bCs/>
        </w:rPr>
      </w:pPr>
      <w:r>
        <w:rPr>
          <w:rFonts w:ascii="宋体" w:eastAsia="宋体" w:hAnsi="宋体" w:hint="eastAsia"/>
          <w:b/>
          <w:bCs/>
        </w:rPr>
        <w:t>2.参考书目</w:t>
      </w:r>
    </w:p>
    <w:p w:rsidR="007A0DDD" w:rsidRDefault="00B310BF">
      <w:pPr>
        <w:spacing w:line="360" w:lineRule="auto"/>
        <w:rPr>
          <w:rFonts w:ascii="宋体" w:eastAsia="宋体" w:hAnsi="宋体"/>
          <w:szCs w:val="21"/>
        </w:rPr>
      </w:pPr>
      <w:r>
        <w:rPr>
          <w:rFonts w:ascii="宋体" w:eastAsia="宋体" w:hAnsi="宋体" w:hint="eastAsia"/>
          <w:szCs w:val="21"/>
        </w:rPr>
        <w:t>1.肖光来主编《健美操》，[M]人民体育出版社，2004年1月</w:t>
      </w:r>
    </w:p>
    <w:p w:rsidR="007A0DDD" w:rsidRDefault="00B310BF">
      <w:pPr>
        <w:spacing w:line="360" w:lineRule="auto"/>
        <w:rPr>
          <w:rFonts w:ascii="宋体" w:eastAsia="宋体" w:hAnsi="宋体"/>
          <w:szCs w:val="21"/>
        </w:rPr>
      </w:pPr>
      <w:r>
        <w:rPr>
          <w:rFonts w:ascii="宋体" w:eastAsia="宋体" w:hAnsi="宋体" w:hint="eastAsia"/>
          <w:szCs w:val="21"/>
        </w:rPr>
        <w:t>2.王洪主编《啦啦操》，[M]人民体育出版社，2013年1月</w:t>
      </w:r>
    </w:p>
    <w:p w:rsidR="007A0DDD" w:rsidRDefault="00B310BF">
      <w:pPr>
        <w:spacing w:line="360" w:lineRule="auto"/>
        <w:rPr>
          <w:rFonts w:ascii="宋体" w:eastAsia="宋体" w:hAnsi="宋体"/>
        </w:rPr>
      </w:pPr>
      <w:r>
        <w:rPr>
          <w:rFonts w:ascii="宋体" w:eastAsia="宋体" w:hAnsi="宋体" w:hint="eastAsia"/>
        </w:rPr>
        <w:t xml:space="preserve">3.国家体育总局职业技能鉴定指导中心组编《健美操》，高等教育出版社，2008年5月第3次印刷。 </w:t>
      </w:r>
    </w:p>
    <w:p w:rsidR="007A0DDD" w:rsidRDefault="00B310BF">
      <w:pPr>
        <w:spacing w:line="360" w:lineRule="auto"/>
        <w:rPr>
          <w:rFonts w:ascii="宋体" w:eastAsia="宋体" w:hAnsi="宋体"/>
        </w:rPr>
      </w:pPr>
      <w:r>
        <w:rPr>
          <w:rFonts w:ascii="宋体" w:eastAsia="宋体" w:hAnsi="宋体" w:hint="eastAsia"/>
        </w:rPr>
        <w:t>4.现行国家体育总局体操中心，中国健美操协会《健美操竞赛规则》以当年最新为准</w:t>
      </w:r>
    </w:p>
    <w:p w:rsidR="007A0DDD" w:rsidRDefault="00B310BF" w:rsidP="001B6758">
      <w:pPr>
        <w:widowControl/>
        <w:spacing w:beforeLines="50" w:afterLines="50"/>
        <w:jc w:val="left"/>
        <w:rPr>
          <w:rFonts w:ascii="宋体" w:eastAsia="宋体" w:hAnsi="宋体"/>
        </w:rPr>
      </w:pPr>
      <w:r>
        <w:rPr>
          <w:rFonts w:ascii="黑体" w:eastAsia="黑体" w:hAnsi="黑体" w:hint="eastAsia"/>
          <w:b/>
          <w:sz w:val="28"/>
          <w:szCs w:val="28"/>
        </w:rPr>
        <w:t>七、教学方法</w:t>
      </w:r>
    </w:p>
    <w:p w:rsidR="007A0DDD" w:rsidRDefault="00B310B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7A0DDD" w:rsidRDefault="00B310BF">
      <w:pPr>
        <w:spacing w:line="360" w:lineRule="auto"/>
        <w:ind w:firstLineChars="150" w:firstLine="315"/>
        <w:rPr>
          <w:rFonts w:ascii="宋体" w:eastAsia="宋体" w:hAnsi="宋体"/>
        </w:rPr>
      </w:pPr>
      <w:r>
        <w:rPr>
          <w:rFonts w:ascii="宋体" w:eastAsia="宋体" w:hAnsi="宋体" w:hint="eastAsia"/>
        </w:rPr>
        <w:t>讲解法是</w:t>
      </w:r>
      <w:r>
        <w:rPr>
          <w:rFonts w:ascii="宋体" w:eastAsia="宋体" w:hAnsi="宋体" w:hint="eastAsia"/>
          <w:bCs/>
          <w:szCs w:val="21"/>
        </w:rPr>
        <w:t>健美操</w:t>
      </w:r>
      <w:r>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7A0DDD" w:rsidRDefault="00B310BF">
      <w:pPr>
        <w:spacing w:line="360" w:lineRule="auto"/>
        <w:ind w:firstLineChars="150" w:firstLine="315"/>
        <w:rPr>
          <w:rFonts w:ascii="宋体" w:eastAsia="宋体" w:hAnsi="宋体"/>
        </w:rPr>
      </w:pPr>
      <w:r>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7A0DDD" w:rsidRDefault="00B310BF">
      <w:pPr>
        <w:spacing w:line="360" w:lineRule="auto"/>
        <w:rPr>
          <w:rFonts w:ascii="宋体" w:eastAsia="宋体" w:hAnsi="宋体"/>
        </w:rPr>
      </w:pPr>
      <w:r>
        <w:rPr>
          <w:rFonts w:ascii="宋体" w:eastAsia="宋体" w:hAnsi="宋体" w:hint="eastAsia"/>
        </w:rPr>
        <w:t>②讲解要准确。</w:t>
      </w:r>
      <w:r>
        <w:rPr>
          <w:rFonts w:ascii="宋体" w:eastAsia="宋体" w:hAnsi="宋体" w:hint="eastAsia"/>
          <w:bCs/>
          <w:szCs w:val="21"/>
        </w:rPr>
        <w:t>健美操</w:t>
      </w:r>
      <w:r>
        <w:rPr>
          <w:rFonts w:ascii="宋体" w:eastAsia="宋体" w:hAnsi="宋体" w:hint="eastAsia"/>
        </w:rPr>
        <w:t>教师所讲的内容应是准确、清楚，有逻辑性，即概念准确、清楚，言之有理，实事求是，并运用统一规范的健美操专业术语。</w:t>
      </w:r>
    </w:p>
    <w:p w:rsidR="007A0DDD" w:rsidRDefault="00B310BF">
      <w:pPr>
        <w:spacing w:line="360" w:lineRule="auto"/>
        <w:rPr>
          <w:rFonts w:ascii="宋体" w:eastAsia="宋体" w:hAnsi="宋体"/>
        </w:rPr>
      </w:pPr>
      <w:r>
        <w:rPr>
          <w:rFonts w:ascii="宋体" w:eastAsia="宋体" w:hAnsi="宋体" w:hint="eastAsia"/>
        </w:rPr>
        <w:t>③讲解要简明扼要，通俗易懂，言简意赅。</w:t>
      </w:r>
      <w:r>
        <w:rPr>
          <w:rFonts w:ascii="宋体" w:eastAsia="宋体" w:hAnsi="宋体" w:hint="eastAsia"/>
          <w:bCs/>
          <w:szCs w:val="21"/>
        </w:rPr>
        <w:t>健美操</w:t>
      </w:r>
      <w:r>
        <w:rPr>
          <w:rFonts w:ascii="宋体" w:eastAsia="宋体" w:hAnsi="宋体" w:hint="eastAsia"/>
        </w:rPr>
        <w:t>教师讲解力求少而精，抓住关键，尽可能使用术语和口诀。</w:t>
      </w:r>
    </w:p>
    <w:p w:rsidR="007A0DDD" w:rsidRDefault="00B310BF">
      <w:pPr>
        <w:spacing w:line="360" w:lineRule="auto"/>
        <w:rPr>
          <w:rFonts w:ascii="宋体" w:eastAsia="宋体" w:hAnsi="宋体"/>
        </w:rPr>
      </w:pPr>
      <w:r>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7A0DDD" w:rsidRDefault="00B310BF">
      <w:pPr>
        <w:spacing w:line="360" w:lineRule="auto"/>
        <w:jc w:val="left"/>
        <w:rPr>
          <w:rFonts w:ascii="宋体" w:eastAsia="宋体" w:hAnsi="宋体" w:cs="宋体"/>
          <w:spacing w:val="-3"/>
          <w:kern w:val="0"/>
          <w:szCs w:val="21"/>
        </w:rPr>
      </w:pPr>
      <w:r>
        <w:rPr>
          <w:rFonts w:ascii="宋体" w:eastAsia="宋体" w:hAnsi="宋体" w:hint="eastAsia"/>
          <w:szCs w:val="21"/>
        </w:rPr>
        <w:t>⑤</w:t>
      </w:r>
      <w:r>
        <w:rPr>
          <w:rFonts w:ascii="宋体" w:eastAsia="宋体" w:hAnsi="宋体" w:cs="宋体" w:hint="eastAsia"/>
          <w:spacing w:val="-3"/>
          <w:kern w:val="0"/>
          <w:szCs w:val="21"/>
        </w:rPr>
        <w:t>讲解的顺序要合理。讲解的顺序一般先讲下肢动作再讲上肢动作，最后讲躯干与头颈和手眼的配合。</w:t>
      </w:r>
    </w:p>
    <w:p w:rsidR="007A0DDD" w:rsidRDefault="00B310BF">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7A0DDD" w:rsidRDefault="00B310BF">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⑦讲解要有艺术性。</w:t>
      </w:r>
      <w:r>
        <w:rPr>
          <w:rFonts w:ascii="宋体" w:eastAsia="宋体" w:hAnsi="宋体" w:hint="eastAsia"/>
          <w:bCs/>
          <w:szCs w:val="21"/>
        </w:rPr>
        <w:t>健美操</w:t>
      </w:r>
      <w:r>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7A0DDD" w:rsidRDefault="00B310BF">
      <w:pPr>
        <w:spacing w:line="360" w:lineRule="auto"/>
        <w:jc w:val="left"/>
        <w:rPr>
          <w:rFonts w:ascii="宋体" w:hAnsi="宋体" w:cs="宋体"/>
          <w:spacing w:val="-3"/>
          <w:kern w:val="0"/>
          <w:szCs w:val="21"/>
        </w:rPr>
      </w:pPr>
      <w:r>
        <w:rPr>
          <w:rFonts w:ascii="宋体" w:eastAsia="宋体" w:hAnsi="宋体" w:cs="宋体" w:hint="eastAsia"/>
          <w:spacing w:val="-3"/>
          <w:kern w:val="0"/>
          <w:szCs w:val="21"/>
        </w:rPr>
        <w:t>⑧讲解要有节奏和鼓舞性。讲解的语言节奏是指语言的声强弱应按特定的顺序和时间间隔交替进行。</w:t>
      </w:r>
      <w:r>
        <w:rPr>
          <w:rFonts w:ascii="宋体" w:eastAsia="宋体" w:hAnsi="宋体" w:hint="eastAsia"/>
          <w:bCs/>
          <w:szCs w:val="21"/>
        </w:rPr>
        <w:t>健美操</w:t>
      </w:r>
      <w:r>
        <w:rPr>
          <w:rFonts w:ascii="宋体" w:eastAsia="宋体" w:hAnsi="宋体" w:cs="宋体" w:hint="eastAsia"/>
          <w:spacing w:val="-3"/>
          <w:kern w:val="0"/>
          <w:szCs w:val="21"/>
        </w:rPr>
        <w:t>教师讲解的语言应有激情，有利于激发学生练习的积极性。</w:t>
      </w:r>
    </w:p>
    <w:p w:rsidR="007A0DDD" w:rsidRDefault="00B310BF">
      <w:pPr>
        <w:ind w:left="-90"/>
        <w:jc w:val="left"/>
        <w:rPr>
          <w:rFonts w:ascii="宋体" w:eastAsia="宋体" w:hAnsi="宋体" w:cs="宋体"/>
          <w:spacing w:val="-3"/>
          <w:kern w:val="0"/>
          <w:szCs w:val="21"/>
        </w:rPr>
      </w:pPr>
      <w:r>
        <w:rPr>
          <w:rFonts w:ascii="宋体" w:eastAsia="宋体" w:hAnsi="宋体" w:cs="宋体" w:hint="eastAsia"/>
          <w:spacing w:val="-3"/>
          <w:kern w:val="0"/>
          <w:szCs w:val="21"/>
        </w:rPr>
        <w:lastRenderedPageBreak/>
        <w:t>2.示范法</w:t>
      </w:r>
    </w:p>
    <w:p w:rsidR="007A0DDD" w:rsidRDefault="00B310BF">
      <w:pPr>
        <w:spacing w:line="360" w:lineRule="auto"/>
        <w:ind w:firstLineChars="200" w:firstLine="420"/>
        <w:rPr>
          <w:rFonts w:ascii="宋体" w:eastAsia="宋体" w:hAnsi="宋体"/>
        </w:rPr>
      </w:pPr>
      <w:r>
        <w:rPr>
          <w:rFonts w:ascii="宋体" w:eastAsia="宋体" w:hAnsi="宋体" w:hint="eastAsia"/>
        </w:rPr>
        <w:t>示范是</w:t>
      </w:r>
      <w:r>
        <w:rPr>
          <w:rFonts w:ascii="宋体" w:eastAsia="宋体" w:hAnsi="宋体" w:hint="eastAsia"/>
          <w:bCs/>
          <w:szCs w:val="21"/>
        </w:rPr>
        <w:t>健美操</w:t>
      </w:r>
      <w:r>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7A0DDD" w:rsidRDefault="00B310BF">
      <w:pPr>
        <w:spacing w:line="360" w:lineRule="auto"/>
        <w:rPr>
          <w:rFonts w:ascii="宋体" w:eastAsia="宋体" w:hAnsi="宋体"/>
        </w:rPr>
      </w:pPr>
      <w:r>
        <w:rPr>
          <w:rFonts w:ascii="宋体" w:eastAsia="宋体" w:hAnsi="宋体" w:hint="eastAsia"/>
        </w:rPr>
        <w:t>采用此教法时应做到以下几点：</w:t>
      </w:r>
    </w:p>
    <w:p w:rsidR="007A0DDD" w:rsidRDefault="00B310BF">
      <w:pPr>
        <w:spacing w:line="360" w:lineRule="auto"/>
        <w:rPr>
          <w:rFonts w:ascii="宋体" w:eastAsia="宋体" w:hAnsi="宋体"/>
        </w:rPr>
      </w:pPr>
      <w:r>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Pr>
          <w:rFonts w:ascii="宋体" w:eastAsia="宋体" w:hAnsi="宋体" w:hint="eastAsia"/>
          <w:bCs/>
          <w:szCs w:val="21"/>
        </w:rPr>
        <w:t>健美操</w:t>
      </w:r>
      <w:r>
        <w:rPr>
          <w:rFonts w:ascii="宋体" w:eastAsia="宋体" w:hAnsi="宋体" w:hint="eastAsia"/>
        </w:rPr>
        <w:t>教师要不断地提高示范动作的质量，做到准确、规范、轻松和优美。</w:t>
      </w:r>
    </w:p>
    <w:p w:rsidR="007A0DDD" w:rsidRDefault="00B310BF">
      <w:pPr>
        <w:spacing w:line="360" w:lineRule="auto"/>
        <w:rPr>
          <w:rFonts w:ascii="宋体" w:eastAsia="宋体" w:hAnsi="宋体"/>
        </w:rPr>
      </w:pPr>
      <w:r>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Pr>
          <w:rFonts w:ascii="宋体" w:eastAsia="宋体" w:hAnsi="宋体" w:hint="eastAsia"/>
          <w:bCs/>
          <w:szCs w:val="21"/>
        </w:rPr>
        <w:t>健美操</w:t>
      </w:r>
      <w:r>
        <w:rPr>
          <w:rFonts w:ascii="宋体" w:eastAsia="宋体" w:hAnsi="宋体" w:hint="eastAsia"/>
        </w:rPr>
        <w:t>教师应采用镜面或背面示范；如身体的侧屈或侧移，同时两臂经肩侧屈上举等，或围绕身体左右轴运动时，要做侧面示范等。</w:t>
      </w:r>
      <w:r>
        <w:rPr>
          <w:rFonts w:ascii="宋体" w:eastAsia="宋体" w:hAnsi="宋体" w:hint="eastAsia"/>
          <w:bCs/>
          <w:szCs w:val="21"/>
        </w:rPr>
        <w:t>健美操</w:t>
      </w:r>
      <w:r>
        <w:rPr>
          <w:rFonts w:ascii="宋体" w:eastAsia="宋体" w:hAnsi="宋体" w:hint="eastAsia"/>
        </w:rPr>
        <w:t>教师示范位置的选择要合理，要有利于全体学生都能一目了然，看清动作，如果学生人数多时最好在高位置上进行示范。</w:t>
      </w:r>
    </w:p>
    <w:p w:rsidR="007A0DDD" w:rsidRDefault="00B310BF">
      <w:pPr>
        <w:spacing w:line="360" w:lineRule="auto"/>
        <w:rPr>
          <w:rFonts w:ascii="宋体" w:eastAsia="宋体" w:hAnsi="宋体" w:cs="宋体"/>
          <w:spacing w:val="-3"/>
          <w:kern w:val="0"/>
          <w:szCs w:val="21"/>
        </w:rPr>
      </w:pPr>
      <w:r>
        <w:rPr>
          <w:rFonts w:ascii="宋体" w:eastAsia="宋体" w:hAnsi="宋体" w:hint="eastAsia"/>
        </w:rPr>
        <w:t>③</w:t>
      </w:r>
      <w:r>
        <w:rPr>
          <w:rFonts w:ascii="宋体" w:eastAsia="宋体" w:hAnsi="宋体" w:cs="宋体" w:hint="eastAsia"/>
          <w:spacing w:val="-3"/>
          <w:kern w:val="0"/>
          <w:szCs w:val="21"/>
        </w:rPr>
        <w:t>示范要有明确的目的性。</w:t>
      </w:r>
      <w:r>
        <w:rPr>
          <w:rFonts w:ascii="宋体" w:eastAsia="宋体" w:hAnsi="宋体" w:hint="eastAsia"/>
          <w:bCs/>
          <w:szCs w:val="21"/>
        </w:rPr>
        <w:t>健美操</w:t>
      </w:r>
      <w:r>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7A0DDD" w:rsidRDefault="00B310BF">
      <w:pPr>
        <w:spacing w:line="360" w:lineRule="auto"/>
        <w:rPr>
          <w:rFonts w:ascii="宋体" w:eastAsia="宋体" w:hAnsi="宋体"/>
        </w:rPr>
      </w:pPr>
      <w:r>
        <w:rPr>
          <w:rFonts w:ascii="宋体" w:eastAsia="宋体" w:hAnsi="宋体" w:hint="eastAsia"/>
        </w:rPr>
        <w:t>④</w:t>
      </w:r>
      <w:r>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7A0DDD" w:rsidRDefault="00B310BF">
      <w:pPr>
        <w:rPr>
          <w:rFonts w:ascii="宋体" w:eastAsia="宋体" w:hAnsi="宋体"/>
          <w:szCs w:val="21"/>
        </w:rPr>
      </w:pPr>
      <w:r>
        <w:rPr>
          <w:rFonts w:ascii="宋体" w:eastAsia="宋体" w:hAnsi="宋体" w:hint="eastAsia"/>
          <w:szCs w:val="21"/>
        </w:rPr>
        <w:t>3.完整与分解法</w:t>
      </w:r>
    </w:p>
    <w:p w:rsidR="007A0DDD" w:rsidRDefault="00B310BF">
      <w:pPr>
        <w:spacing w:line="360" w:lineRule="auto"/>
        <w:ind w:firstLineChars="200" w:firstLine="420"/>
        <w:rPr>
          <w:rFonts w:ascii="宋体" w:eastAsia="宋体" w:hAnsi="宋体"/>
          <w:szCs w:val="21"/>
        </w:rPr>
      </w:pPr>
      <w:r>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ascii="宋体" w:eastAsia="宋体" w:hAnsi="宋体" w:cs="宋体" w:hint="eastAsia"/>
          <w:spacing w:val="-3"/>
          <w:kern w:val="0"/>
          <w:szCs w:val="21"/>
        </w:rPr>
        <w:t>采用此教法时应</w:t>
      </w:r>
      <w:r>
        <w:rPr>
          <w:rFonts w:ascii="宋体" w:eastAsia="宋体" w:hAnsi="宋体" w:hint="eastAsia"/>
          <w:szCs w:val="21"/>
        </w:rPr>
        <w:t>做到</w:t>
      </w:r>
      <w:r>
        <w:rPr>
          <w:rFonts w:ascii="宋体" w:eastAsia="宋体" w:hAnsi="宋体" w:cs="宋体" w:hint="eastAsia"/>
          <w:spacing w:val="-3"/>
          <w:kern w:val="0"/>
          <w:szCs w:val="21"/>
        </w:rPr>
        <w:t>以下几点：</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①通常在学习结构简单的动作时采用完整教学法。</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lastRenderedPageBreak/>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④在采用分解练习时间不宜过长，否则易形成分解动作的动力定型而影响完整动作的学习。</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7A0DDD" w:rsidRDefault="00B310BF">
      <w:pPr>
        <w:ind w:left="-90"/>
        <w:jc w:val="left"/>
        <w:rPr>
          <w:rFonts w:ascii="宋体" w:eastAsia="宋体" w:hAnsi="宋体" w:cs="宋体"/>
          <w:spacing w:val="-3"/>
          <w:kern w:val="0"/>
          <w:szCs w:val="21"/>
        </w:rPr>
      </w:pPr>
      <w:r>
        <w:rPr>
          <w:rFonts w:ascii="宋体" w:eastAsia="宋体" w:hAnsi="宋体" w:cs="宋体" w:hint="eastAsia"/>
          <w:spacing w:val="-3"/>
          <w:kern w:val="0"/>
          <w:szCs w:val="21"/>
        </w:rPr>
        <w:t>4.练习法</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7A0DDD" w:rsidRDefault="00B310BF">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（1）重复练习法</w:t>
      </w:r>
    </w:p>
    <w:p w:rsidR="007A0DDD" w:rsidRDefault="00B310BF" w:rsidP="00F96817">
      <w:pPr>
        <w:spacing w:line="360" w:lineRule="auto"/>
        <w:ind w:leftChars="-43" w:left="-90" w:firstLineChars="199" w:firstLine="406"/>
        <w:jc w:val="left"/>
        <w:rPr>
          <w:rFonts w:ascii="宋体" w:eastAsia="宋体" w:hAnsi="宋体"/>
          <w:szCs w:val="21"/>
        </w:rPr>
      </w:pPr>
      <w:r>
        <w:rPr>
          <w:rFonts w:ascii="宋体" w:eastAsia="宋体" w:hAnsi="宋体" w:cs="宋体" w:hint="eastAsia"/>
          <w:spacing w:val="-3"/>
          <w:kern w:val="0"/>
          <w:szCs w:val="21"/>
        </w:rPr>
        <w:t>通常是指不改变动作的结构、按动作要领进行反复练习的方法。</w:t>
      </w:r>
      <w:r>
        <w:rPr>
          <w:rFonts w:ascii="宋体" w:eastAsia="宋体" w:hAnsi="宋体" w:hint="eastAsia"/>
          <w:szCs w:val="21"/>
        </w:rPr>
        <w:t>采用此教法时应做到以下几点:</w:t>
      </w:r>
    </w:p>
    <w:p w:rsidR="007A0DDD" w:rsidRDefault="00B310BF" w:rsidP="00F96817">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①要防止错误动作的重复。在</w:t>
      </w:r>
      <w:r>
        <w:rPr>
          <w:rFonts w:ascii="宋体" w:eastAsia="宋体" w:hAnsi="宋体" w:hint="eastAsia"/>
          <w:bCs/>
          <w:szCs w:val="21"/>
        </w:rPr>
        <w:t>健美操</w:t>
      </w:r>
      <w:r>
        <w:rPr>
          <w:rFonts w:ascii="宋体" w:eastAsia="宋体" w:hAnsi="宋体" w:cs="宋体" w:hint="eastAsia"/>
          <w:spacing w:val="-3"/>
          <w:kern w:val="0"/>
          <w:szCs w:val="21"/>
        </w:rPr>
        <w:t>教学中，教师一旦发现有错误动作出现，应立即停止重复练习给予及时纠正。</w:t>
      </w:r>
    </w:p>
    <w:p w:rsidR="007A0DDD" w:rsidRDefault="00B310BF" w:rsidP="00F96817">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②在动作初学阶段采用重复练习法时，应掌握运动负荷，避免疲劳，从而影响动作的准确掌握和改进质量。</w:t>
      </w:r>
    </w:p>
    <w:p w:rsidR="007A0DDD" w:rsidRDefault="00B310BF" w:rsidP="00F96817">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③练习时要合理安排重复次数。</w:t>
      </w:r>
      <w:r>
        <w:rPr>
          <w:rFonts w:ascii="宋体" w:eastAsia="宋体" w:hAnsi="宋体" w:hint="eastAsia"/>
          <w:bCs/>
          <w:szCs w:val="21"/>
        </w:rPr>
        <w:t>健美操</w:t>
      </w:r>
      <w:r>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7A0DDD" w:rsidRDefault="00B310BF">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（2）交替练习法</w:t>
      </w:r>
    </w:p>
    <w:p w:rsidR="007A0DDD" w:rsidRDefault="00B310BF">
      <w:pPr>
        <w:spacing w:line="360" w:lineRule="auto"/>
        <w:ind w:firstLineChars="200" w:firstLine="420"/>
        <w:rPr>
          <w:rFonts w:ascii="宋体" w:eastAsia="宋体" w:hAnsi="宋体"/>
          <w:szCs w:val="21"/>
        </w:rPr>
      </w:pPr>
      <w:r>
        <w:rPr>
          <w:rFonts w:ascii="宋体" w:eastAsia="宋体" w:hAnsi="宋体" w:hint="eastAsia"/>
          <w:szCs w:val="21"/>
        </w:rPr>
        <w:t>交替法是指在教学过程中，根据</w:t>
      </w:r>
      <w:r>
        <w:rPr>
          <w:rFonts w:ascii="宋体" w:eastAsia="宋体" w:hAnsi="宋体" w:hint="eastAsia"/>
          <w:bCs/>
          <w:szCs w:val="21"/>
        </w:rPr>
        <w:t>健美操</w:t>
      </w:r>
      <w:r>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7A0DDD" w:rsidRDefault="00B310BF">
      <w:pPr>
        <w:spacing w:line="360" w:lineRule="auto"/>
        <w:ind w:firstLineChars="200" w:firstLine="420"/>
        <w:rPr>
          <w:rFonts w:ascii="宋体" w:eastAsia="宋体" w:hAnsi="宋体"/>
          <w:szCs w:val="21"/>
        </w:rPr>
      </w:pPr>
      <w:r>
        <w:rPr>
          <w:rFonts w:ascii="宋体" w:eastAsia="宋体" w:hAnsi="宋体" w:hint="eastAsia"/>
          <w:szCs w:val="21"/>
        </w:rPr>
        <w:t>①根据</w:t>
      </w:r>
      <w:r>
        <w:rPr>
          <w:rFonts w:ascii="宋体" w:eastAsia="宋体" w:hAnsi="宋体" w:hint="eastAsia"/>
          <w:bCs/>
          <w:szCs w:val="21"/>
        </w:rPr>
        <w:t>健美操</w:t>
      </w:r>
      <w:r>
        <w:rPr>
          <w:rFonts w:ascii="宋体" w:eastAsia="宋体" w:hAnsi="宋体" w:hint="eastAsia"/>
          <w:szCs w:val="21"/>
        </w:rPr>
        <w:t>教学任务和学生身体情况，可把学生分成2~4组进行练习。通常采用的做法是先集体练习数遍后再交替进行练习。</w:t>
      </w:r>
    </w:p>
    <w:p w:rsidR="007A0DDD" w:rsidRDefault="00B310BF">
      <w:pPr>
        <w:spacing w:line="360" w:lineRule="auto"/>
        <w:ind w:firstLineChars="200" w:firstLine="420"/>
        <w:rPr>
          <w:rFonts w:ascii="宋体" w:eastAsia="宋体" w:hAnsi="宋体"/>
          <w:szCs w:val="21"/>
        </w:rPr>
      </w:pPr>
      <w:r>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7A0DDD" w:rsidRDefault="00B310BF">
      <w:pPr>
        <w:spacing w:line="360" w:lineRule="auto"/>
        <w:rPr>
          <w:rFonts w:ascii="宋体" w:eastAsia="宋体" w:hAnsi="宋体"/>
          <w:szCs w:val="21"/>
        </w:rPr>
      </w:pPr>
      <w:r>
        <w:rPr>
          <w:rFonts w:ascii="宋体" w:eastAsia="宋体" w:hAnsi="宋体" w:hint="eastAsia"/>
          <w:szCs w:val="21"/>
        </w:rPr>
        <w:t>③交替练习分组可按双数分组。此法便于“一对一”，做到对象明确，可以互相观察、帮助，</w:t>
      </w:r>
      <w:r>
        <w:rPr>
          <w:rFonts w:ascii="宋体" w:eastAsia="宋体" w:hAnsi="宋体" w:hint="eastAsia"/>
          <w:szCs w:val="21"/>
        </w:rPr>
        <w:lastRenderedPageBreak/>
        <w:t>交流经验。</w:t>
      </w:r>
    </w:p>
    <w:p w:rsidR="007A0DDD" w:rsidRDefault="00B310BF">
      <w:pPr>
        <w:spacing w:line="360" w:lineRule="auto"/>
        <w:rPr>
          <w:rFonts w:ascii="宋体" w:eastAsia="宋体" w:hAnsi="宋体"/>
          <w:szCs w:val="21"/>
        </w:rPr>
      </w:pPr>
      <w:r>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7A0DDD" w:rsidRDefault="00B310BF">
      <w:pPr>
        <w:spacing w:line="360" w:lineRule="auto"/>
        <w:rPr>
          <w:rFonts w:ascii="宋体" w:eastAsia="宋体" w:hAnsi="宋体"/>
          <w:szCs w:val="21"/>
        </w:rPr>
      </w:pPr>
      <w:r>
        <w:rPr>
          <w:rFonts w:ascii="宋体" w:eastAsia="宋体" w:hAnsi="宋体" w:hint="eastAsia"/>
          <w:szCs w:val="21"/>
        </w:rPr>
        <w:t>5.教学中的合作学习法</w:t>
      </w:r>
    </w:p>
    <w:p w:rsidR="007A0DDD" w:rsidRDefault="00B310BF">
      <w:pPr>
        <w:spacing w:line="360" w:lineRule="auto"/>
        <w:ind w:firstLine="420"/>
        <w:rPr>
          <w:rFonts w:ascii="宋体" w:eastAsia="宋体" w:hAnsi="宋体"/>
          <w:szCs w:val="21"/>
        </w:rPr>
      </w:pPr>
      <w:r>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7A0DDD" w:rsidRDefault="00B310BF">
      <w:pPr>
        <w:spacing w:line="360" w:lineRule="auto"/>
        <w:rPr>
          <w:rFonts w:ascii="宋体" w:eastAsia="宋体" w:hAnsi="宋体"/>
          <w:szCs w:val="21"/>
        </w:rPr>
      </w:pPr>
      <w:r>
        <w:rPr>
          <w:rFonts w:ascii="宋体" w:eastAsia="宋体" w:hAnsi="宋体" w:hint="eastAsia"/>
          <w:szCs w:val="21"/>
        </w:rPr>
        <w:t>①每个成员的任务要明确，要让每个学生都参与其中，避免个别学生自己独自练习。</w:t>
      </w:r>
    </w:p>
    <w:p w:rsidR="007A0DDD" w:rsidRDefault="00B310BF">
      <w:pPr>
        <w:spacing w:line="360" w:lineRule="auto"/>
        <w:rPr>
          <w:rFonts w:ascii="宋体" w:eastAsia="宋体" w:hAnsi="宋体"/>
          <w:szCs w:val="21"/>
        </w:rPr>
      </w:pPr>
      <w:r>
        <w:rPr>
          <w:rFonts w:ascii="宋体" w:eastAsia="宋体" w:hAnsi="宋体" w:hint="eastAsia"/>
          <w:szCs w:val="21"/>
        </w:rPr>
        <w:t>②合作学习时间不能太长，教师要巡回指导或观察学生学习情况。</w:t>
      </w:r>
    </w:p>
    <w:p w:rsidR="007A0DDD" w:rsidRDefault="00B310BF">
      <w:pPr>
        <w:spacing w:line="360" w:lineRule="auto"/>
        <w:rPr>
          <w:rFonts w:ascii="宋体" w:eastAsia="宋体" w:hAnsi="宋体"/>
          <w:szCs w:val="21"/>
        </w:rPr>
      </w:pPr>
      <w:r>
        <w:rPr>
          <w:rFonts w:ascii="宋体" w:eastAsia="宋体" w:hAnsi="宋体" w:hint="eastAsia"/>
          <w:szCs w:val="21"/>
        </w:rPr>
        <w:t>③合作学习时间结束，最好进行小组展示，教师给予适当的评价，有利于提高学生学习的积极性。</w:t>
      </w:r>
    </w:p>
    <w:p w:rsidR="007A0DDD" w:rsidRDefault="00B310BF">
      <w:pPr>
        <w:spacing w:line="360" w:lineRule="auto"/>
        <w:rPr>
          <w:rFonts w:ascii="宋体" w:eastAsia="宋体" w:hAnsi="宋体"/>
          <w:szCs w:val="21"/>
        </w:rPr>
      </w:pPr>
      <w:r>
        <w:rPr>
          <w:rFonts w:ascii="宋体" w:eastAsia="宋体" w:hAnsi="宋体" w:hint="eastAsia"/>
          <w:szCs w:val="21"/>
        </w:rPr>
        <w:t>④合作学习比较适用于复习内容，或反方向的学习。</w:t>
      </w:r>
    </w:p>
    <w:p w:rsidR="007A0DDD" w:rsidRDefault="00B310BF">
      <w:pPr>
        <w:spacing w:line="360" w:lineRule="auto"/>
        <w:rPr>
          <w:rFonts w:ascii="宋体" w:eastAsia="宋体" w:hAnsi="宋体"/>
          <w:szCs w:val="21"/>
        </w:rPr>
      </w:pPr>
      <w:r>
        <w:rPr>
          <w:rFonts w:ascii="宋体" w:eastAsia="宋体" w:hAnsi="宋体" w:hint="eastAsia"/>
          <w:szCs w:val="21"/>
        </w:rPr>
        <w:t>6.视频观察法；是指通过观看视频录像进行前期导入、认识，中期学习与强化的一种教学与学习手段。</w:t>
      </w:r>
    </w:p>
    <w:p w:rsidR="007A0DDD" w:rsidRDefault="00B310BF">
      <w:pPr>
        <w:spacing w:line="360" w:lineRule="auto"/>
        <w:rPr>
          <w:rFonts w:ascii="宋体" w:eastAsia="宋体" w:hAnsi="宋体"/>
          <w:szCs w:val="21"/>
        </w:rPr>
      </w:pPr>
      <w:r>
        <w:rPr>
          <w:rFonts w:ascii="宋体" w:eastAsia="宋体" w:hAnsi="宋体" w:hint="eastAsia"/>
          <w:szCs w:val="21"/>
        </w:rPr>
        <w:t>7.纠正错误法；可分为教师自身纠错讲解，也可采用让学生当示范者，示范错误动作，教师进行现场纠正。</w:t>
      </w:r>
    </w:p>
    <w:p w:rsidR="007A0DDD" w:rsidRDefault="00B310BF">
      <w:pPr>
        <w:spacing w:line="360" w:lineRule="auto"/>
        <w:rPr>
          <w:rFonts w:ascii="宋体" w:eastAsia="宋体" w:hAnsi="宋体"/>
          <w:szCs w:val="21"/>
        </w:rPr>
      </w:pPr>
      <w:r>
        <w:rPr>
          <w:rFonts w:ascii="宋体" w:eastAsia="宋体" w:hAnsi="宋体"/>
          <w:szCs w:val="21"/>
        </w:rPr>
        <w:t>手段</w:t>
      </w:r>
      <w:r>
        <w:rPr>
          <w:rFonts w:ascii="宋体" w:eastAsia="宋体" w:hAnsi="宋体" w:hint="eastAsia"/>
          <w:szCs w:val="21"/>
        </w:rPr>
        <w:t>1；做出错误动作，让学生自己发现，并讲解其错误的地方，为何出错。</w:t>
      </w:r>
    </w:p>
    <w:p w:rsidR="007A0DDD" w:rsidRDefault="00B310BF">
      <w:pPr>
        <w:spacing w:line="360" w:lineRule="auto"/>
        <w:rPr>
          <w:rFonts w:ascii="宋体" w:eastAsia="宋体" w:hAnsi="宋体"/>
          <w:szCs w:val="21"/>
        </w:rPr>
      </w:pPr>
      <w:r>
        <w:rPr>
          <w:rFonts w:ascii="宋体" w:eastAsia="宋体" w:hAnsi="宋体"/>
          <w:szCs w:val="21"/>
        </w:rPr>
        <w:t>手段</w:t>
      </w:r>
      <w:r>
        <w:rPr>
          <w:rFonts w:ascii="宋体" w:eastAsia="宋体" w:hAnsi="宋体" w:hint="eastAsia"/>
          <w:szCs w:val="21"/>
        </w:rPr>
        <w:t>2；在错误动作出现后，教师直接说出错误点，以及为何出错，应该如何纠正。</w:t>
      </w:r>
    </w:p>
    <w:p w:rsidR="007A0DDD" w:rsidRDefault="00B310BF">
      <w:pPr>
        <w:spacing w:line="360" w:lineRule="auto"/>
        <w:rPr>
          <w:rFonts w:ascii="宋体" w:eastAsia="宋体" w:hAnsi="宋体"/>
          <w:szCs w:val="21"/>
        </w:rPr>
      </w:pPr>
      <w:r>
        <w:rPr>
          <w:rFonts w:ascii="宋体" w:eastAsia="宋体" w:hAnsi="宋体" w:hint="eastAsia"/>
          <w:szCs w:val="21"/>
        </w:rPr>
        <w:t>8.提示法；1.语音提示法-通过简要的语音对学生出现的错误进行提示，也可在领操时通过语音提示让学生更容易跟上节奏、记忆动作。</w:t>
      </w:r>
    </w:p>
    <w:p w:rsidR="007A0DDD" w:rsidRDefault="00B310BF">
      <w:pPr>
        <w:spacing w:line="360" w:lineRule="auto"/>
        <w:rPr>
          <w:rFonts w:ascii="宋体" w:eastAsia="宋体" w:hAnsi="宋体"/>
          <w:szCs w:val="21"/>
        </w:rPr>
      </w:pPr>
      <w:r>
        <w:rPr>
          <w:rFonts w:ascii="宋体" w:eastAsia="宋体" w:hAnsi="宋体" w:hint="eastAsia"/>
          <w:szCs w:val="21"/>
        </w:rPr>
        <w:t xml:space="preserve">          2.手势提示法-是健美操项目中常用的教学方法，特别是在大众健身操中，不同的手势代表着不同的方向、步伐或指令。</w:t>
      </w:r>
    </w:p>
    <w:p w:rsidR="007A0DDD" w:rsidRDefault="00B310BF" w:rsidP="001B6758">
      <w:pPr>
        <w:widowControl/>
        <w:spacing w:beforeLines="50" w:afterLines="50"/>
        <w:jc w:val="left"/>
        <w:rPr>
          <w:rFonts w:ascii="宋体" w:eastAsia="宋体" w:hAnsi="宋体"/>
        </w:rPr>
      </w:pPr>
      <w:r>
        <w:rPr>
          <w:rFonts w:ascii="黑体" w:eastAsia="黑体" w:hAnsi="黑体" w:hint="eastAsia"/>
          <w:b/>
          <w:sz w:val="28"/>
          <w:szCs w:val="28"/>
        </w:rPr>
        <w:t>八、考核方式及评定方法</w:t>
      </w:r>
    </w:p>
    <w:p w:rsidR="007A0DDD" w:rsidRDefault="00B310BF" w:rsidP="001B6758">
      <w:pPr>
        <w:widowControl/>
        <w:spacing w:beforeLines="50" w:line="360" w:lineRule="auto"/>
        <w:jc w:val="left"/>
        <w:rPr>
          <w:rFonts w:ascii="宋体" w:eastAsia="宋体" w:hAnsi="宋体"/>
          <w:b/>
          <w:sz w:val="28"/>
          <w:szCs w:val="28"/>
        </w:rPr>
      </w:pPr>
      <w:r>
        <w:rPr>
          <w:rFonts w:ascii="宋体" w:eastAsia="宋体" w:hAnsi="宋体" w:hint="eastAsia"/>
        </w:rPr>
        <w:t>（一）考核内容与形式</w:t>
      </w:r>
    </w:p>
    <w:p w:rsidR="007A0DDD" w:rsidRDefault="00B310BF">
      <w:pPr>
        <w:spacing w:line="360" w:lineRule="auto"/>
        <w:rPr>
          <w:rFonts w:ascii="宋体" w:eastAsia="宋体" w:hAnsi="宋体"/>
          <w:szCs w:val="21"/>
        </w:rPr>
      </w:pPr>
      <w:r>
        <w:rPr>
          <w:rFonts w:ascii="宋体" w:eastAsia="宋体" w:hAnsi="宋体" w:hint="eastAsia"/>
          <w:szCs w:val="21"/>
        </w:rPr>
        <w:t>平时成绩（30%）：学其中</w:t>
      </w:r>
      <w:r>
        <w:rPr>
          <w:rFonts w:ascii="宋体" w:eastAsia="宋体" w:hAnsi="宋体" w:hint="eastAsia"/>
        </w:rPr>
        <w:t>包括学生出勤情况、课堂表现（10%）教学实践（20%）</w:t>
      </w:r>
    </w:p>
    <w:p w:rsidR="007A0DDD" w:rsidRDefault="00B310BF">
      <w:pPr>
        <w:snapToGrid w:val="0"/>
        <w:spacing w:line="360" w:lineRule="auto"/>
        <w:ind w:left="1890" w:hangingChars="900" w:hanging="1890"/>
        <w:rPr>
          <w:rFonts w:ascii="宋体" w:eastAsia="宋体" w:hAnsi="宋体"/>
          <w:szCs w:val="21"/>
        </w:rPr>
      </w:pPr>
      <w:r>
        <w:rPr>
          <w:rFonts w:ascii="宋体" w:eastAsia="宋体" w:hAnsi="宋体" w:hint="eastAsia"/>
          <w:szCs w:val="21"/>
        </w:rPr>
        <w:t>技术成绩（40%）：完成竞技健美操规定套路（三人操）</w:t>
      </w:r>
    </w:p>
    <w:p w:rsidR="007A0DDD" w:rsidRDefault="00B310BF">
      <w:pPr>
        <w:snapToGrid w:val="0"/>
        <w:spacing w:line="360" w:lineRule="auto"/>
        <w:ind w:leftChars="800" w:left="1890" w:hangingChars="100" w:hanging="210"/>
        <w:rPr>
          <w:rFonts w:ascii="宋体" w:eastAsia="宋体" w:hAnsi="宋体"/>
          <w:szCs w:val="21"/>
        </w:rPr>
      </w:pPr>
      <w:r>
        <w:rPr>
          <w:rFonts w:ascii="宋体" w:eastAsia="宋体" w:hAnsi="宋体" w:hint="eastAsia"/>
          <w:szCs w:val="21"/>
        </w:rPr>
        <w:t>考试形式：由</w:t>
      </w:r>
      <w:r>
        <w:rPr>
          <w:rFonts w:ascii="宋体" w:eastAsia="宋体" w:hAnsi="宋体" w:hint="eastAsia"/>
        </w:rPr>
        <w:t>体操教学小组负责考核，学生</w:t>
      </w:r>
      <w:r>
        <w:rPr>
          <w:rFonts w:ascii="宋体" w:eastAsia="宋体" w:hAnsi="宋体" w:hint="eastAsia"/>
          <w:szCs w:val="21"/>
        </w:rPr>
        <w:t>现场展示</w:t>
      </w:r>
      <w:r>
        <w:rPr>
          <w:rFonts w:ascii="宋体" w:eastAsia="宋体" w:hAnsi="宋体" w:hint="eastAsia"/>
        </w:rPr>
        <w:t>。</w:t>
      </w:r>
    </w:p>
    <w:p w:rsidR="007A0DDD" w:rsidRDefault="00B310BF">
      <w:pPr>
        <w:widowControl/>
        <w:spacing w:line="360" w:lineRule="auto"/>
        <w:jc w:val="left"/>
        <w:rPr>
          <w:rFonts w:ascii="宋体" w:eastAsia="宋体" w:hAnsi="宋体"/>
        </w:rPr>
      </w:pPr>
      <w:r>
        <w:rPr>
          <w:rFonts w:ascii="宋体" w:eastAsia="宋体" w:hAnsi="宋体" w:hint="eastAsia"/>
        </w:rPr>
        <w:lastRenderedPageBreak/>
        <w:t>技能成绩（30</w:t>
      </w:r>
      <w:r>
        <w:rPr>
          <w:rFonts w:ascii="宋体" w:eastAsia="宋体" w:hAnsi="宋体"/>
        </w:rPr>
        <w:t>%</w:t>
      </w:r>
      <w:r>
        <w:rPr>
          <w:rFonts w:ascii="宋体" w:eastAsia="宋体" w:hAnsi="宋体" w:hint="eastAsia"/>
        </w:rPr>
        <w:t>）：{身体素质}上肢力量-俯卧撑；下肢力量-一分钟波比跳；核心力量-仰卧两头起；肩带力量-靠墙手倒立；</w:t>
      </w:r>
    </w:p>
    <w:p w:rsidR="007A0DDD" w:rsidRDefault="00B310BF">
      <w:pPr>
        <w:widowControl/>
        <w:spacing w:line="360" w:lineRule="auto"/>
        <w:ind w:firstLineChars="750" w:firstLine="1575"/>
        <w:jc w:val="left"/>
        <w:rPr>
          <w:rFonts w:ascii="宋体" w:eastAsia="宋体" w:hAnsi="宋体"/>
        </w:rPr>
      </w:pPr>
      <w:r>
        <w:rPr>
          <w:rFonts w:ascii="宋体" w:eastAsia="宋体" w:hAnsi="宋体" w:hint="eastAsia"/>
        </w:rPr>
        <w:t>考试形式：由体操教学小组负责考核，学生现场展示。</w:t>
      </w:r>
    </w:p>
    <w:p w:rsidR="007A0DDD" w:rsidRDefault="00B310BF" w:rsidP="001B6758">
      <w:pPr>
        <w:widowControl/>
        <w:numPr>
          <w:ilvl w:val="0"/>
          <w:numId w:val="1"/>
        </w:numPr>
        <w:spacing w:beforeLines="50" w:afterLines="50"/>
        <w:jc w:val="left"/>
        <w:rPr>
          <w:rFonts w:ascii="宋体" w:eastAsia="宋体" w:hAnsi="宋体"/>
        </w:rPr>
      </w:pPr>
      <w:r>
        <w:rPr>
          <w:rFonts w:ascii="宋体" w:eastAsia="宋体" w:hAnsi="宋体" w:hint="eastAsia"/>
        </w:rPr>
        <w:t>评分标准</w:t>
      </w:r>
    </w:p>
    <w:p w:rsidR="007A0DDD" w:rsidRDefault="00B310BF" w:rsidP="001B6758">
      <w:pPr>
        <w:widowControl/>
        <w:spacing w:beforeLines="50" w:afterLines="50"/>
        <w:ind w:firstLineChars="200" w:firstLine="420"/>
        <w:jc w:val="center"/>
        <w:rPr>
          <w:rFonts w:ascii="宋体" w:eastAsia="宋体" w:hAnsi="宋体"/>
        </w:rPr>
      </w:pPr>
      <w:r>
        <w:rPr>
          <w:rFonts w:ascii="宋体" w:eastAsia="宋体" w:hAnsi="宋体" w:hint="eastAsia"/>
        </w:rPr>
        <w:t>表4：技术评分等级与评分标准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984"/>
        <w:gridCol w:w="1984"/>
        <w:gridCol w:w="1843"/>
        <w:gridCol w:w="1779"/>
        <w:gridCol w:w="1779"/>
      </w:tblGrid>
      <w:tr w:rsidR="007A0DD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课程</w:t>
            </w:r>
          </w:p>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评分标准</w:t>
            </w:r>
          </w:p>
        </w:tc>
      </w:tr>
      <w:tr w:rsidR="007A0DDD">
        <w:trPr>
          <w:trHeight w:val="454"/>
          <w:tblHeader/>
          <w:jc w:val="center"/>
        </w:trPr>
        <w:tc>
          <w:tcPr>
            <w:tcW w:w="993" w:type="dxa"/>
            <w:vMerge/>
            <w:tcBorders>
              <w:left w:val="single" w:sz="4" w:space="0" w:color="auto"/>
              <w:right w:val="single" w:sz="4" w:space="0" w:color="auto"/>
            </w:tcBorders>
            <w:vAlign w:val="center"/>
          </w:tcPr>
          <w:p w:rsidR="007A0DDD" w:rsidRDefault="007A0DDD" w:rsidP="001B6758">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7A0DDD">
        <w:trPr>
          <w:trHeight w:val="449"/>
          <w:tblHeader/>
          <w:jc w:val="center"/>
        </w:trPr>
        <w:tc>
          <w:tcPr>
            <w:tcW w:w="993" w:type="dxa"/>
            <w:vMerge/>
            <w:tcBorders>
              <w:left w:val="single" w:sz="4" w:space="0" w:color="auto"/>
              <w:right w:val="single" w:sz="4" w:space="0" w:color="auto"/>
            </w:tcBorders>
            <w:vAlign w:val="center"/>
          </w:tcPr>
          <w:p w:rsidR="007A0DDD" w:rsidRDefault="007A0DDD" w:rsidP="001B6758">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widowControl/>
              <w:spacing w:beforeLines="50" w:afterLines="50"/>
              <w:jc w:val="center"/>
              <w:rPr>
                <w:rFonts w:ascii="宋体" w:eastAsia="宋体" w:hAnsi="宋体"/>
                <w:b/>
                <w:bCs/>
                <w:szCs w:val="21"/>
              </w:rPr>
            </w:pPr>
            <w:r>
              <w:rPr>
                <w:rFonts w:ascii="宋体" w:eastAsia="宋体" w:hAnsi="宋体" w:hint="eastAsia"/>
                <w:b/>
                <w:bCs/>
                <w:szCs w:val="21"/>
              </w:rPr>
              <w:t>不合格</w:t>
            </w:r>
          </w:p>
        </w:tc>
      </w:tr>
      <w:tr w:rsidR="007A0DD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7A0DDD" w:rsidRDefault="007A0DDD" w:rsidP="001B6758">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spacing w:beforeLines="50" w:afterLines="50"/>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spacing w:beforeLines="50" w:afterLines="50"/>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spacing w:beforeLines="50" w:afterLines="50"/>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spacing w:beforeLines="50" w:afterLines="50"/>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spacing w:beforeLines="50" w:afterLines="50"/>
              <w:jc w:val="center"/>
              <w:rPr>
                <w:rFonts w:ascii="宋体" w:eastAsia="宋体" w:hAnsi="宋体"/>
                <w:b/>
                <w:bCs/>
                <w:szCs w:val="21"/>
              </w:rPr>
            </w:pPr>
            <w:r>
              <w:rPr>
                <w:rFonts w:ascii="宋体" w:eastAsia="宋体" w:hAnsi="宋体" w:hint="eastAsia"/>
                <w:b/>
                <w:bCs/>
                <w:szCs w:val="21"/>
              </w:rPr>
              <w:t>F</w:t>
            </w:r>
          </w:p>
        </w:tc>
      </w:tr>
      <w:tr w:rsidR="007A0DDD">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7A0DDD" w:rsidRDefault="00B310BF" w:rsidP="001B6758">
            <w:pPr>
              <w:spacing w:beforeLines="50" w:afterLines="50"/>
              <w:jc w:val="center"/>
              <w:rPr>
                <w:rFonts w:ascii="宋体" w:eastAsia="宋体" w:hAnsi="宋体"/>
                <w:b/>
                <w:bCs/>
                <w:kern w:val="0"/>
                <w:szCs w:val="21"/>
              </w:rPr>
            </w:pPr>
            <w:r>
              <w:rPr>
                <w:rFonts w:ascii="宋体" w:eastAsia="宋体" w:hAnsi="宋体" w:hint="eastAsia"/>
                <w:b/>
                <w:bCs/>
                <w:kern w:val="0"/>
                <w:szCs w:val="21"/>
              </w:rPr>
              <w:t>课</w:t>
            </w:r>
          </w:p>
          <w:p w:rsidR="007A0DDD" w:rsidRDefault="00B310BF" w:rsidP="001B6758">
            <w:pPr>
              <w:spacing w:beforeLines="50" w:afterLines="50"/>
              <w:jc w:val="center"/>
              <w:rPr>
                <w:rFonts w:ascii="宋体" w:eastAsia="宋体" w:hAnsi="宋体"/>
                <w:b/>
                <w:bCs/>
                <w:kern w:val="0"/>
                <w:szCs w:val="21"/>
              </w:rPr>
            </w:pPr>
            <w:r>
              <w:rPr>
                <w:rFonts w:ascii="宋体" w:eastAsia="宋体" w:hAnsi="宋体" w:hint="eastAsia"/>
                <w:b/>
                <w:bCs/>
                <w:kern w:val="0"/>
                <w:szCs w:val="21"/>
              </w:rPr>
              <w:t>程</w:t>
            </w:r>
          </w:p>
          <w:p w:rsidR="007A0DDD" w:rsidRDefault="00B310BF" w:rsidP="001B6758">
            <w:pPr>
              <w:spacing w:beforeLines="50" w:afterLines="50"/>
              <w:jc w:val="center"/>
              <w:rPr>
                <w:rFonts w:ascii="宋体" w:eastAsia="宋体" w:hAnsi="宋体"/>
                <w:b/>
                <w:bCs/>
                <w:kern w:val="0"/>
                <w:szCs w:val="21"/>
              </w:rPr>
            </w:pPr>
            <w:r>
              <w:rPr>
                <w:rFonts w:ascii="宋体" w:eastAsia="宋体" w:hAnsi="宋体"/>
                <w:b/>
                <w:bCs/>
                <w:kern w:val="0"/>
                <w:szCs w:val="21"/>
              </w:rPr>
              <w:t>目</w:t>
            </w:r>
          </w:p>
          <w:p w:rsidR="007A0DDD" w:rsidRDefault="00B310BF" w:rsidP="001B6758">
            <w:pPr>
              <w:spacing w:beforeLines="50" w:afterLines="50"/>
              <w:jc w:val="center"/>
              <w:rPr>
                <w:rFonts w:ascii="宋体" w:eastAsia="宋体" w:hAnsi="宋体"/>
                <w:b/>
                <w:bCs/>
                <w:kern w:val="0"/>
                <w:szCs w:val="21"/>
              </w:rPr>
            </w:pPr>
            <w:r>
              <w:rPr>
                <w:rFonts w:ascii="宋体" w:eastAsia="宋体" w:hAnsi="宋体"/>
                <w:b/>
                <w:bCs/>
                <w:kern w:val="0"/>
                <w:szCs w:val="21"/>
              </w:rPr>
              <w:t>标</w:t>
            </w:r>
          </w:p>
          <w:p w:rsidR="007A0DDD" w:rsidRDefault="00B310BF" w:rsidP="001B6758">
            <w:pPr>
              <w:spacing w:beforeLines="50" w:afterLines="50"/>
              <w:jc w:val="center"/>
              <w:rPr>
                <w:rFonts w:ascii="宋体" w:eastAsia="宋体" w:hAnsi="宋体"/>
                <w:b/>
                <w:bCs/>
                <w:kern w:val="0"/>
                <w:szCs w:val="21"/>
              </w:rPr>
            </w:pP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7A0DDD" w:rsidRDefault="00B310BF" w:rsidP="001B6758">
            <w:pPr>
              <w:spacing w:beforeLines="50" w:afterLines="50"/>
              <w:rPr>
                <w:rFonts w:ascii="宋体" w:eastAsia="宋体" w:hAnsi="宋体"/>
                <w:szCs w:val="21"/>
              </w:rPr>
            </w:pPr>
            <w:r>
              <w:rPr>
                <w:rFonts w:ascii="宋体" w:eastAsia="宋体" w:hAnsi="宋体" w:hint="eastAsia"/>
              </w:rPr>
              <w:t>90分以上：整套动作熟练、准确、姿态优美、有力度、幅度大，动作协调，好，有较强的表现力。节奏。难度完成干净、规格质量高。</w:t>
            </w:r>
          </w:p>
        </w:tc>
        <w:tc>
          <w:tcPr>
            <w:tcW w:w="1984" w:type="dxa"/>
            <w:tcBorders>
              <w:top w:val="single" w:sz="4" w:space="0" w:color="auto"/>
              <w:left w:val="single" w:sz="4" w:space="0" w:color="auto"/>
              <w:bottom w:val="single" w:sz="4" w:space="0" w:color="auto"/>
              <w:right w:val="single" w:sz="4" w:space="0" w:color="auto"/>
            </w:tcBorders>
          </w:tcPr>
          <w:p w:rsidR="007A0DDD" w:rsidRDefault="00B310BF" w:rsidP="001B6758">
            <w:pPr>
              <w:spacing w:beforeLines="50" w:afterLines="50"/>
              <w:rPr>
                <w:rFonts w:ascii="宋体" w:eastAsia="宋体" w:hAnsi="宋体"/>
                <w:szCs w:val="21"/>
              </w:rPr>
            </w:pPr>
            <w:r>
              <w:rPr>
                <w:rFonts w:ascii="宋体" w:eastAsia="宋体" w:hAnsi="宋体" w:hint="eastAsia"/>
              </w:rPr>
              <w:t>80-89分：整套动作熟练、准确、姿态优美，个别动作的力度、幅度不够，但完成动作节奏较好，协调，有一定的表现力。难度完成较干净，规格质量较高。</w:t>
            </w:r>
          </w:p>
        </w:tc>
        <w:tc>
          <w:tcPr>
            <w:tcW w:w="1843" w:type="dxa"/>
            <w:tcBorders>
              <w:top w:val="single" w:sz="4" w:space="0" w:color="auto"/>
              <w:left w:val="single" w:sz="4" w:space="0" w:color="auto"/>
              <w:bottom w:val="single" w:sz="4" w:space="0" w:color="auto"/>
              <w:right w:val="single" w:sz="4" w:space="0" w:color="auto"/>
            </w:tcBorders>
          </w:tcPr>
          <w:p w:rsidR="007A0DDD" w:rsidRDefault="00B310BF" w:rsidP="001B6758">
            <w:pPr>
              <w:spacing w:beforeLines="50" w:afterLines="50"/>
              <w:rPr>
                <w:rFonts w:ascii="宋体" w:eastAsia="宋体" w:hAnsi="宋体"/>
                <w:szCs w:val="21"/>
              </w:rPr>
            </w:pPr>
            <w:r>
              <w:rPr>
                <w:rFonts w:ascii="宋体" w:eastAsia="宋体" w:hAnsi="宋体" w:hint="eastAsia"/>
                <w:szCs w:val="21"/>
              </w:rPr>
              <w:t>70分-79分</w:t>
            </w:r>
            <w:r>
              <w:rPr>
                <w:rFonts w:ascii="宋体" w:eastAsia="宋体" w:hAnsi="宋体" w:hint="eastAsia"/>
              </w:rPr>
              <w:t>整套动作基本熟练、准确，部分动作姿态欠佳，力度、幅度稍差，个别动作失去节奏，但动作基本协调，表现力一般。难度完成无明显失败，规格质量有欠缺。</w:t>
            </w:r>
          </w:p>
        </w:tc>
        <w:tc>
          <w:tcPr>
            <w:tcW w:w="1779" w:type="dxa"/>
            <w:tcBorders>
              <w:top w:val="single" w:sz="4" w:space="0" w:color="auto"/>
              <w:left w:val="single" w:sz="4" w:space="0" w:color="auto"/>
              <w:bottom w:val="single" w:sz="4" w:space="0" w:color="auto"/>
              <w:right w:val="single" w:sz="4" w:space="0" w:color="auto"/>
            </w:tcBorders>
          </w:tcPr>
          <w:p w:rsidR="007A0DDD" w:rsidRDefault="00B310BF" w:rsidP="001B6758">
            <w:pPr>
              <w:spacing w:beforeLines="50" w:afterLines="50"/>
              <w:rPr>
                <w:rFonts w:ascii="宋体" w:eastAsia="宋体" w:hAnsi="宋体"/>
                <w:szCs w:val="21"/>
              </w:rPr>
            </w:pPr>
            <w:r>
              <w:rPr>
                <w:rFonts w:ascii="宋体" w:eastAsia="宋体" w:hAnsi="宋体" w:hint="eastAsia"/>
                <w:szCs w:val="21"/>
              </w:rPr>
              <w:t>60分-69分</w:t>
            </w:r>
            <w:r>
              <w:rPr>
                <w:rFonts w:ascii="宋体" w:eastAsia="宋体" w:hAnsi="宋体" w:hint="eastAsia"/>
              </w:rPr>
              <w:t>整套动作明显不熟练，姿态、幅度、力度差，部分动作失去节奏，动作不够协调，表现力差。难度完成有明显失误，规格质量差。</w:t>
            </w:r>
          </w:p>
        </w:tc>
        <w:tc>
          <w:tcPr>
            <w:tcW w:w="1779" w:type="dxa"/>
            <w:tcBorders>
              <w:top w:val="single" w:sz="4" w:space="0" w:color="auto"/>
              <w:left w:val="single" w:sz="4" w:space="0" w:color="auto"/>
              <w:bottom w:val="single" w:sz="4" w:space="0" w:color="auto"/>
              <w:right w:val="single" w:sz="4" w:space="0" w:color="auto"/>
            </w:tcBorders>
            <w:vAlign w:val="center"/>
          </w:tcPr>
          <w:p w:rsidR="007A0DDD" w:rsidRDefault="00B310BF">
            <w:pPr>
              <w:rPr>
                <w:rFonts w:ascii="宋体" w:eastAsia="宋体" w:hAnsi="宋体"/>
              </w:rPr>
            </w:pPr>
            <w:r>
              <w:rPr>
                <w:rFonts w:ascii="宋体" w:eastAsia="宋体" w:hAnsi="宋体" w:hint="eastAsia"/>
                <w:bCs/>
                <w:szCs w:val="21"/>
              </w:rPr>
              <w:t>＜6</w:t>
            </w:r>
            <w:r>
              <w:rPr>
                <w:rFonts w:ascii="宋体" w:eastAsia="宋体" w:hAnsi="宋体"/>
                <w:bCs/>
                <w:szCs w:val="21"/>
              </w:rPr>
              <w:t>0</w:t>
            </w:r>
            <w:r>
              <w:rPr>
                <w:rFonts w:ascii="宋体" w:eastAsia="宋体" w:hAnsi="宋体" w:hint="eastAsia"/>
                <w:szCs w:val="21"/>
              </w:rPr>
              <w:t>分</w:t>
            </w:r>
            <w:r>
              <w:rPr>
                <w:rFonts w:ascii="宋体" w:eastAsia="宋体" w:hAnsi="宋体" w:hint="eastAsia"/>
              </w:rPr>
              <w:t>整套动作明显不熟练，姿态、幅度、力度差，较多动作失去节奏，动作不协调。难度动作失败不成立。</w:t>
            </w:r>
          </w:p>
          <w:p w:rsidR="007A0DDD" w:rsidRDefault="007A0DDD">
            <w:pPr>
              <w:rPr>
                <w:rFonts w:ascii="宋体" w:eastAsia="宋体" w:hAnsi="宋体"/>
              </w:rPr>
            </w:pPr>
          </w:p>
          <w:p w:rsidR="007A0DDD" w:rsidRDefault="007A0DDD">
            <w:pPr>
              <w:rPr>
                <w:rFonts w:ascii="宋体" w:eastAsia="宋体" w:hAnsi="宋体"/>
              </w:rPr>
            </w:pPr>
          </w:p>
          <w:p w:rsidR="007A0DDD" w:rsidRDefault="007A0DDD" w:rsidP="001B6758">
            <w:pPr>
              <w:spacing w:beforeLines="50" w:afterLines="50"/>
              <w:rPr>
                <w:rFonts w:ascii="宋体" w:eastAsia="宋体" w:hAnsi="宋体"/>
                <w:szCs w:val="21"/>
              </w:rPr>
            </w:pPr>
          </w:p>
        </w:tc>
      </w:tr>
    </w:tbl>
    <w:p w:rsidR="007A0DDD" w:rsidRDefault="00B310BF" w:rsidP="001B6758">
      <w:pPr>
        <w:spacing w:beforeLines="100" w:afterLines="100" w:line="360" w:lineRule="auto"/>
        <w:jc w:val="center"/>
        <w:rPr>
          <w:rFonts w:ascii="宋体" w:hAnsi="宋体"/>
          <w:b/>
          <w:bCs/>
          <w:szCs w:val="21"/>
        </w:rPr>
      </w:pPr>
      <w:r>
        <w:rPr>
          <w:rFonts w:ascii="宋体" w:hAnsi="宋体" w:hint="eastAsia"/>
          <w:b/>
          <w:bCs/>
          <w:szCs w:val="21"/>
        </w:rPr>
        <w:t>表5 技能评分等级与评分标准</w:t>
      </w:r>
    </w:p>
    <w:tbl>
      <w:tblPr>
        <w:tblStyle w:val="a4"/>
        <w:tblW w:w="9923" w:type="dxa"/>
        <w:tblInd w:w="-601" w:type="dxa"/>
        <w:tblLook w:val="04A0"/>
      </w:tblPr>
      <w:tblGrid>
        <w:gridCol w:w="1453"/>
        <w:gridCol w:w="852"/>
        <w:gridCol w:w="852"/>
        <w:gridCol w:w="852"/>
        <w:gridCol w:w="852"/>
        <w:gridCol w:w="852"/>
        <w:gridCol w:w="852"/>
        <w:gridCol w:w="852"/>
        <w:gridCol w:w="853"/>
        <w:gridCol w:w="1653"/>
      </w:tblGrid>
      <w:tr w:rsidR="007A0DDD">
        <w:tc>
          <w:tcPr>
            <w:tcW w:w="1453" w:type="dxa"/>
          </w:tcPr>
          <w:p w:rsidR="007A0DDD" w:rsidRDefault="00B310BF">
            <w:pPr>
              <w:spacing w:line="276" w:lineRule="auto"/>
              <w:jc w:val="center"/>
              <w:rPr>
                <w:rFonts w:ascii="宋体" w:eastAsia="宋体" w:hAnsi="宋体"/>
                <w:szCs w:val="21"/>
              </w:rPr>
            </w:pPr>
            <w:r>
              <w:rPr>
                <w:rFonts w:ascii="宋体" w:eastAsia="宋体" w:hAnsi="宋体"/>
                <w:szCs w:val="21"/>
              </w:rPr>
              <w:t>课程目标</w:t>
            </w:r>
            <w:r>
              <w:rPr>
                <w:rFonts w:ascii="宋体" w:eastAsia="宋体" w:hAnsi="宋体" w:hint="eastAsia"/>
                <w:szCs w:val="21"/>
              </w:rPr>
              <w:t>3</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100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95</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90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85</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80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75</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70</w:t>
            </w:r>
          </w:p>
        </w:tc>
        <w:tc>
          <w:tcPr>
            <w:tcW w:w="8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65</w:t>
            </w:r>
          </w:p>
        </w:tc>
        <w:tc>
          <w:tcPr>
            <w:tcW w:w="16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60</w:t>
            </w:r>
          </w:p>
        </w:tc>
      </w:tr>
      <w:tr w:rsidR="007A0DDD">
        <w:trPr>
          <w:trHeight w:val="700"/>
        </w:trPr>
        <w:tc>
          <w:tcPr>
            <w:tcW w:w="1453" w:type="dxa"/>
            <w:vMerge w:val="restart"/>
          </w:tcPr>
          <w:p w:rsidR="007A0DDD" w:rsidRDefault="00B310BF">
            <w:pPr>
              <w:spacing w:line="276" w:lineRule="auto"/>
              <w:jc w:val="center"/>
              <w:rPr>
                <w:rFonts w:ascii="宋体" w:eastAsia="宋体" w:hAnsi="宋体"/>
                <w:szCs w:val="21"/>
              </w:rPr>
            </w:pPr>
            <w:r>
              <w:rPr>
                <w:rFonts w:ascii="宋体" w:eastAsia="宋体" w:hAnsi="宋体"/>
                <w:szCs w:val="21"/>
              </w:rPr>
              <w:t>评分标准</w:t>
            </w:r>
            <w:r>
              <w:rPr>
                <w:rFonts w:ascii="宋体" w:eastAsia="宋体" w:hAnsi="宋体" w:hint="eastAsia"/>
                <w:szCs w:val="21"/>
              </w:rPr>
              <w:t>、</w:t>
            </w:r>
            <w:r>
              <w:rPr>
                <w:rFonts w:ascii="宋体" w:eastAsia="宋体" w:hAnsi="宋体"/>
                <w:szCs w:val="21"/>
              </w:rPr>
              <w:t>等级</w:t>
            </w:r>
          </w:p>
        </w:tc>
        <w:tc>
          <w:tcPr>
            <w:tcW w:w="2556" w:type="dxa"/>
            <w:gridSpan w:val="3"/>
          </w:tcPr>
          <w:p w:rsidR="007A0DDD" w:rsidRDefault="00B310BF">
            <w:pPr>
              <w:spacing w:line="276" w:lineRule="auto"/>
              <w:jc w:val="center"/>
              <w:rPr>
                <w:rFonts w:ascii="宋体" w:eastAsia="宋体" w:hAnsi="宋体"/>
                <w:szCs w:val="21"/>
              </w:rPr>
            </w:pPr>
            <w:r>
              <w:rPr>
                <w:rFonts w:ascii="宋体" w:eastAsia="宋体" w:hAnsi="宋体"/>
                <w:szCs w:val="21"/>
              </w:rPr>
              <w:t>优</w:t>
            </w:r>
          </w:p>
        </w:tc>
        <w:tc>
          <w:tcPr>
            <w:tcW w:w="1704" w:type="dxa"/>
            <w:gridSpan w:val="2"/>
          </w:tcPr>
          <w:p w:rsidR="007A0DDD" w:rsidRDefault="00B310BF">
            <w:pPr>
              <w:spacing w:line="276" w:lineRule="auto"/>
              <w:jc w:val="center"/>
              <w:rPr>
                <w:rFonts w:ascii="宋体" w:eastAsia="宋体" w:hAnsi="宋体"/>
                <w:szCs w:val="21"/>
              </w:rPr>
            </w:pPr>
            <w:r>
              <w:rPr>
                <w:rFonts w:ascii="宋体" w:eastAsia="宋体" w:hAnsi="宋体"/>
                <w:szCs w:val="21"/>
              </w:rPr>
              <w:t>良</w:t>
            </w:r>
          </w:p>
        </w:tc>
        <w:tc>
          <w:tcPr>
            <w:tcW w:w="2557" w:type="dxa"/>
            <w:gridSpan w:val="3"/>
          </w:tcPr>
          <w:p w:rsidR="007A0DDD" w:rsidRDefault="00B310BF">
            <w:pPr>
              <w:spacing w:line="276" w:lineRule="auto"/>
              <w:jc w:val="center"/>
              <w:rPr>
                <w:rFonts w:ascii="宋体" w:eastAsia="宋体" w:hAnsi="宋体"/>
                <w:szCs w:val="21"/>
              </w:rPr>
            </w:pPr>
            <w:r>
              <w:rPr>
                <w:rFonts w:ascii="宋体" w:eastAsia="宋体" w:hAnsi="宋体"/>
                <w:szCs w:val="21"/>
              </w:rPr>
              <w:t>中</w:t>
            </w:r>
          </w:p>
        </w:tc>
        <w:tc>
          <w:tcPr>
            <w:tcW w:w="1653" w:type="dxa"/>
          </w:tcPr>
          <w:p w:rsidR="007A0DDD" w:rsidRDefault="00B310BF">
            <w:pPr>
              <w:spacing w:line="276" w:lineRule="auto"/>
              <w:jc w:val="center"/>
              <w:rPr>
                <w:rFonts w:ascii="宋体" w:eastAsia="宋体" w:hAnsi="宋体"/>
                <w:szCs w:val="21"/>
              </w:rPr>
            </w:pPr>
            <w:r>
              <w:rPr>
                <w:rFonts w:ascii="宋体" w:eastAsia="宋体" w:hAnsi="宋体"/>
                <w:szCs w:val="21"/>
              </w:rPr>
              <w:t>合格</w:t>
            </w:r>
          </w:p>
        </w:tc>
      </w:tr>
      <w:tr w:rsidR="007A0DDD">
        <w:trPr>
          <w:trHeight w:val="700"/>
        </w:trPr>
        <w:tc>
          <w:tcPr>
            <w:tcW w:w="1453" w:type="dxa"/>
            <w:vMerge/>
          </w:tcPr>
          <w:p w:rsidR="007A0DDD" w:rsidRDefault="007A0DDD">
            <w:pPr>
              <w:spacing w:line="276" w:lineRule="auto"/>
              <w:jc w:val="center"/>
              <w:rPr>
                <w:rFonts w:ascii="宋体" w:eastAsia="宋体" w:hAnsi="宋体"/>
                <w:szCs w:val="21"/>
              </w:rPr>
            </w:pPr>
          </w:p>
        </w:tc>
        <w:tc>
          <w:tcPr>
            <w:tcW w:w="2556" w:type="dxa"/>
            <w:gridSpan w:val="3"/>
          </w:tcPr>
          <w:p w:rsidR="007A0DDD" w:rsidRDefault="00B310BF">
            <w:pPr>
              <w:spacing w:line="276" w:lineRule="auto"/>
              <w:jc w:val="center"/>
              <w:rPr>
                <w:rFonts w:ascii="宋体" w:eastAsia="宋体" w:hAnsi="宋体"/>
                <w:szCs w:val="21"/>
              </w:rPr>
            </w:pPr>
            <w:r>
              <w:rPr>
                <w:rFonts w:ascii="宋体" w:eastAsia="宋体" w:hAnsi="宋体" w:hint="eastAsia"/>
                <w:szCs w:val="21"/>
              </w:rPr>
              <w:t>A</w:t>
            </w:r>
          </w:p>
        </w:tc>
        <w:tc>
          <w:tcPr>
            <w:tcW w:w="1704" w:type="dxa"/>
            <w:gridSpan w:val="2"/>
          </w:tcPr>
          <w:p w:rsidR="007A0DDD" w:rsidRDefault="00B310BF">
            <w:pPr>
              <w:spacing w:line="276" w:lineRule="auto"/>
              <w:jc w:val="center"/>
              <w:rPr>
                <w:rFonts w:ascii="宋体" w:eastAsia="宋体" w:hAnsi="宋体"/>
                <w:szCs w:val="21"/>
              </w:rPr>
            </w:pPr>
            <w:r>
              <w:rPr>
                <w:rFonts w:ascii="宋体" w:eastAsia="宋体" w:hAnsi="宋体" w:hint="eastAsia"/>
                <w:szCs w:val="21"/>
              </w:rPr>
              <w:t>B</w:t>
            </w:r>
          </w:p>
        </w:tc>
        <w:tc>
          <w:tcPr>
            <w:tcW w:w="2557" w:type="dxa"/>
            <w:gridSpan w:val="3"/>
          </w:tcPr>
          <w:p w:rsidR="007A0DDD" w:rsidRDefault="00B310BF">
            <w:pPr>
              <w:spacing w:line="276" w:lineRule="auto"/>
              <w:jc w:val="center"/>
              <w:rPr>
                <w:rFonts w:ascii="宋体" w:eastAsia="宋体" w:hAnsi="宋体"/>
                <w:szCs w:val="21"/>
              </w:rPr>
            </w:pPr>
            <w:r>
              <w:rPr>
                <w:rFonts w:ascii="宋体" w:eastAsia="宋体" w:hAnsi="宋体" w:hint="eastAsia"/>
                <w:szCs w:val="21"/>
              </w:rPr>
              <w:t>C</w:t>
            </w:r>
          </w:p>
        </w:tc>
        <w:tc>
          <w:tcPr>
            <w:tcW w:w="16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D</w:t>
            </w:r>
          </w:p>
        </w:tc>
      </w:tr>
      <w:tr w:rsidR="007A0DDD">
        <w:trPr>
          <w:trHeight w:val="618"/>
        </w:trPr>
        <w:tc>
          <w:tcPr>
            <w:tcW w:w="1453" w:type="dxa"/>
          </w:tcPr>
          <w:p w:rsidR="007A0DDD" w:rsidRDefault="00B310BF">
            <w:pPr>
              <w:spacing w:line="276" w:lineRule="auto"/>
              <w:jc w:val="center"/>
              <w:rPr>
                <w:rFonts w:ascii="宋体" w:eastAsia="宋体" w:hAnsi="宋体"/>
                <w:szCs w:val="21"/>
              </w:rPr>
            </w:pPr>
            <w:r>
              <w:rPr>
                <w:rFonts w:ascii="宋体" w:eastAsia="宋体" w:hAnsi="宋体"/>
                <w:szCs w:val="21"/>
              </w:rPr>
              <w:t>俯卧撑</w:t>
            </w:r>
            <w:r>
              <w:rPr>
                <w:rFonts w:ascii="宋体" w:eastAsia="宋体" w:hAnsi="宋体" w:hint="eastAsia"/>
                <w:szCs w:val="21"/>
              </w:rPr>
              <w:t>/个数</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30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28</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26</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24</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22</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18</w:t>
            </w:r>
          </w:p>
        </w:tc>
        <w:tc>
          <w:tcPr>
            <w:tcW w:w="8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16</w:t>
            </w:r>
          </w:p>
        </w:tc>
        <w:tc>
          <w:tcPr>
            <w:tcW w:w="16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14</w:t>
            </w:r>
          </w:p>
        </w:tc>
      </w:tr>
      <w:tr w:rsidR="007A0DDD">
        <w:tc>
          <w:tcPr>
            <w:tcW w:w="1453" w:type="dxa"/>
          </w:tcPr>
          <w:p w:rsidR="007A0DDD" w:rsidRDefault="00B310BF">
            <w:pPr>
              <w:spacing w:line="276" w:lineRule="auto"/>
              <w:jc w:val="center"/>
              <w:rPr>
                <w:rFonts w:ascii="宋体" w:eastAsia="宋体" w:hAnsi="宋体"/>
                <w:szCs w:val="21"/>
              </w:rPr>
            </w:pPr>
            <w:r>
              <w:rPr>
                <w:rFonts w:ascii="宋体" w:eastAsia="宋体" w:hAnsi="宋体"/>
                <w:szCs w:val="21"/>
              </w:rPr>
              <w:t>一分钟波比跳</w:t>
            </w:r>
            <w:r>
              <w:rPr>
                <w:rFonts w:ascii="宋体" w:eastAsia="宋体" w:hAnsi="宋体" w:hint="eastAsia"/>
                <w:szCs w:val="21"/>
              </w:rPr>
              <w:t>/个数</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24</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23</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22</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21</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19</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18</w:t>
            </w:r>
          </w:p>
        </w:tc>
        <w:tc>
          <w:tcPr>
            <w:tcW w:w="8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17</w:t>
            </w:r>
          </w:p>
        </w:tc>
        <w:tc>
          <w:tcPr>
            <w:tcW w:w="16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16</w:t>
            </w:r>
          </w:p>
        </w:tc>
      </w:tr>
      <w:tr w:rsidR="007A0DDD">
        <w:tc>
          <w:tcPr>
            <w:tcW w:w="1453" w:type="dxa"/>
          </w:tcPr>
          <w:p w:rsidR="007A0DDD" w:rsidRDefault="00B310BF">
            <w:pPr>
              <w:spacing w:line="276" w:lineRule="auto"/>
              <w:jc w:val="center"/>
              <w:rPr>
                <w:rFonts w:ascii="宋体" w:eastAsia="宋体" w:hAnsi="宋体"/>
                <w:szCs w:val="21"/>
              </w:rPr>
            </w:pPr>
            <w:r>
              <w:rPr>
                <w:rFonts w:ascii="宋体" w:eastAsia="宋体" w:hAnsi="宋体"/>
                <w:szCs w:val="21"/>
              </w:rPr>
              <w:t>仰卧两头起</w:t>
            </w:r>
            <w:r>
              <w:rPr>
                <w:rFonts w:ascii="宋体" w:eastAsia="宋体" w:hAnsi="宋体" w:hint="eastAsia"/>
                <w:szCs w:val="21"/>
              </w:rPr>
              <w:t>/个数</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36</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34</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32</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30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28</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26</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24</w:t>
            </w:r>
          </w:p>
        </w:tc>
        <w:tc>
          <w:tcPr>
            <w:tcW w:w="8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22</w:t>
            </w:r>
          </w:p>
        </w:tc>
        <w:tc>
          <w:tcPr>
            <w:tcW w:w="16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20</w:t>
            </w:r>
          </w:p>
        </w:tc>
      </w:tr>
      <w:tr w:rsidR="007A0DDD">
        <w:trPr>
          <w:trHeight w:val="498"/>
        </w:trPr>
        <w:tc>
          <w:tcPr>
            <w:tcW w:w="1453" w:type="dxa"/>
          </w:tcPr>
          <w:p w:rsidR="007A0DDD" w:rsidRDefault="00B310BF">
            <w:pPr>
              <w:spacing w:line="276" w:lineRule="auto"/>
              <w:jc w:val="center"/>
              <w:rPr>
                <w:rFonts w:ascii="宋体" w:eastAsia="宋体" w:hAnsi="宋体"/>
                <w:szCs w:val="21"/>
              </w:rPr>
            </w:pPr>
            <w:r>
              <w:rPr>
                <w:rFonts w:ascii="宋体" w:eastAsia="宋体" w:hAnsi="宋体"/>
                <w:szCs w:val="21"/>
              </w:rPr>
              <w:lastRenderedPageBreak/>
              <w:t>靠墙手倒立</w:t>
            </w:r>
            <w:r>
              <w:rPr>
                <w:rFonts w:ascii="宋体" w:eastAsia="宋体" w:hAnsi="宋体" w:hint="eastAsia"/>
                <w:szCs w:val="21"/>
              </w:rPr>
              <w:t>/秒数</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80’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75’</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70’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65’</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60’</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55’</w:t>
            </w:r>
          </w:p>
        </w:tc>
        <w:tc>
          <w:tcPr>
            <w:tcW w:w="852" w:type="dxa"/>
          </w:tcPr>
          <w:p w:rsidR="007A0DDD" w:rsidRDefault="00B310BF">
            <w:pPr>
              <w:spacing w:line="276" w:lineRule="auto"/>
              <w:jc w:val="center"/>
              <w:rPr>
                <w:rFonts w:ascii="宋体" w:eastAsia="宋体" w:hAnsi="宋体"/>
                <w:szCs w:val="21"/>
              </w:rPr>
            </w:pPr>
            <w:r>
              <w:rPr>
                <w:rFonts w:ascii="宋体" w:eastAsia="宋体" w:hAnsi="宋体" w:hint="eastAsia"/>
                <w:szCs w:val="21"/>
              </w:rPr>
              <w:t>50’</w:t>
            </w:r>
          </w:p>
        </w:tc>
        <w:tc>
          <w:tcPr>
            <w:tcW w:w="8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45’</w:t>
            </w:r>
          </w:p>
        </w:tc>
        <w:tc>
          <w:tcPr>
            <w:tcW w:w="1653" w:type="dxa"/>
          </w:tcPr>
          <w:p w:rsidR="007A0DDD" w:rsidRDefault="00B310BF">
            <w:pPr>
              <w:spacing w:line="276" w:lineRule="auto"/>
              <w:jc w:val="center"/>
              <w:rPr>
                <w:rFonts w:ascii="宋体" w:eastAsia="宋体" w:hAnsi="宋体"/>
                <w:szCs w:val="21"/>
              </w:rPr>
            </w:pPr>
            <w:r>
              <w:rPr>
                <w:rFonts w:ascii="宋体" w:eastAsia="宋体" w:hAnsi="宋体" w:hint="eastAsia"/>
                <w:szCs w:val="21"/>
              </w:rPr>
              <w:t>40’</w:t>
            </w:r>
          </w:p>
        </w:tc>
      </w:tr>
    </w:tbl>
    <w:p w:rsidR="007A0DDD" w:rsidRDefault="007A0DDD">
      <w:pPr>
        <w:spacing w:line="360" w:lineRule="auto"/>
        <w:jc w:val="left"/>
        <w:rPr>
          <w:rFonts w:ascii="宋体" w:hAnsi="宋体"/>
          <w:szCs w:val="21"/>
        </w:rPr>
      </w:pPr>
    </w:p>
    <w:p w:rsidR="007A0DDD" w:rsidRDefault="00B310BF">
      <w:pPr>
        <w:spacing w:line="360" w:lineRule="auto"/>
        <w:jc w:val="left"/>
        <w:rPr>
          <w:rFonts w:ascii="宋体" w:hAnsi="宋体"/>
          <w:szCs w:val="21"/>
        </w:rPr>
      </w:pPr>
      <w:bookmarkStart w:id="0" w:name="_GoBack"/>
      <w:bookmarkEnd w:id="0"/>
      <w:r>
        <w:rPr>
          <w:rFonts w:ascii="宋体" w:hAnsi="宋体" w:hint="eastAsia"/>
          <w:szCs w:val="21"/>
        </w:rPr>
        <w:t>说明：</w:t>
      </w:r>
    </w:p>
    <w:p w:rsidR="007A0DDD" w:rsidRDefault="00B310BF">
      <w:pPr>
        <w:spacing w:line="360" w:lineRule="auto"/>
        <w:ind w:firstLineChars="200" w:firstLine="420"/>
        <w:jc w:val="left"/>
        <w:rPr>
          <w:rFonts w:ascii="宋体" w:hAnsi="宋体"/>
          <w:szCs w:val="21"/>
        </w:rPr>
      </w:pPr>
      <w:r>
        <w:rPr>
          <w:rFonts w:ascii="宋体" w:hAnsi="宋体" w:hint="eastAsia"/>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rsidR="007A0DDD" w:rsidRDefault="00B310BF">
      <w:pPr>
        <w:spacing w:line="360" w:lineRule="auto"/>
        <w:ind w:firstLineChars="200" w:firstLine="420"/>
        <w:jc w:val="left"/>
        <w:rPr>
          <w:rFonts w:ascii="宋体" w:hAnsi="宋体"/>
          <w:szCs w:val="21"/>
        </w:rPr>
      </w:pPr>
      <w:r>
        <w:rPr>
          <w:rFonts w:ascii="宋体" w:hAnsi="宋体" w:hint="eastAsia"/>
          <w:szCs w:val="21"/>
        </w:rPr>
        <w:t>②技术、技评考核时，在按评分标准评定技术的基础上，还应考虑运动成绩的表现。运动成绩越好者，其技评分数越靠近某一评分等级的上限。</w:t>
      </w:r>
    </w:p>
    <w:p w:rsidR="007A0DDD" w:rsidRDefault="00B310BF">
      <w:pPr>
        <w:spacing w:line="360" w:lineRule="auto"/>
        <w:ind w:firstLineChars="200" w:firstLine="420"/>
        <w:jc w:val="left"/>
        <w:rPr>
          <w:rFonts w:ascii="宋体" w:hAnsi="宋体"/>
          <w:szCs w:val="21"/>
        </w:rPr>
      </w:pPr>
      <w:r>
        <w:rPr>
          <w:rFonts w:ascii="宋体" w:hAnsi="宋体" w:hint="eastAsia"/>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rsidR="007A0DDD" w:rsidRDefault="003A1F54">
      <w:pPr>
        <w:spacing w:line="360" w:lineRule="auto"/>
        <w:ind w:firstLineChars="200" w:firstLine="420"/>
        <w:jc w:val="left"/>
        <w:rPr>
          <w:rFonts w:ascii="宋体" w:hAnsi="宋体"/>
          <w:szCs w:val="21"/>
        </w:rPr>
      </w:pPr>
      <w:r>
        <w:rPr>
          <w:rFonts w:ascii="宋体" w:hAnsi="宋体" w:hint="eastAsia"/>
          <w:szCs w:val="21"/>
        </w:rPr>
        <w:fldChar w:fldCharType="begin"/>
      </w:r>
      <w:r w:rsidR="00B310BF">
        <w:rPr>
          <w:rFonts w:ascii="宋体" w:hAnsi="宋体" w:hint="eastAsia"/>
          <w:szCs w:val="21"/>
        </w:rPr>
        <w:instrText xml:space="preserve"> = 4 \* GB3 \* MERGEFORMAT </w:instrText>
      </w:r>
      <w:r>
        <w:rPr>
          <w:rFonts w:ascii="宋体" w:hAnsi="宋体" w:hint="eastAsia"/>
          <w:szCs w:val="21"/>
        </w:rPr>
        <w:fldChar w:fldCharType="separate"/>
      </w:r>
      <w:r w:rsidR="00B310BF">
        <w:t>④</w:t>
      </w:r>
      <w:r>
        <w:rPr>
          <w:rFonts w:ascii="宋体" w:hAnsi="宋体" w:hint="eastAsia"/>
          <w:szCs w:val="21"/>
        </w:rPr>
        <w:fldChar w:fldCharType="end"/>
      </w:r>
      <w:r w:rsidR="00B310BF">
        <w:rPr>
          <w:rFonts w:ascii="宋体" w:hAnsi="宋体" w:hint="eastAsia"/>
          <w:szCs w:val="21"/>
        </w:rPr>
        <w:t>学生必须参加两项考核内容。</w:t>
      </w:r>
    </w:p>
    <w:p w:rsidR="007A0DDD" w:rsidRDefault="007A0DDD">
      <w:pPr>
        <w:spacing w:line="360" w:lineRule="auto"/>
        <w:ind w:firstLineChars="200" w:firstLine="420"/>
        <w:jc w:val="left"/>
        <w:rPr>
          <w:rFonts w:ascii="宋体" w:eastAsia="宋体" w:hAnsi="宋体"/>
          <w:szCs w:val="21"/>
        </w:rPr>
      </w:pPr>
    </w:p>
    <w:p w:rsidR="007A0DDD" w:rsidRDefault="00B310BF">
      <w:pPr>
        <w:spacing w:line="360" w:lineRule="auto"/>
        <w:ind w:right="105" w:firstLineChars="200" w:firstLine="420"/>
        <w:jc w:val="right"/>
        <w:rPr>
          <w:rFonts w:ascii="宋体" w:eastAsia="宋体" w:hAnsi="宋体"/>
          <w:szCs w:val="21"/>
        </w:rPr>
      </w:pPr>
      <w:r>
        <w:rPr>
          <w:rFonts w:ascii="宋体" w:eastAsia="宋体" w:hAnsi="宋体" w:hint="eastAsia"/>
          <w:szCs w:val="21"/>
        </w:rPr>
        <w:t xml:space="preserve">执笔人：史得丽                                           </w:t>
      </w:r>
    </w:p>
    <w:p w:rsidR="007A0DDD" w:rsidRDefault="00B310BF">
      <w:pPr>
        <w:spacing w:line="360" w:lineRule="auto"/>
        <w:ind w:right="105" w:firstLineChars="200" w:firstLine="420"/>
        <w:jc w:val="right"/>
        <w:rPr>
          <w:rFonts w:ascii="宋体" w:eastAsia="宋体" w:hAnsi="宋体"/>
          <w:szCs w:val="21"/>
        </w:rPr>
      </w:pPr>
      <w:r>
        <w:rPr>
          <w:rFonts w:ascii="宋体" w:eastAsia="宋体" w:hAnsi="宋体" w:hint="eastAsia"/>
          <w:szCs w:val="21"/>
        </w:rPr>
        <w:t>审阅人：陈瑞琴</w:t>
      </w:r>
    </w:p>
    <w:p w:rsidR="007A0DDD" w:rsidRDefault="00B310BF">
      <w:pPr>
        <w:spacing w:line="360" w:lineRule="auto"/>
        <w:rPr>
          <w:rFonts w:ascii="宋体" w:eastAsia="宋体" w:hAnsi="宋体"/>
          <w:szCs w:val="21"/>
        </w:rPr>
      </w:pPr>
      <w:r>
        <w:rPr>
          <w:rFonts w:ascii="宋体" w:eastAsia="宋体" w:hAnsi="宋体" w:hint="eastAsia"/>
          <w:szCs w:val="21"/>
        </w:rPr>
        <w:t xml:space="preserve">                                                                2023年</w:t>
      </w:r>
      <w:r w:rsidR="001B6758">
        <w:rPr>
          <w:rFonts w:ascii="宋体" w:eastAsia="宋体" w:hAnsi="宋体" w:hint="eastAsia"/>
          <w:szCs w:val="21"/>
        </w:rPr>
        <w:t>8</w:t>
      </w:r>
      <w:r>
        <w:rPr>
          <w:rFonts w:ascii="宋体" w:eastAsia="宋体" w:hAnsi="宋体" w:hint="eastAsia"/>
          <w:szCs w:val="21"/>
        </w:rPr>
        <w:t>月</w:t>
      </w:r>
      <w:r w:rsidR="001B6758">
        <w:rPr>
          <w:rFonts w:ascii="宋体" w:eastAsia="宋体" w:hAnsi="宋体" w:hint="eastAsia"/>
          <w:szCs w:val="21"/>
        </w:rPr>
        <w:t>20</w:t>
      </w:r>
      <w:r>
        <w:rPr>
          <w:rFonts w:ascii="宋体" w:eastAsia="宋体" w:hAnsi="宋体" w:hint="eastAsia"/>
          <w:szCs w:val="21"/>
        </w:rPr>
        <w:t xml:space="preserve">日 </w:t>
      </w:r>
    </w:p>
    <w:p w:rsidR="007A0DDD" w:rsidRDefault="007A0DDD" w:rsidP="003A1F54">
      <w:pPr>
        <w:spacing w:beforeLines="100" w:afterLines="100" w:line="360" w:lineRule="auto"/>
        <w:jc w:val="center"/>
        <w:rPr>
          <w:rFonts w:ascii="宋体" w:hAnsi="宋体"/>
          <w:b/>
          <w:bCs/>
          <w:szCs w:val="21"/>
        </w:rPr>
      </w:pPr>
    </w:p>
    <w:sectPr w:rsidR="007A0DDD" w:rsidSect="007A0D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BE2" w:rsidRDefault="00BD6BE2" w:rsidP="00F96817">
      <w:r>
        <w:separator/>
      </w:r>
    </w:p>
  </w:endnote>
  <w:endnote w:type="continuationSeparator" w:id="1">
    <w:p w:rsidR="00BD6BE2" w:rsidRDefault="00BD6BE2" w:rsidP="00F968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MT">
    <w:altName w:val="MS Gothic"/>
    <w:charset w:val="80"/>
    <w:family w:val="auto"/>
    <w:pitch w:val="default"/>
    <w:sig w:usb0="00000000" w:usb1="0000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BE2" w:rsidRDefault="00BD6BE2" w:rsidP="00F96817">
      <w:r>
        <w:separator/>
      </w:r>
    </w:p>
  </w:footnote>
  <w:footnote w:type="continuationSeparator" w:id="1">
    <w:p w:rsidR="00BD6BE2" w:rsidRDefault="00BD6BE2" w:rsidP="00F968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3A7F1E"/>
    <w:multiLevelType w:val="singleLevel"/>
    <w:tmpl w:val="7A3A7F1E"/>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IyNWI0NWNkNWU2ZjE5MDhhNTI0ZTY0MWM1MDY5MzAifQ=="/>
  </w:docVars>
  <w:rsids>
    <w:rsidRoot w:val="2AED10A1"/>
    <w:rsid w:val="000D3FAD"/>
    <w:rsid w:val="001B6758"/>
    <w:rsid w:val="00365DD6"/>
    <w:rsid w:val="003A1F54"/>
    <w:rsid w:val="007A0DDD"/>
    <w:rsid w:val="00AA27CE"/>
    <w:rsid w:val="00B310BF"/>
    <w:rsid w:val="00BD6BE2"/>
    <w:rsid w:val="00F96817"/>
    <w:rsid w:val="2AED10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0DD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sid w:val="007A0DDD"/>
    <w:rPr>
      <w:rFonts w:ascii="宋体" w:eastAsia="宋体" w:hAnsi="Courier New" w:cs="Times New Roman"/>
      <w:szCs w:val="20"/>
    </w:rPr>
  </w:style>
  <w:style w:type="table" w:styleId="a4">
    <w:name w:val="Table Grid"/>
    <w:basedOn w:val="a1"/>
    <w:uiPriority w:val="59"/>
    <w:qFormat/>
    <w:rsid w:val="007A0D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F968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96817"/>
    <w:rPr>
      <w:kern w:val="2"/>
      <w:sz w:val="18"/>
      <w:szCs w:val="18"/>
    </w:rPr>
  </w:style>
  <w:style w:type="paragraph" w:styleId="a6">
    <w:name w:val="footer"/>
    <w:basedOn w:val="a"/>
    <w:link w:val="Char0"/>
    <w:rsid w:val="00F96817"/>
    <w:pPr>
      <w:tabs>
        <w:tab w:val="center" w:pos="4153"/>
        <w:tab w:val="right" w:pos="8306"/>
      </w:tabs>
      <w:snapToGrid w:val="0"/>
      <w:jc w:val="left"/>
    </w:pPr>
    <w:rPr>
      <w:sz w:val="18"/>
      <w:szCs w:val="18"/>
    </w:rPr>
  </w:style>
  <w:style w:type="character" w:customStyle="1" w:styleId="Char0">
    <w:name w:val="页脚 Char"/>
    <w:basedOn w:val="a0"/>
    <w:link w:val="a6"/>
    <w:rsid w:val="00F96817"/>
    <w:rPr>
      <w:kern w:val="2"/>
      <w:sz w:val="18"/>
      <w:szCs w:val="18"/>
    </w:rPr>
  </w:style>
  <w:style w:type="character" w:customStyle="1" w:styleId="fontstyle01">
    <w:name w:val="fontstyle01"/>
    <w:basedOn w:val="a0"/>
    <w:rsid w:val="00F96817"/>
    <w:rPr>
      <w:rFonts w:ascii="TimesNewRomanPSMT" w:eastAsia="TimesNewRomanPSMT" w:hint="eastAsia"/>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1553152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1683</Words>
  <Characters>9598</Characters>
  <Application>Microsoft Office Word</Application>
  <DocSecurity>0</DocSecurity>
  <Lines>79</Lines>
  <Paragraphs>22</Paragraphs>
  <ScaleCrop>false</ScaleCrop>
  <Company>苏州美宜电子科技有限公司</Company>
  <LinksUpToDate>false</LinksUpToDate>
  <CharactersWithSpaces>11259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think</cp:lastModifiedBy>
  <cp:revision>4</cp:revision>
  <dcterms:created xsi:type="dcterms:W3CDTF">2023-10-06T07:34:00Z</dcterms:created>
  <dcterms:modified xsi:type="dcterms:W3CDTF">2023-10-07T03:31:00Z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90A771E1E6B843459D9445D5FF45D915_11</vt:lpwstr>
  </property>
</Properties>
</file>