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《武术》课程教学大纲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Martial Arts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/>
                <w:color w:val="000000"/>
                <w:szCs w:val="21"/>
              </w:rPr>
              <w:t>PEED0034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专业必修课程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体育教育专业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</w:rPr>
              <w:t>学分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王国志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ascii="宋体" w:hAnsi="宋体" w:eastAsia="宋体" w:cs="宋体"/>
              </w:rPr>
              <w:t>蔡仲林、周之华主编，《武术》（第二版），高等教育出版社，2009年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2</w:t>
            </w:r>
            <w:r>
              <w:rPr>
                <w:rFonts w:hint="eastAsia" w:ascii="宋体" w:hAnsi="宋体" w:eastAsia="宋体" w:cs="宋体"/>
              </w:rPr>
              <w:t>、蔡仲林等编著《武术》，高等教育出版社，</w:t>
            </w:r>
            <w:r>
              <w:rPr>
                <w:rFonts w:ascii="宋体" w:hAnsi="宋体" w:eastAsia="宋体" w:cs="宋体"/>
              </w:rPr>
              <w:t>2000年7月，第三版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3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ascii="宋体" w:hAnsi="宋体" w:eastAsia="宋体" w:cs="宋体"/>
              </w:rPr>
              <w:t>全国体育院校教材委员会，《中国武术教程》，人民体育出版社，2004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4、形</w:t>
            </w:r>
            <w:r>
              <w:rPr>
                <w:rFonts w:ascii="宋体" w:hAnsi="宋体" w:eastAsia="宋体" w:cs="宋体"/>
              </w:rPr>
              <w:t>神拳参照普通高中课程标准实验教科书《体育与健康（必修）》全一册教师用书，人民教育出版社，2007年1月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5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ascii="宋体" w:hAnsi="宋体" w:eastAsia="宋体" w:cs="宋体"/>
              </w:rPr>
              <w:t>武术操参照《全国中小学系列武术健身操-教师参考用书》，高等教育出版社，2010年9月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6</w:t>
            </w:r>
            <w:r>
              <w:rPr>
                <w:rFonts w:hint="eastAsia" w:ascii="宋体" w:hAnsi="宋体" w:eastAsia="宋体" w:cs="宋体"/>
              </w:rPr>
              <w:t>、</w:t>
            </w:r>
            <w:r>
              <w:rPr>
                <w:rFonts w:ascii="宋体" w:hAnsi="宋体" w:eastAsia="宋体" w:cs="宋体"/>
              </w:rPr>
              <w:t>健身短棍参照义务教育课程标准实验教科书《体育与健康》七—九年级全一册，人民教育出版社，2001年6月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spacing w:before="156" w:beforeLines="50" w:after="156" w:afterLines="50"/>
        <w:ind w:firstLine="420" w:firstLineChars="200"/>
        <w:rPr>
          <w:rFonts w:ascii="宋体" w:hAnsi="宋体" w:eastAsia="宋体" w:cs="宋体"/>
          <w:szCs w:val="20"/>
        </w:rPr>
      </w:pPr>
      <w:r>
        <w:rPr>
          <w:rFonts w:hint="eastAsia" w:ascii="宋体" w:hAnsi="宋体" w:eastAsia="宋体" w:cs="宋体"/>
          <w:szCs w:val="20"/>
        </w:rPr>
        <w:t>以武术基本理论知识、技术和技能为主要教学内容，以实践操作为主要教学手段，通过武术操、少年拳、形神拳、少年剑、健身短棍、太极拳、初级刀术、简化二十四式太极拳等技术的教学，使学生熟练掌握武术的技术方法及其基础理论知识，并掌握武术技术教学技能。通过武术专业理论知识的教学，使学生系统地掌握武术教学理论与方法，具有自学能力、实践能力和创造能力、组织基层武术竞赛及裁判工作的能力；掌握武术技术的教学与训练手段和方法，并使之能在实践中运用。增强学生的爱国情怀，完善学生的个性和心理品质，培养学生不畏挑战、勇于创新的学习理念。</w:t>
      </w:r>
    </w:p>
    <w:p>
      <w:pPr>
        <w:numPr>
          <w:ilvl w:val="0"/>
          <w:numId w:val="1"/>
        </w:numPr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使学生掌握武术运动的基本技法、基本理论知识，了解武术运动的起源、发展状况以及武术运动项目的特点和作用。熟悉武术比赛场地的规格和武术比赛礼仪，基本掌握武术裁判规则、裁判法。掌握武术教学及训练理论知识和教学方法，具备武术教学、训练的能力。</w:t>
      </w:r>
    </w:p>
    <w:p>
      <w:pPr>
        <w:ind w:firstLine="420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ind w:firstLine="420" w:firstLineChars="200"/>
        <w:rPr>
          <w:rFonts w:hAnsi="宋体" w:cs="宋体"/>
          <w:b/>
        </w:rPr>
      </w:pP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情操的体育教师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Cs/>
          <w:szCs w:val="21"/>
        </w:rPr>
      </w:pPr>
      <w:r>
        <w:rPr>
          <w:rFonts w:hint="eastAsia" w:hAnsi="宋体" w:cs="宋体"/>
          <w:b/>
        </w:rPr>
        <w:t>课程目标2：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使学生较好的掌握武术运动的基本理论知识，在教、学、练的共同作用下，能系统掌握中小学武术教学与训练的基本理论，合理地阐述武术基本理论问题，熟悉武术裁判规则、裁判法，能胜任武术竞赛裁判与策划工作等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加强武术基本技术教学，具有一定的武术技术基础，能熟练掌握武术技术动作，并能独立演练武术套路。能从事武术运动的教学与训练工作。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4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培养学生创新能力和教学组织能力，提高攻防能力、技术综合运用能力、语言表达能力、动作示范能力，以及创编武术操和武术动作的能力，合理运用教学方法和手段，提高学生从事中小学体育教学的能力，并通过教学实践使学生能理论联系实际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5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通过小组合作学习实践，培养学生相互沟通、相互帮助，共同解决问题的能力，培养学生集体主义意识，促进学生身心健康发展。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</w:t>
            </w:r>
            <w:r>
              <w:rPr>
                <w:rFonts w:hAnsi="宋体" w:cs="宋体"/>
              </w:rPr>
              <w:t>.1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武术概述、武术文化、武术教学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师德规范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武术概述、武术文化、武术教学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教育情怀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3.1、3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武术操、少年拳、形神拳、健身短棍、少年剑、初级刀、简化二十四式太极拳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知识整合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武术操、少年拳、形神拳、健身短棍、少年剑、初级刀、简化二十四式太极拳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int="eastAsia" w:hAnsi="宋体" w:cs="宋体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武术操、少年拳、形神拳、健身短棍、少年剑、初级刀、简化二十四式太极拳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第一章 武术概述、</w:t>
      </w:r>
      <w:bookmarkStart w:id="0" w:name="_Hlk70840701"/>
      <w:r>
        <w:rPr>
          <w:rFonts w:hint="eastAsia" w:ascii="黑体" w:hAnsi="黑体" w:eastAsia="黑体" w:cs="Times New Roman"/>
          <w:b/>
          <w:sz w:val="24"/>
          <w:szCs w:val="24"/>
        </w:rPr>
        <w:t>武术</w:t>
      </w:r>
      <w:bookmarkEnd w:id="0"/>
      <w:r>
        <w:rPr>
          <w:rFonts w:hint="eastAsia" w:ascii="黑体" w:hAnsi="黑体" w:eastAsia="黑体" w:cs="Times New Roman"/>
          <w:b/>
          <w:sz w:val="24"/>
          <w:szCs w:val="24"/>
        </w:rPr>
        <w:t>文化、武术教学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教学目标：使学生了解武术的起源与发展、武术特点与作用、武术与中国传统文化、武术教学步骤与方法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教学重难点：武术教学步骤与方法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教学内容：武术的起源与发展、武术文化、武术内容与分类、武术教学步骤与方法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教学评价：通过课堂提问记录评价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 武术操（英雄少年）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教学目标：使学生掌握武术操基本技术要领及练习方法、动作攻防含义，学会创编武术操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教学重难点：基本手型、步型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教学内容：1起势、2抻拉运动、3开合运动、4踢腿运动、5侧展运动、6拧转运动、7俯仰运动、8跳跃运动、收势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第三章 少年拳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教学目标：通过教学使学生掌握少年拳技术要领及练习方法、动作攻防含义，能独立演练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宋体" w:hAnsi="宋体" w:eastAsia="宋体" w:cs="宋体"/>
          <w:color w:val="000000"/>
          <w:kern w:val="0"/>
          <w:szCs w:val="21"/>
        </w:rPr>
        <w:t>搂手钩踢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缠腕冲拳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要领及其动作路线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教学内容：预备式、1</w:t>
      </w:r>
      <w:r>
        <w:rPr>
          <w:rFonts w:ascii="宋体" w:hAnsi="宋体" w:eastAsia="宋体" w:cs="宋体"/>
          <w:color w:val="000000"/>
          <w:kern w:val="0"/>
          <w:szCs w:val="21"/>
        </w:rPr>
        <w:t>抡臂砸拳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、2</w:t>
      </w:r>
      <w:r>
        <w:rPr>
          <w:rFonts w:ascii="宋体" w:hAnsi="宋体" w:eastAsia="宋体" w:cs="宋体"/>
          <w:color w:val="000000"/>
          <w:kern w:val="0"/>
          <w:szCs w:val="21"/>
        </w:rPr>
        <w:t>望月平衡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、3</w:t>
      </w:r>
      <w:r>
        <w:rPr>
          <w:rFonts w:ascii="宋体" w:hAnsi="宋体" w:eastAsia="宋体" w:cs="宋体"/>
          <w:color w:val="000000"/>
          <w:kern w:val="0"/>
          <w:szCs w:val="21"/>
        </w:rPr>
        <w:t>跃步冲拳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、4</w:t>
      </w:r>
      <w:r>
        <w:rPr>
          <w:rFonts w:ascii="宋体" w:hAnsi="宋体" w:eastAsia="宋体" w:cs="宋体"/>
          <w:color w:val="000000"/>
          <w:kern w:val="0"/>
          <w:szCs w:val="21"/>
        </w:rPr>
        <w:t>弹踢冲拳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、5</w:t>
      </w:r>
      <w:r>
        <w:rPr>
          <w:rFonts w:ascii="宋体" w:hAnsi="宋体" w:eastAsia="宋体" w:cs="宋体"/>
          <w:color w:val="000000"/>
          <w:kern w:val="0"/>
          <w:szCs w:val="21"/>
        </w:rPr>
        <w:t>马步横打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、6</w:t>
      </w:r>
      <w:r>
        <w:rPr>
          <w:rFonts w:ascii="宋体" w:hAnsi="宋体" w:eastAsia="宋体" w:cs="宋体"/>
          <w:color w:val="000000"/>
          <w:kern w:val="0"/>
          <w:szCs w:val="21"/>
        </w:rPr>
        <w:t>并步搂手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、7</w:t>
      </w:r>
      <w:r>
        <w:rPr>
          <w:rFonts w:ascii="宋体" w:hAnsi="宋体" w:eastAsia="宋体" w:cs="宋体"/>
          <w:color w:val="000000"/>
          <w:kern w:val="0"/>
          <w:szCs w:val="21"/>
        </w:rPr>
        <w:t>弓步推掌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、8</w:t>
      </w:r>
      <w:r>
        <w:rPr>
          <w:rFonts w:ascii="宋体" w:hAnsi="宋体" w:eastAsia="宋体" w:cs="宋体"/>
          <w:color w:val="000000"/>
          <w:kern w:val="0"/>
          <w:szCs w:val="21"/>
        </w:rPr>
        <w:t>转身劈掌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、9</w:t>
      </w:r>
      <w:r>
        <w:rPr>
          <w:rFonts w:ascii="宋体" w:hAnsi="宋体" w:eastAsia="宋体" w:cs="宋体"/>
          <w:color w:val="000000"/>
          <w:kern w:val="0"/>
          <w:szCs w:val="21"/>
        </w:rPr>
        <w:t>砸拳侧踹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、1</w:t>
      </w:r>
      <w:r>
        <w:rPr>
          <w:rFonts w:ascii="宋体" w:hAnsi="宋体" w:eastAsia="宋体" w:cs="宋体"/>
          <w:color w:val="000000"/>
          <w:kern w:val="0"/>
          <w:szCs w:val="21"/>
        </w:rPr>
        <w:t>0撩拳收抱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 形神拳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教学目标：通过教学使学生掌握形神拳的动作要领、练习方法及动作攻防含义，能独立演练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教学重难点：震脚提膝上冲拳、转身提膝双挑掌的动作方法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教学内容：预备式</w:t>
      </w:r>
      <w:r>
        <w:rPr>
          <w:rFonts w:ascii="宋体" w:hAnsi="宋体" w:eastAsia="宋体" w:cs="宋体"/>
          <w:color w:val="000000"/>
          <w:kern w:val="0"/>
          <w:szCs w:val="21"/>
        </w:rPr>
        <w:t>1并步抱拳礼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2左右侧冲拳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3开步推掌翻掌抱拳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4震脚砸拳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5蹬脚冲拳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6马步左右冲拳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7震脚砸拳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8蹬脚冲拳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9马步右左冲拳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10.插步摆掌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11勾手推掌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12弹踢推掌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13弓步冲拳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14抡臂砸拳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15弓步冲拳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16震脚弓步双推掌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17抡臂拍脚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18弓步顶肘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19歇步冲拳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20提膝穿掌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21仆步穿掌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22虚步挑掌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23</w:t>
      </w:r>
      <w:bookmarkStart w:id="1" w:name="_Hlk70888036"/>
      <w:r>
        <w:rPr>
          <w:rFonts w:ascii="宋体" w:hAnsi="宋体" w:eastAsia="宋体" w:cs="宋体"/>
          <w:color w:val="000000"/>
          <w:kern w:val="0"/>
          <w:szCs w:val="21"/>
        </w:rPr>
        <w:t>震脚提膝上冲拳</w:t>
      </w:r>
      <w:bookmarkEnd w:id="1"/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24弓步架拳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25蹬腿架拳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26转身提膝双挑掌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27提膝穿掌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28仆步穿掌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29仆步抡拍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30弓步架拳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 健身短棍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健身短棍的基本技法以及动作要领、攻防含义，并能完独立演练。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教学重难点：跟步挑把、转身拨棍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教学内容：起势、1提膝平抡、</w:t>
      </w:r>
      <w:bookmarkStart w:id="2" w:name="_Hlk70925978"/>
      <w:r>
        <w:rPr>
          <w:rFonts w:hint="eastAsia" w:ascii="宋体" w:hAnsi="宋体" w:eastAsia="宋体" w:cs="宋体"/>
          <w:color w:val="000000"/>
          <w:kern w:val="0"/>
          <w:szCs w:val="21"/>
        </w:rPr>
        <w:t>2马步斜劈</w:t>
      </w:r>
      <w:bookmarkEnd w:id="2"/>
      <w:r>
        <w:rPr>
          <w:rFonts w:hint="eastAsia" w:ascii="宋体" w:hAnsi="宋体" w:eastAsia="宋体" w:cs="宋体"/>
          <w:color w:val="000000"/>
          <w:kern w:val="0"/>
          <w:szCs w:val="21"/>
        </w:rPr>
        <w:t>、3上步平戳、4撤步盖把、5独立劈棍、6震脚前戳、7换把举棍、8弓步劈棍、</w:t>
      </w:r>
      <w:bookmarkStart w:id="3" w:name="_Hlk70926201"/>
      <w:r>
        <w:rPr>
          <w:rFonts w:hint="eastAsia" w:ascii="宋体" w:hAnsi="宋体" w:eastAsia="宋体" w:cs="宋体"/>
          <w:color w:val="000000"/>
          <w:kern w:val="0"/>
          <w:szCs w:val="21"/>
        </w:rPr>
        <w:t>9跟步挑把、</w:t>
      </w:r>
      <w:bookmarkEnd w:id="3"/>
      <w:bookmarkStart w:id="4" w:name="_Hlk70926133"/>
      <w:r>
        <w:rPr>
          <w:rFonts w:hint="eastAsia" w:ascii="宋体" w:hAnsi="宋体" w:eastAsia="宋体" w:cs="宋体"/>
          <w:color w:val="000000"/>
          <w:kern w:val="0"/>
          <w:szCs w:val="21"/>
        </w:rPr>
        <w:t>1</w:t>
      </w:r>
      <w:r>
        <w:rPr>
          <w:rFonts w:ascii="宋体" w:hAnsi="宋体" w:eastAsia="宋体" w:cs="宋体"/>
          <w:color w:val="000000"/>
          <w:kern w:val="0"/>
          <w:szCs w:val="21"/>
        </w:rPr>
        <w:t>0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转身拨棍</w:t>
      </w:r>
      <w:bookmarkEnd w:id="4"/>
      <w:r>
        <w:rPr>
          <w:rFonts w:hint="eastAsia" w:ascii="宋体" w:hAnsi="宋体" w:eastAsia="宋体" w:cs="宋体"/>
          <w:color w:val="000000"/>
          <w:kern w:val="0"/>
          <w:szCs w:val="21"/>
        </w:rPr>
        <w:t>、1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马步斜劈、收势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教学方法：视频教学法、讲解教学法、示范教学法、分解教学法、完整教学法、纠错教学法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 少年剑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剑的基本技法，并能独立演练。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教学重难点：剑的持握方法、翻身下刺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教学内容：1弓步前指、2回身穿剑、3虚步交剑、4歇步下刺、5跳步直刺、6丁步截剑、7弓步斩剑、8插步平斩、9翻身下刺、1</w:t>
      </w:r>
      <w:r>
        <w:rPr>
          <w:rFonts w:ascii="宋体" w:hAnsi="宋体" w:eastAsia="宋体" w:cs="宋体"/>
          <w:color w:val="000000"/>
          <w:kern w:val="0"/>
          <w:szCs w:val="21"/>
        </w:rPr>
        <w:t>0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提膝侧点、1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并步直刺、1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交剑收势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第七章 初级刀（一、二段）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bookmarkStart w:id="5" w:name="_Hlk70886034"/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初级刀基本动作及技法</w:t>
      </w:r>
      <w:r>
        <w:rPr>
          <w:rFonts w:ascii="宋体" w:hAnsi="宋体" w:eastAsia="宋体" w:cs="宋体"/>
          <w:color w:val="000000"/>
          <w:kern w:val="0"/>
          <w:szCs w:val="21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并能独立完成。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教学重难点：缠头裹脑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教学内容：第一段：</w:t>
      </w:r>
      <w:r>
        <w:rPr>
          <w:rFonts w:ascii="宋体" w:hAnsi="宋体" w:eastAsia="宋体" w:cs="宋体"/>
          <w:color w:val="000000"/>
          <w:kern w:val="0"/>
          <w:szCs w:val="21"/>
        </w:rPr>
        <w:t>1弓步缠头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2虚步藏刀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3弓步前刺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4并步上挑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5左抡劈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6右抡劈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7弓步撩刀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8弓步藏刀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；第二段：</w:t>
      </w:r>
      <w:r>
        <w:rPr>
          <w:rFonts w:ascii="宋体" w:hAnsi="宋体" w:eastAsia="宋体" w:cs="宋体"/>
          <w:color w:val="000000"/>
          <w:kern w:val="0"/>
          <w:szCs w:val="21"/>
        </w:rPr>
        <w:t>9提膝缠头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10弓步平斩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11仆步带刀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12歇步下砍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13左劈刀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14右劈刀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15歇步按刀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、</w:t>
      </w:r>
      <w:r>
        <w:rPr>
          <w:rFonts w:ascii="宋体" w:hAnsi="宋体" w:eastAsia="宋体" w:cs="宋体"/>
          <w:color w:val="000000"/>
          <w:kern w:val="0"/>
          <w:szCs w:val="21"/>
        </w:rPr>
        <w:t>16马步平劈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教学方法：视频教学、讲解教学法、示范教学法、分解教学法、完整教学法、纠错教学法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bookmarkEnd w:id="5"/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第八章 简化二十四式太极拳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1.教学目标：使学生能熟练掌握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简化二十四式太极拳整套动作</w:t>
      </w:r>
      <w:r>
        <w:rPr>
          <w:rFonts w:ascii="宋体" w:hAnsi="宋体" w:eastAsia="宋体" w:cs="TimesNewRomanPSMT"/>
          <w:color w:val="000000"/>
          <w:kern w:val="0"/>
          <w:szCs w:val="21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并能</w:t>
      </w:r>
      <w:r>
        <w:rPr>
          <w:rFonts w:ascii="宋体" w:hAnsi="宋体" w:eastAsia="宋体" w:cs="TimesNewRomanPSMT"/>
          <w:color w:val="000000"/>
          <w:kern w:val="0"/>
          <w:szCs w:val="21"/>
        </w:rPr>
        <w:t>独立完成。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2.教学重难点：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白鹤亮翅、揽雀尾、云手、海底针</w:t>
      </w:r>
      <w:r>
        <w:rPr>
          <w:rFonts w:ascii="宋体" w:hAnsi="宋体" w:eastAsia="宋体" w:cs="TimesNewRomanPSMT"/>
          <w:color w:val="000000"/>
          <w:kern w:val="0"/>
          <w:szCs w:val="21"/>
        </w:rPr>
        <w:t>动作路线及动作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要领。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3.教学内容：1起势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2左右野马分鬃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3白鹤亮翅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4左右搂膝拗步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5手挥琵琶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6左右倒卷肱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7左揽雀尾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8右拦雀尾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9单鞭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10左右云手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11单鞭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12高探马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13右蹬脚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14双峰贯耳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15转身左蹬脚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16左下式独立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17右下式独立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18左右穿梭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19海底针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20闪通臂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21转身搬拦捶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22如封似闭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23十字手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24收势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4.教学方法：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视频教学、</w:t>
      </w:r>
      <w:r>
        <w:rPr>
          <w:rFonts w:ascii="宋体" w:hAnsi="宋体" w:eastAsia="宋体" w:cs="TimesNewRomanPSMT"/>
          <w:color w:val="000000"/>
          <w:kern w:val="0"/>
          <w:szCs w:val="21"/>
        </w:rPr>
        <w:t>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第九章 考核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武术概述、武术文化、武术教学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武术操（英雄少年）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少年拳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形神拳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健身短棍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少年剑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初级刀（一、二段）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简化二十四式太极拳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3050"/>
        <w:gridCol w:w="612"/>
        <w:gridCol w:w="3688"/>
        <w:gridCol w:w="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教学内容</w:t>
            </w:r>
          </w:p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武术概述、武术文化、武术教学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武术操（英雄少年）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</w:rPr>
              <w:t>武术操基本技术</w:t>
            </w:r>
            <w:r>
              <w:rPr>
                <w:rFonts w:ascii="Courier New" w:hAnsi="Courier New" w:cs="Courier New"/>
              </w:rPr>
              <w:t>和口令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少年拳（一）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>
              <w:rPr>
                <w:rFonts w:hint="eastAsia" w:ascii="Courier New" w:hAnsi="Courier New" w:cs="Courier New"/>
              </w:rPr>
              <w:t>少年拳基本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少年拳（二）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掌握少年拳基本技术、技法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形神拳</w:t>
            </w:r>
            <w:r>
              <w:rPr>
                <w:rFonts w:ascii="Courier New" w:hAnsi="Courier New" w:cs="Courier New"/>
              </w:rPr>
              <w:t>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掌握形神拳基本技术、技法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形神拳</w:t>
            </w:r>
            <w:r>
              <w:rPr>
                <w:rFonts w:ascii="Courier New" w:hAnsi="Courier New" w:cs="Courier New"/>
              </w:rPr>
              <w:t>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掌握形神拳基本技术、技法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形神拳</w:t>
            </w:r>
            <w:r>
              <w:rPr>
                <w:rFonts w:ascii="Courier New" w:hAnsi="Courier New" w:cs="Courier New"/>
              </w:rPr>
              <w:t>（三）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掌握形神拳基本技术、技法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健身短棍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一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掌握健身短棍基本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健身短棍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二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掌握健身短棍基本技术、技法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少年剑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一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掌握少年剑基本</w:t>
            </w:r>
            <w:r>
              <w:rPr>
                <w:rFonts w:ascii="Courier New" w:hAnsi="Courier New" w:cs="Courier New"/>
              </w:rPr>
              <w:t>技术</w:t>
            </w:r>
            <w:r>
              <w:rPr>
                <w:rFonts w:hint="eastAsia" w:ascii="Courier New" w:hAnsi="Courier New" w:cs="Courier New"/>
              </w:rPr>
              <w:t>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少年剑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二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掌握少年剑基本技术、技法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初级刀（一段）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掌握初级刀基本技术、技法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初级刀（二段）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掌握初级刀基本技术、技法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简化二十四式太极拳（一）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掌握简化二十四式太极拳基本动作、运动路线，要求动作协调、规范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简化二十四式太极拳（二）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掌握简化二十四式太极拳基本动作、运动路线，要求动作协调、规范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简化二十四式太极拳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三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掌握简化二十四式太极拳基本动作、运动路线，要求动作协调、规范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12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简化二十四式太极拳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hint="eastAsia" w:ascii="Courier New" w:hAnsi="Courier New" w:cs="Courier New"/>
              </w:rPr>
              <w:t>四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掌握简化二十四式太极拳基本动作、运动路线，要求动作协调、规范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复习、考核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检查教学效果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20" w:firstLineChars="20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  <w:bookmarkStart w:id="6" w:name="_GoBack"/>
      <w:bookmarkEnd w:id="6"/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1、蔡仲林、周之华主编，《武术》（第二版），高等教育出版社，2009年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2、蔡仲林等编著《武术》，高等教育出版社，2000年7月，第三版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3、全国体育院校教材委员会，《中国武术教程》，人民体育出版社，2004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4、形神拳参照普通高中课程标准实验教科书《体育与健康（必修）》全一册教师用书，人民教育出版社，2007年1月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5、武术操参照《全国中小学系列武术健身操-教师参考用书》，高等教育出版社，2010年9月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6、健身短棍参照义务教育课程标准实验教科书《体育与健康》七—九年级全一册，人民教育出版社，2001年6月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运用多媒体技术，按照专题进行教学，理论结合实践。根据教学大纲要求，讲解本课程的教学目的任务、教学内容、考核评价方法。围绕本课程基本知识点，广泛收集和整理相关专业资料，把握本课程的发展动态，介绍武术的起源、发展与现状、内容与分类、特点与作用，通过提问的方式，引导学生在课堂进行讨论和课后进行资料的查阅、比赛的赏析，以此增进学生对武术运动的了解，提高学习的兴趣，开阔视野并形成对武术项目的独特见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（二）实践课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主要运用视频、讲解、示范和领做相结合的教学方法，使学生形成正确动作表象，理解动作原理和要领，提高学生练习的准确性和合理性。用完整示范展示过程和结果，用分解示范剖析动作要点或难点，用对比示范展现错误动作。对共性问题进行集中讲解，个性问题进行单独讲解。要体现精讲多练的原则，保证练习的次数和效果，讲练结合、边讲边练，保证信息传输的多渠道、及时性和有效性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2.利用现代多媒体技术，提高信息反馈的速度和准确性，有针对性地指导学生进行学习。运用现场录像回放，手机拍摄回放直观地展示学生练习中存在的问题。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提倡学生自主学习，培养学生的自信心和创造性。武术的教学是让学生掌握正确的动作技法，并能熟练运用。在武术学习中，根据个人能力，发挥自己的优势，在不断的实践中提高练习的自觉性、自主性，增强其自我肯定、触发其自我反省能力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武术概述、武术文化、武术教学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 w:cs="Times New Roman"/>
                <w:bCs/>
                <w:szCs w:val="20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武术概述、武术文化、武术教学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武术操、少年拳、形神拳、健身短棍、少年剑、初级刀、简化二十四式太极拳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武术操、少年拳、形神拳、健身短棍、少年剑、初级刀、简化二十四式太极拳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武术操、少年拳、形神拳、健身短棍、少年剑、初级刀、简化二十四式太极拳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课堂提问、课堂考核、期末考核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平时成绩</w:t>
      </w:r>
      <w:r>
        <w:rPr>
          <w:rFonts w:ascii="宋体" w:hAnsi="宋体" w:eastAsia="宋体" w:cs="宋体"/>
          <w:kern w:val="0"/>
          <w:szCs w:val="21"/>
        </w:rPr>
        <w:t>1</w:t>
      </w:r>
      <w:r>
        <w:rPr>
          <w:rFonts w:hint="eastAsia" w:ascii="宋体" w:hAnsi="宋体" w:eastAsia="宋体" w:cs="宋体"/>
          <w:kern w:val="0"/>
          <w:szCs w:val="21"/>
        </w:rPr>
        <w:t>0%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、课堂纪律，回答问题、专题讨论时在语言表达、示范水平、武德表现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. 期末成绩</w:t>
      </w:r>
      <w:r>
        <w:rPr>
          <w:rFonts w:ascii="宋体" w:hAnsi="宋体" w:eastAsia="宋体" w:cs="宋体"/>
          <w:color w:val="000000"/>
        </w:rPr>
        <w:t>6</w:t>
      </w:r>
      <w:r>
        <w:rPr>
          <w:rFonts w:hint="eastAsia" w:ascii="宋体" w:hAnsi="宋体" w:eastAsia="宋体" w:cs="宋体"/>
          <w:color w:val="000000"/>
        </w:rPr>
        <w:t>0%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（1）形神拳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（2）简化二十四式太极拳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该成绩由考核小组评定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.</w:t>
      </w:r>
      <w:r>
        <w:rPr>
          <w:rFonts w:hint="eastAsia" w:ascii="宋体" w:hAnsi="宋体" w:eastAsia="宋体" w:cs="宋体"/>
          <w:kern w:val="0"/>
          <w:szCs w:val="21"/>
        </w:rPr>
        <w:t>理论成绩3</w:t>
      </w:r>
      <w:r>
        <w:rPr>
          <w:rFonts w:ascii="宋体" w:hAnsi="宋体" w:eastAsia="宋体" w:cs="宋体"/>
          <w:kern w:val="0"/>
          <w:szCs w:val="21"/>
        </w:rPr>
        <w:t>0</w:t>
      </w:r>
      <w:r>
        <w:rPr>
          <w:rFonts w:hint="eastAsia" w:ascii="宋体" w:hAnsi="宋体" w:eastAsia="宋体" w:cs="宋体"/>
          <w:kern w:val="0"/>
          <w:szCs w:val="21"/>
        </w:rPr>
        <w:t>%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闭卷考试形式，任课老师根据试卷完成情况评定成绩</w:t>
      </w:r>
    </w:p>
    <w:p>
      <w:pPr>
        <w:spacing w:before="156" w:beforeLines="50" w:line="400" w:lineRule="exact"/>
        <w:rPr>
          <w:rFonts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9分以上者：动作规范，方法清楚，劲力顺达，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协调配合，熟练完成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8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8.9分者：动作规范，方法清楚，劲力较顺达，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较好配合，能比较熟练地完成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7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7.9分者：动作比较规范，方法比较清楚，能比较熟练地完成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6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6.9分者：动作无大错误，方法基本体现，虽出现短暂遗忘，动作</w:t>
      </w:r>
      <w:r>
        <w:rPr>
          <w:rFonts w:hint="eastAsia" w:ascii="宋体" w:hAnsi="宋体" w:eastAsia="宋体" w:cs="宋体"/>
          <w:szCs w:val="21"/>
        </w:rPr>
        <w:t>不</w:t>
      </w:r>
      <w:r>
        <w:rPr>
          <w:rFonts w:ascii="宋体" w:hAnsi="宋体" w:eastAsia="宋体" w:cs="宋体"/>
          <w:szCs w:val="21"/>
        </w:rPr>
        <w:t>协调现象，但僵劲不十分突出，基本能独立完成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。（遗忘不超过两次）</w:t>
      </w:r>
    </w:p>
    <w:p>
      <w:pPr>
        <w:spacing w:before="156" w:beforeLines="50" w:line="400" w:lineRule="exact"/>
        <w:rPr>
          <w:rFonts w:ascii="宋体" w:hAnsi="宋体" w:eastAsia="宋体"/>
        </w:rPr>
      </w:pPr>
      <w:r>
        <w:rPr>
          <w:rFonts w:ascii="宋体" w:hAnsi="宋体" w:eastAsia="宋体" w:cs="宋体"/>
          <w:szCs w:val="21"/>
        </w:rPr>
        <w:t>6分以下（不含6分）者：动作不规范，方法不清楚，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不熟练，不能独立完成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87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952"/>
        <w:gridCol w:w="1258"/>
        <w:gridCol w:w="1258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3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理论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课程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总成绩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={0.1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ｘ平时成绩+0.3x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理论成绩+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0.6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ｘ期末成绩}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10</w:t>
            </w:r>
          </w:p>
        </w:tc>
        <w:tc>
          <w:tcPr>
            <w:tcW w:w="1258" w:type="dxa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FF0000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通过对武术概述、武术文化、武术教学的学习，了解武术起源、发展现状，熟练掌握武术内容与分类、特点与作用、教学步骤与方法。</w:t>
            </w: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通过对武术概述、武术文化、武术教学的学习，了解武术起源、发展现状，较熟练掌握武术内容与分类、特点与作用、教学步骤与方法。</w:t>
            </w: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通过对武术概述、武术文化、武术教学的学习，了解武术起源、发展现状，基本熟练掌握武术内容与分类、特点与作用、教学步骤与方法。</w:t>
            </w: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通过对武术概述、武术文化、武术教学的学习，了解武术起源、发展现状，基本掌握武术内容与分类、特点与作用、教学步骤与方法。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通过对武术概述、武术文化、武术教学的学习，了解武术起源、发展现状，不能掌握武术内容与分类、特点与作用、教学步骤与方法。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通过对武术概述、武术文化、武术教学的学习，了解武术起源、发展现状，熟练掌握武术内容与分类、特点与作用、教学步骤与方法。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通过对武术概述、武术文化、武术教学的学习，了解武术起源、发展现状，较熟练掌握武术内容与分类、特点与作用、教学步骤与方法。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通过对武术概述、武术文化、武术教学的学习，了解武术起源、发展现状，基本熟练掌握武术内容与分类、特点与作用、教学步骤与方法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通过对武术概述、武术文化、武术教学的学习，了解武术起源、发展现状，基本掌握武术内容与分类、特点与作用、教学步骤与方法。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通过对武术概述、武术文化、武术教学的学习，了解武术起源、发展现状，不能掌握武术内容与分类、特点与作用、教学步骤与方法。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通过对武术操、少年拳、形神拳、健身短棍、少年剑、初级刀、简化二十四式太极拳等方面的学习，了解武术拳械的运动特点和基本技法，熟练掌握形神拳和简化二十四太极拳。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通过对武术操、少年拳、形神拳、健身短棍、少年剑、初级刀、简化二十四式太极拳等方面的学习，了解武术拳械的运动特点和基本技法，较熟练掌握形神拳和简化二十四太极拳。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通过对武术操、少年拳、形神拳、健身短棍、少年剑、初级刀、简化二十四式太极拳等方面的学习，了解武术拳械的运动特点和基本技法，基本熟练掌握形神拳和简化二十四太极拳。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通过对武术操、少年拳、形神拳、健身短棍、少年剑、初级刀、简化二十四式太极拳等方面的学习，了解武术拳械的运动特点和基本技法，基本能掌握形神拳和简化二十四太极拳。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通过对武术操、少年拳、形神拳、健身短棍、少年剑、初级刀、简化二十四式太极拳等方面的学习，了解武术拳械的运动特点和基本技法，不能掌握形神拳和简化二十四太极拳。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通过对武术操、少年拳、形神拳、健身短棍、少年剑、初级刀、简化二十四式太极拳等方面的学习，了解武术拳械的运动特点和基本技法，熟练掌握形神拳和简化二十四太极拳。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通过对武术操、少年拳、形神拳、健身短棍、少年剑、初级刀、简化二十四式太极拳等方面的学习，了解武术拳械的运动特点和基本技法，较熟练掌握形神拳和简化二十四太极拳。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通过对武术操、少年拳、形神拳、健身短棍、少年剑、初级刀、简化二十四式太极拳等方面的学习，了解武术拳械的运动特点和基本技法，基本熟练掌握形神拳和简化二十四太极拳。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通过对武术操、少年拳、形神拳、健身短棍、少年剑、初级刀、简化二十四式太极拳等方面的学习，了解武术拳械的运动特点和基本技法，基本能掌握形神拳和简化二十四太极拳。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通过对武术操、少年拳、形神拳、健身短棍、少年剑、初级刀、简化二十四式太极拳等方面的学习，了解武术拳械的运动特点和基本技法，不能掌握形神拳和简化二十四太极拳。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通过对武术操、少年拳、形神拳、健身短棍、少年剑、初级刀、简化二十四式太极拳等方面的学习，了解武术拳械的运动特点和基本技法，熟练掌握形神拳和简化二十四太极拳。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通过对武术操、少年拳、形神拳、健身短棍、少年剑、初级刀、简化二十四式太极拳等方面的学习，了解武术拳械的运动特点和基本技法，较熟练掌握形神拳和简化二十四太极拳。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通过对武术操、少年拳、形神拳、健身短棍、少年剑、初级刀、简化二十四式太极拳等方面的学习，了解武术拳械的运动特点和基本技法，基本熟练掌握形神拳和简化二十四太极拳。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通过对武术操、少年拳、形神拳、健身短棍、少年剑、初级刀、简化二十四式太极拳等方面的学习，了解武术拳械的运动特点和基本技法，基本能掌握形神拳和简化二十四太极拳。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通过对武术操、少年拳、形神拳、健身短棍、少年剑、初级刀、简化二十四式太极拳等方面的学习，了解武术拳械的运动特点和基本技法，不能掌握形神拳和简化二十四太极拳。</w:t>
            </w:r>
          </w:p>
        </w:tc>
      </w:tr>
    </w:tbl>
    <w:p>
      <w:pPr>
        <w:spacing w:before="156" w:beforeLines="50" w:after="156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>教学中要秉承“安全第一、预防为主”的指导思想，时刻关注教师在教学内容安排、教法选择、组织管理、保护措施等方面的合理性和安全性，以保证教学活动顺利开展。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hint="eastAsia" w:ascii="Times New Roman" w:hAnsi="Times New Roman" w:eastAsia="宋体" w:cs="Times New Roman"/>
          <w:szCs w:val="20"/>
        </w:rPr>
        <w:t>基本技术和技能的学习需要一定的身体素质，尤其是专项身体素质。因此在教学过程中应加强身体素质的练习。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>根据课程特点，坚持因人而异、大胆创新的理念，用有效的方式和方法发挥学生自身的优势，努力提高学生技术水平，使学生更好体验到运动乐趣，获得成就感。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4.培养学生吃苦耐劳、勇敢顽强、不怕困难的精神品质，有意识地培养团队意识，增强集体主义责任感。弘扬民族精神，传播优秀文化。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hM2JjOTA4ZDYwYzcwMTE0MjlkOWU3ZmVjNGU2YzEifQ=="/>
  </w:docVars>
  <w:rsids>
    <w:rsidRoot w:val="001E5724"/>
    <w:rsid w:val="000164B7"/>
    <w:rsid w:val="00022CBB"/>
    <w:rsid w:val="00023B5F"/>
    <w:rsid w:val="00031426"/>
    <w:rsid w:val="00051812"/>
    <w:rsid w:val="00077A5F"/>
    <w:rsid w:val="000B5D87"/>
    <w:rsid w:val="000E1A01"/>
    <w:rsid w:val="000E4BC4"/>
    <w:rsid w:val="000E5EA1"/>
    <w:rsid w:val="000F054A"/>
    <w:rsid w:val="001348DB"/>
    <w:rsid w:val="00157E20"/>
    <w:rsid w:val="001C3E5B"/>
    <w:rsid w:val="001D0C56"/>
    <w:rsid w:val="001E0FE0"/>
    <w:rsid w:val="001E31FB"/>
    <w:rsid w:val="001E5724"/>
    <w:rsid w:val="00221A1E"/>
    <w:rsid w:val="00242673"/>
    <w:rsid w:val="00285327"/>
    <w:rsid w:val="002A7568"/>
    <w:rsid w:val="00306433"/>
    <w:rsid w:val="00313A87"/>
    <w:rsid w:val="0032166F"/>
    <w:rsid w:val="00322986"/>
    <w:rsid w:val="00327614"/>
    <w:rsid w:val="0034254B"/>
    <w:rsid w:val="003743EA"/>
    <w:rsid w:val="0038665C"/>
    <w:rsid w:val="003873A4"/>
    <w:rsid w:val="00395D03"/>
    <w:rsid w:val="003E45FE"/>
    <w:rsid w:val="004070CF"/>
    <w:rsid w:val="00443390"/>
    <w:rsid w:val="00474DD4"/>
    <w:rsid w:val="004A7784"/>
    <w:rsid w:val="00521CA3"/>
    <w:rsid w:val="0052540E"/>
    <w:rsid w:val="00564401"/>
    <w:rsid w:val="00574079"/>
    <w:rsid w:val="00580348"/>
    <w:rsid w:val="005A0378"/>
    <w:rsid w:val="005E01BF"/>
    <w:rsid w:val="005E4768"/>
    <w:rsid w:val="0061517B"/>
    <w:rsid w:val="00665621"/>
    <w:rsid w:val="006D071F"/>
    <w:rsid w:val="006E4F82"/>
    <w:rsid w:val="006E52DB"/>
    <w:rsid w:val="006F64C9"/>
    <w:rsid w:val="007366EB"/>
    <w:rsid w:val="00741E6E"/>
    <w:rsid w:val="0074743F"/>
    <w:rsid w:val="007525C2"/>
    <w:rsid w:val="007639A2"/>
    <w:rsid w:val="00764475"/>
    <w:rsid w:val="007C379D"/>
    <w:rsid w:val="007C62ED"/>
    <w:rsid w:val="007E39E3"/>
    <w:rsid w:val="008128AD"/>
    <w:rsid w:val="008406FA"/>
    <w:rsid w:val="008560E2"/>
    <w:rsid w:val="00860132"/>
    <w:rsid w:val="00886EBF"/>
    <w:rsid w:val="00896289"/>
    <w:rsid w:val="008A52BE"/>
    <w:rsid w:val="008B111A"/>
    <w:rsid w:val="00910E0E"/>
    <w:rsid w:val="00914753"/>
    <w:rsid w:val="00954A17"/>
    <w:rsid w:val="009D3344"/>
    <w:rsid w:val="00A03BBD"/>
    <w:rsid w:val="00A333B1"/>
    <w:rsid w:val="00A416B1"/>
    <w:rsid w:val="00A54472"/>
    <w:rsid w:val="00A61EFD"/>
    <w:rsid w:val="00AA4570"/>
    <w:rsid w:val="00AA630A"/>
    <w:rsid w:val="00AD1801"/>
    <w:rsid w:val="00AE0C19"/>
    <w:rsid w:val="00AE3D1A"/>
    <w:rsid w:val="00B03909"/>
    <w:rsid w:val="00B057AB"/>
    <w:rsid w:val="00B13897"/>
    <w:rsid w:val="00B146E5"/>
    <w:rsid w:val="00B36754"/>
    <w:rsid w:val="00B40ECD"/>
    <w:rsid w:val="00B61906"/>
    <w:rsid w:val="00BA23F0"/>
    <w:rsid w:val="00BB3BC7"/>
    <w:rsid w:val="00C00798"/>
    <w:rsid w:val="00C4668A"/>
    <w:rsid w:val="00C54636"/>
    <w:rsid w:val="00C76CAA"/>
    <w:rsid w:val="00CA53B2"/>
    <w:rsid w:val="00CB1F53"/>
    <w:rsid w:val="00CE624B"/>
    <w:rsid w:val="00D02F99"/>
    <w:rsid w:val="00D13271"/>
    <w:rsid w:val="00D14471"/>
    <w:rsid w:val="00D417A1"/>
    <w:rsid w:val="00D441CB"/>
    <w:rsid w:val="00D504B7"/>
    <w:rsid w:val="00D617B8"/>
    <w:rsid w:val="00D715F7"/>
    <w:rsid w:val="00D72925"/>
    <w:rsid w:val="00DC25E8"/>
    <w:rsid w:val="00DD7B5F"/>
    <w:rsid w:val="00DE7849"/>
    <w:rsid w:val="00E05650"/>
    <w:rsid w:val="00E05E8B"/>
    <w:rsid w:val="00E07AA1"/>
    <w:rsid w:val="00E30A9F"/>
    <w:rsid w:val="00E33741"/>
    <w:rsid w:val="00E366AB"/>
    <w:rsid w:val="00E544F4"/>
    <w:rsid w:val="00E76E34"/>
    <w:rsid w:val="00EC6F64"/>
    <w:rsid w:val="00ED7F81"/>
    <w:rsid w:val="00F34502"/>
    <w:rsid w:val="00F56396"/>
    <w:rsid w:val="00F765C6"/>
    <w:rsid w:val="00FB77A1"/>
    <w:rsid w:val="00FC1830"/>
    <w:rsid w:val="00FC24B5"/>
    <w:rsid w:val="00FD7AA6"/>
    <w:rsid w:val="01C67C98"/>
    <w:rsid w:val="09D669A1"/>
    <w:rsid w:val="2FED07A5"/>
    <w:rsid w:val="39734A7D"/>
    <w:rsid w:val="5DC77920"/>
    <w:rsid w:val="602A730B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2719F-6E0E-41CD-87A5-B7BBDDCF78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12</Pages>
  <Words>1239</Words>
  <Characters>7065</Characters>
  <Lines>58</Lines>
  <Paragraphs>16</Paragraphs>
  <TotalTime>0</TotalTime>
  <ScaleCrop>false</ScaleCrop>
  <LinksUpToDate>false</LinksUpToDate>
  <CharactersWithSpaces>8288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于舒寒</cp:lastModifiedBy>
  <cp:lastPrinted>2020-12-24T07:17:00Z</cp:lastPrinted>
  <dcterms:modified xsi:type="dcterms:W3CDTF">2022-09-09T10:50:03Z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3C243FA5DB4C41DEA1A5962289EB7D92</vt:lpwstr>
  </property>
</Properties>
</file>