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《跆拳道》课程教学大纲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Taekwondo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/>
                <w:color w:val="000000"/>
                <w:szCs w:val="21"/>
              </w:rPr>
              <w:t>WTCS3002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跨专业选修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</w:t>
            </w:r>
            <w:r>
              <w:rPr>
                <w:rFonts w:hint="eastAsia" w:ascii="宋体" w:hAnsi="宋体" w:eastAsia="宋体"/>
              </w:rPr>
              <w:t>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王国志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1、赵光圣等主编，《跆拳道运动教程》，高等教育出版社，2015年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2、高谊等编著，《跆拳道》，北京体育大学出版社，1998年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3、高谊等著，《普通高校跆拳道课程教材》，南开大学出版社，2011年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4、刘卫军主编，《跆拳道》，高等教育出版社，2016年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5、王大庆等主编，《跆拳道》，浙江大学出版社，2016年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6、曾于久著，《竞技跆拳道训练》，人民体育出版社，2014年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spacing w:before="156" w:beforeLines="50" w:after="156" w:afterLines="50"/>
        <w:ind w:firstLine="420" w:firstLineChars="200"/>
        <w:rPr>
          <w:rFonts w:ascii="宋体" w:hAnsi="宋体" w:eastAsia="宋体" w:cs="宋体"/>
          <w:szCs w:val="20"/>
        </w:rPr>
      </w:pPr>
      <w:r>
        <w:rPr>
          <w:rFonts w:hint="eastAsia" w:ascii="宋体" w:hAnsi="宋体" w:eastAsia="宋体" w:cs="宋体"/>
          <w:szCs w:val="20"/>
        </w:rPr>
        <w:t>以跆拳道基本理论知识、技术和技能为主要教学内容，以实践操作为主要教学手段，通过跆拳道拳法、腿法、品势等技术的教学，使学生熟练掌握跆拳道的技术方法及其基础理论知识，并掌握跆拳道技术教学技能。通过跆拳道专业理论知识的教学，使学生系统地掌握跆拳道教学理论与方法，具有自学能力、实践能力和创造能力、组织基层跆拳道竞赛及裁判工作的能力；掌握跆拳道技术的教学与训练手段和方法，并使之能在实践中运用。增强学生的爱国情怀，完善学生的个性和心理品质，培养学生不畏挑战、勇于创新的学习理念。</w:t>
      </w:r>
    </w:p>
    <w:p>
      <w:pPr>
        <w:numPr>
          <w:ilvl w:val="0"/>
          <w:numId w:val="1"/>
        </w:numPr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使学生掌握跆拳道运动的基本技法、基本理论知识，了解跆拳道运动的起源、发展状况以及跆拳道运动项目的特点和作用。熟悉比赛场地的规格和跆拳道比赛礼仪，基本掌握跆拳道裁判规则、裁判法。掌握跆拳道教学及训练理论知识和教学方法，具备跆拳道教学、训练的能力。</w:t>
      </w:r>
    </w:p>
    <w:p>
      <w:pPr>
        <w:ind w:firstLine="420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ind w:firstLine="420" w:firstLineChars="200"/>
        <w:rPr>
          <w:rFonts w:hAnsi="宋体" w:cs="宋体"/>
          <w:b/>
        </w:rPr>
      </w:pP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Cs/>
          <w:szCs w:val="21"/>
        </w:rPr>
      </w:pPr>
      <w:r>
        <w:rPr>
          <w:rFonts w:hint="eastAsia" w:hAnsi="宋体" w:cs="宋体"/>
          <w:b/>
        </w:rPr>
        <w:t>课程目标2：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使学生较好的掌握跆拳道运动的基本理论知识，在教、学、练的共同作用下，能系统掌握中小学跆拳道教学与训练的基本理论，合理地阐述跆拳道基本理论问题，熟悉跆拳道裁判规则、裁判法，能胜任跆拳道竞赛裁判与策划工作等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加强跆拳道基本技术教学，具有一定的跆拳道技术基础，能熟练掌握跆拳道实战站姿、术语、步法、踢法及防守技术和实战技术，并能独立演练品势。能从事跆拳道运动的教学与训练工作。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培养学生创新能力和教学组织能力，提高攻防能力、技术综合运用能力、语言表达能力、动作示范能力，合理运用教学方法和手段，提高学生从事中小学体育教学的能力，并通过教学实践使学生能理论联系实际。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5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通过小组合作学习实践，培养学生相互沟通、相互帮助，共同解决问题的能力，培养学生集体主义意识，促进学生身心健康发展。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</w:t>
            </w:r>
            <w:r>
              <w:rPr>
                <w:rFonts w:hAnsi="宋体" w:cs="宋体"/>
              </w:rPr>
              <w:t>.1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跆拳道概述、跆拳道规则与裁判法、跆拳道品势、跆拳道实战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师德规范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跆拳道品势、跆拳道实战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3.1、3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跆拳道概述、跆拳道规则与裁判法、跆拳道腿法技术、跆拳道进攻与防守技术、跆拳道品势、跆拳道实战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跆拳道规则与裁判法、跆拳道腿法技术、跆拳道进攻与防守技术、跆拳道品势、跆拳道实战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int="eastAsia" w:hAnsi="宋体" w:cs="宋体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跆拳道规则与裁判法、跆拳道进攻与防守技术、跆拳道实战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第一章 跆拳道概述、</w:t>
      </w:r>
      <w:bookmarkStart w:id="0" w:name="_Hlk70840701"/>
      <w:r>
        <w:rPr>
          <w:rFonts w:hint="eastAsia" w:ascii="黑体" w:hAnsi="黑体" w:eastAsia="黑体" w:cs="Times New Roman"/>
          <w:b/>
          <w:sz w:val="24"/>
          <w:szCs w:val="24"/>
        </w:rPr>
        <w:t>跆拳道规则与裁判法</w:t>
      </w:r>
      <w:bookmarkEnd w:id="0"/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教学目标：使学生了解跆拳道运动项目的起源与发展、跆拳道竞赛的规则和裁判方法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教学重难点：跆拳道竞赛规则与裁判法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教学内容：跆拳道运动项目的起源与发展、跆拳道文化、跆拳道竞赛规则、裁判方法、裁判手势、裁判口令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教学评价：通过课堂提问记录评价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 跆拳道基本姿势、步法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教学目标：使学生了解跆拳道基本技术，掌握跆拳道准备姿势、实战姿势、基本步法技术的要领及练习方法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教学重难点：准备姿势、实战姿势，步法重心的把握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教学内容：跆拳道准备姿势、实战姿势、开式和闭式站立，滑步、前进步、后退步、上步、撤步、跳换步、弹跳步、左右横移步等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第三章 跆拳道拳法技术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教学目标：了解跆拳道基本技术，掌握跆拳道基本拳法技术要领及练习方法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教学重难点：跆拳道拳法的运行线路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教学内容：跆拳道拳法技术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 跆拳道腿法技术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教学目标：了解跆拳道基本技术，掌握跆拳道基本腿法技术的要领及练习方法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宋体" w:hAnsi="宋体" w:eastAsia="宋体" w:cs="宋体"/>
          <w:color w:val="000000"/>
          <w:kern w:val="0"/>
          <w:szCs w:val="21"/>
        </w:rPr>
        <w:t>跆拳道前踢、横踢、后踢、劈踢、侧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踢技术。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 w:cs="宋体"/>
          <w:color w:val="000000"/>
          <w:kern w:val="0"/>
          <w:szCs w:val="21"/>
        </w:rPr>
        <w:t>跆拳道前踢、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腾空前踢、</w:t>
      </w:r>
      <w:r>
        <w:rPr>
          <w:rFonts w:ascii="宋体" w:hAnsi="宋体" w:eastAsia="宋体" w:cs="宋体"/>
          <w:color w:val="000000"/>
          <w:kern w:val="0"/>
          <w:szCs w:val="21"/>
        </w:rPr>
        <w:t>横踢、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双飞踢、旋风踢、</w:t>
      </w:r>
      <w:r>
        <w:rPr>
          <w:rFonts w:ascii="宋体" w:hAnsi="宋体" w:eastAsia="宋体" w:cs="宋体"/>
          <w:color w:val="000000"/>
          <w:kern w:val="0"/>
          <w:szCs w:val="21"/>
        </w:rPr>
        <w:t>后踢、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下</w:t>
      </w:r>
      <w:r>
        <w:rPr>
          <w:rFonts w:ascii="宋体" w:hAnsi="宋体" w:eastAsia="宋体" w:cs="宋体"/>
          <w:color w:val="000000"/>
          <w:kern w:val="0"/>
          <w:szCs w:val="21"/>
        </w:rPr>
        <w:t>劈、侧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踢技术。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 跆拳道进攻与防守技术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使学生能熟练掌握跆拳道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进攻与</w:t>
      </w:r>
      <w:r>
        <w:rPr>
          <w:rFonts w:ascii="宋体" w:hAnsi="宋体" w:eastAsia="宋体" w:cs="宋体"/>
          <w:color w:val="000000"/>
          <w:kern w:val="0"/>
          <w:szCs w:val="21"/>
        </w:rPr>
        <w:t>防守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</w:t>
      </w:r>
      <w:r>
        <w:rPr>
          <w:rFonts w:ascii="宋体" w:hAnsi="宋体" w:eastAsia="宋体" w:cs="宋体"/>
          <w:color w:val="000000"/>
          <w:kern w:val="0"/>
          <w:szCs w:val="21"/>
        </w:rPr>
        <w:t>方法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以及动作要领，并能完成课堂教学示范与讲解，提高纠正错误动作的能力。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教学重难点：躲闪、贴近、格挡防守技术，掌握并区分跆拳道不同防守方法的要点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教学内容：利用躲闪、贴近进行防守，利用格挡进行防守，利用进攻动作进行防守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 跆拳道实战技术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使学生能熟练掌握和综合运用跆拳道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专项技术，能在训练与实战中灵活运用。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教学重难点：跆拳道战术训练及战术实战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教学内容：跆拳道专项技术训练、跆拳道战术训练、跆拳道战术实战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第七章 跆拳道品势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使学生能熟练掌握跆拳道品势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基本动作</w:t>
      </w:r>
      <w:r>
        <w:rPr>
          <w:rFonts w:ascii="宋体" w:hAnsi="宋体" w:eastAsia="宋体" w:cs="宋体"/>
          <w:color w:val="000000"/>
          <w:kern w:val="0"/>
          <w:szCs w:val="21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独立完成太极一章，并能进行示范和讲解。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教学重难点：太极一章的动作路线及动作规格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教学内容：跆拳道品势步型、太极一章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第八章 考核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</w:rPr>
            </w:pPr>
            <w:bookmarkStart w:id="1" w:name="_Hlk70840545"/>
            <w:r>
              <w:rPr>
                <w:rFonts w:hint="eastAsia" w:hAnsi="宋体" w:cs="宋体"/>
              </w:rPr>
              <w:t>跆拳道概述、跆拳道规则与裁判法</w:t>
            </w:r>
            <w:bookmarkEnd w:id="1"/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bookmarkStart w:id="2" w:name="_Hlk70841108"/>
            <w:r>
              <w:rPr>
                <w:rFonts w:hint="eastAsia" w:hAnsi="宋体" w:cs="宋体"/>
              </w:rPr>
              <w:t>跆拳道基本姿势、步法</w:t>
            </w:r>
            <w:bookmarkEnd w:id="2"/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跆拳道拳法技术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跆拳道腿法技术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跆拳道进攻与防守技术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跆拳道实战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跆拳道品势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3050"/>
        <w:gridCol w:w="612"/>
        <w:gridCol w:w="3688"/>
        <w:gridCol w:w="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教学内容</w:t>
            </w:r>
          </w:p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跆拳道运动概述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跆拳道竞赛规则与裁判法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掌握裁判规则、裁判法、基本手势和口令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跆拳道基本姿势、步法及拳的技术（一）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掌握准备姿势、实战姿势、基本步法和拳的技术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跆拳道基本姿势、步法及拳的技术（二）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掌握准备姿势、实战姿势、基本步法和拳的技术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掌握前踢、</w:t>
            </w:r>
            <w:r>
              <w:rPr>
                <w:rFonts w:hint="eastAsia" w:ascii="Courier New" w:hAnsi="Courier New" w:cs="Courier New"/>
              </w:rPr>
              <w:t>腾空前踢技术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掌握横踢</w:t>
            </w:r>
            <w:r>
              <w:rPr>
                <w:rFonts w:hint="eastAsia" w:ascii="Courier New" w:hAnsi="Courier New" w:cs="Courier New"/>
              </w:rPr>
              <w:t>、</w:t>
            </w:r>
            <w:r>
              <w:rPr>
                <w:rFonts w:ascii="Courier New" w:hAnsi="Courier New" w:cs="Courier New"/>
              </w:rPr>
              <w:t>双飞踢技术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跆拳道腿法技术（三）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掌握旋风踢</w:t>
            </w:r>
            <w:r>
              <w:rPr>
                <w:rFonts w:hint="eastAsia" w:ascii="Courier New" w:hAnsi="Courier New" w:cs="Courier New"/>
              </w:rPr>
              <w:t>、</w:t>
            </w:r>
            <w:r>
              <w:rPr>
                <w:rFonts w:ascii="Courier New" w:hAnsi="Courier New" w:cs="Courier New"/>
              </w:rPr>
              <w:t>下劈技术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跆拳道腿法技术（四）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ascii="Courier New" w:hAnsi="Courier New" w:cs="Courier New"/>
              </w:rPr>
              <w:t>推踢、侧踢技术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跆拳道腿法技术（五）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掌握后踢、后旋踢技术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跆拳道进攻与防守技术</w:t>
            </w:r>
            <w:r>
              <w:rPr>
                <w:rFonts w:ascii="Courier New" w:hAnsi="Courier New" w:cs="Courier New"/>
              </w:rPr>
              <w:t>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掌握防守与反击技术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跆拳道进攻与防守技术</w:t>
            </w:r>
            <w:r>
              <w:rPr>
                <w:rFonts w:ascii="Courier New" w:hAnsi="Courier New" w:cs="Courier New"/>
              </w:rPr>
              <w:t>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掌握防守与反击技术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跆拳道品势（一）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掌握品势的基本动作，要求动作协调、规范，用力顺达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跆拳道品势（二）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掌握品势的基本动作，要求动作协调、规范，用力顺达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跆拳道实战（一）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12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跆拳道实战（二）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跆拳道实战（三）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跆拳道实战（四）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spacing w:line="360" w:lineRule="auto"/>
        <w:ind w:firstLine="420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 w:cs="Times New Roman"/>
          <w:sz w:val="21"/>
          <w:szCs w:val="21"/>
          <w:lang w:val="en-US" w:eastAsia="zh-CN" w:bidi="ar-SA"/>
        </w:rPr>
        <w:t>本课程按照课程思政要求进行随堂教学。</w:t>
      </w:r>
      <w:bookmarkStart w:id="3" w:name="_GoBack"/>
      <w:bookmarkEnd w:id="3"/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1、赵光圣等主编，《跆拳道运动教程》，高等教育出版社，2015年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2、高谊等编著，《跆拳道》，北京体育大学出版社，1998年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3、高谊等著，《普通高校跆拳道课程教材》，南开大学出版社，2011年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4、刘卫军主编，《跆拳道》，高等教育出版社，2016年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5、王大庆等主编，《跆拳道》，浙江大学出版社，2016年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6、曾于久著，《竞技跆拳道训练》，人民体育出版社，2014年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运用多媒体技术，按照专题进行教学，理论结合实践。根据教学大纲要求，讲解本课程的教学目的任务、教学内容、考核评价方法。围绕本课程基本知识点，广泛收集和整理相关专业资料，把握本课程的发展动态，介绍跆拳道的起源、发展与现状，比赛形式和场地装备的规格和使用方法，裁判的规则、裁判方法，以及裁判口令和手势，通过提问的方式，引导学生在课堂进行讨论和课后进行资料的查阅、比赛的赏析，以此增进学生对跆拳道运动的了解，提高学习的兴趣，开阔视野并形成对跆拳道项目的独特理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（二）实践课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主要运用讲解、示范和领做相结合的教学方法，使学生形成正确动作表象，理解动作原理和要领，提高学生练习的准确性和合理性。用完整示范展示过程和结果，用分解示范剖析动作要点或难点，用对比示范展现错误动作。对共性问题进行集中讲解，个性问题进行单独讲解。要体现精讲多练的原则，保证练习的次数和效果，讲练结合、边讲边练，保证信息传输的多渠道、及时性和有效性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利用现代多媒体技术，提高信息反馈的速度和准确性，有针对性地指导学生进行学习。运用现场录像回放，手机拍摄回放直观地展示学生练习中存在的问题。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提倡学生自主学习，培养学生的自信心。跆拳道的教学是让学生掌握正确的动作技法，并能熟练运用。在跆拳道学习中，根据个人能力，发挥自己的优势，在不断的实践中提高练习的自觉性、自主性，增强其自我肯定、触发其自我反省能力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跆拳道概述、跆拳道规则与裁判法、跆拳道品势、跆拳道实战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Times New Roman"/>
                <w:bCs/>
                <w:szCs w:val="20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跆拳道品势、跆拳道实战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跆拳道概述、跆拳道规则与裁判法、跆拳道腿法技术、跆拳道进攻与防守技术、跆拳道品势、跆拳道实战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跆拳道规则与裁判法、跆拳道腿法技术、跆拳道进攻与防守技术、跆拳道品势、跆拳道实战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跆拳道规则与裁判法、跆拳道进攻与防守技术、跆拳道实战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课堂提问、课堂实践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平时成绩</w:t>
      </w:r>
      <w:r>
        <w:rPr>
          <w:rFonts w:ascii="宋体" w:hAnsi="宋体" w:eastAsia="宋体" w:cs="宋体"/>
          <w:kern w:val="0"/>
          <w:szCs w:val="21"/>
        </w:rPr>
        <w:t>3</w:t>
      </w:r>
      <w:r>
        <w:rPr>
          <w:rFonts w:hint="eastAsia" w:ascii="宋体" w:hAnsi="宋体" w:eastAsia="宋体" w:cs="宋体"/>
          <w:kern w:val="0"/>
          <w:szCs w:val="21"/>
        </w:rPr>
        <w:t>0%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. 期末成绩</w:t>
      </w:r>
      <w:r>
        <w:rPr>
          <w:rFonts w:ascii="宋体" w:hAnsi="宋体" w:eastAsia="宋体" w:cs="宋体"/>
          <w:color w:val="000000"/>
        </w:rPr>
        <w:t>7</w:t>
      </w:r>
      <w:r>
        <w:rPr>
          <w:rFonts w:hint="eastAsia" w:ascii="宋体" w:hAnsi="宋体" w:eastAsia="宋体" w:cs="宋体"/>
          <w:color w:val="000000"/>
        </w:rPr>
        <w:t>0%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（1）跆拳道品势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（2）跆拳道基本腿法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该成绩由考核小组评定。</w:t>
      </w:r>
    </w:p>
    <w:p>
      <w:pPr>
        <w:spacing w:before="156" w:beforeLines="50" w:line="400" w:lineRule="exact"/>
        <w:rPr>
          <w:rFonts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9分以上者：动作规范，方法清楚，劲力顺达，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协调配合，熟练完成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8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8.9分者：动作规范，方法清楚，劲力较顺达，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较好配合，能比较熟练地完成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7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7.9分者：动作比较规范，方法比较清楚，能比较熟练地完成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6.9分者：动作无大错误，方法基本体现，虽出现短暂遗忘，动作</w:t>
      </w:r>
      <w:r>
        <w:rPr>
          <w:rFonts w:hint="eastAsia" w:ascii="宋体" w:hAnsi="宋体" w:eastAsia="宋体" w:cs="宋体"/>
          <w:szCs w:val="21"/>
        </w:rPr>
        <w:t>不</w:t>
      </w:r>
      <w:r>
        <w:rPr>
          <w:rFonts w:ascii="宋体" w:hAnsi="宋体" w:eastAsia="宋体" w:cs="宋体"/>
          <w:szCs w:val="21"/>
        </w:rPr>
        <w:t>协调现象，但僵劲不十分突出，基本能独立完成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。（遗忘不超过两次）</w:t>
      </w:r>
    </w:p>
    <w:p>
      <w:pPr>
        <w:spacing w:before="156" w:beforeLines="50" w:line="400" w:lineRule="exact"/>
        <w:rPr>
          <w:rFonts w:ascii="宋体" w:hAnsi="宋体" w:eastAsia="宋体"/>
        </w:rPr>
      </w:pPr>
      <w:r>
        <w:rPr>
          <w:rFonts w:ascii="宋体" w:hAnsi="宋体" w:eastAsia="宋体" w:cs="宋体"/>
          <w:szCs w:val="21"/>
        </w:rPr>
        <w:t>6分以下（不含6分）者：动作不规范，方法不清楚，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不熟练，不能独立完成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952"/>
        <w:gridCol w:w="1258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3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7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课程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总成绩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={0.3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ｘ平时成绩+0.7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ｘ期末成绩}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其余同上计算。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70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70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70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70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FF0000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通过对跆拳道概述、跆拳道规则与裁判法、跆拳道品势、跆拳道实战的学习，了解跆拳道起源、发展现状，掌握跆拳道竞赛的规则和裁判法以及跆拳道品势，并能将技术熟练应用到实战</w:t>
            </w: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通过对跆拳道概述、跆拳道规则与裁判法、跆拳道品势、跆拳道实战的学习，了解跆拳道起源、发展现状，掌握跆拳道竞赛的规则和裁判法以及跆拳道品势，并能将技术较熟练应用到实战</w:t>
            </w:r>
          </w:p>
          <w:p>
            <w:pPr>
              <w:ind w:firstLine="420" w:firstLineChars="200"/>
              <w:rPr>
                <w:rFonts w:ascii="Times New Roman" w:hAnsi="Times New Roman" w:eastAsia="宋体" w:cs="Times New Roman"/>
                <w:szCs w:val="20"/>
              </w:rPr>
            </w:pP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通过对跆拳道概述、跆拳道规则与裁判法、跆拳道品势、跆拳道实战的学习，了解跆拳道起源、发展现状，掌握跆拳道竞赛的规则和裁判法以及跆拳道品势，并基本能将技术熟练应用到实战</w:t>
            </w: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通过对跆拳道概述、跆拳道规则与裁判法、跆拳道品势、跆拳道实战的学习，了解跆拳道起源、发展现状，基本掌握了跆拳道竞赛的规则和裁判法以及跆拳道品势，不能将技术熟练应用到实战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通过对跆拳道概述、跆拳道规则与裁判法、跆拳道品势、跆拳道实战的学习，了解跆拳道起源、发展现状，不能掌握跆拳道竞赛的规则和裁判法以及跆拳道品势，不能将技术熟练应用到实战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通过跆拳道品势、跆拳道实战的学习，熟练掌握跆拳道品势、跆拳道基本技术，并能熟练运用到实战。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jc w:val="left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通过跆拳道品势、跆拳道实战的学习，熟练掌握跆拳道品势、跆拳道基本技术，并能较熟练运用到实战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通过跆拳道品势、跆拳道实战的学习，较熟练掌握跆拳道品势、跆拳道基本技术，并能较熟练运用到实战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通过跆拳道品势、跆拳道实战的学习，基本熟练掌握跆拳道品势、跆拳道基本技术，基本能运用到实战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通过跆拳道品势、跆拳道实战的学习，不能掌握跆拳道品势、跆拳道基本技术。</w:t>
            </w: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熟练掌握跆拳道竞赛的规则和裁判法以及跆拳道基本技术，并能将技术熟练应用到实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熟练掌握跆拳道竞赛的规则和裁判法以及跆拳道基本技术，并能将技术较熟练应用到实战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较熟练掌握跆拳道竞赛的规则和裁判法以及跆拳道基本技术，并能将技术较熟练应用到实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基本掌握跆拳道竞赛的规则和裁判法以及跆拳道基本技术，基本能将技术应用到实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不能掌握跆拳道竞赛的规则和裁判法以及跆拳道基本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腿法技术、跆拳道进攻与防守技术、跆拳道品势、跆拳道实战等内容的学习，熟练掌握跆拳道规则与裁判法、跆拳道腿法技术、跆拳道进攻与防守技术、跆拳道品势，并能熟练运用于跆拳道实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腿法技术、跆拳道进攻与防守技术、跆拳道品势、跆拳道实战等内容的学习，熟练掌握跆拳道规则与裁判法、跆拳道腿法技术、跆拳道进攻与防守技术、跆拳道品势，并能较熟练运用于跆拳道实战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腿法技术、跆拳道进攻与防守技术、跆拳道品势、跆拳道实战等内容的学习，较熟练掌握跆拳道规则与裁判法、跆拳道腿法技术、跆拳道进攻与防守技术、跆拳道品势，基本能运用于跆拳道实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ind w:firstLine="420" w:firstLineChars="20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腿法技术、跆拳道进攻与防守技术、跆拳道品势、跆拳道实战等内容的学习，基本掌握跆拳道规则与裁判法、跆拳道腿法技术、跆拳道进攻与防守技术、跆拳道品势，不能运用于跆拳道实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ind w:firstLine="420" w:firstLineChars="20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通过跆拳道规则与裁判法、跆拳道腿法技术、跆拳道进攻与防守技术、跆拳道品势、跆拳道实战等内容的学习，不能掌握跆拳道规则与裁判法、跆拳道腿法技术、跆拳道进攻与防守技术、跆拳道品势。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通过跆拳道规则与裁判法、跆拳道进攻与防守技术、跆拳道实战内容的学习，熟练掌握跆拳道规则与裁判法、跆拳道进攻与防守技术，并能熟练运用于跆拳道实战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通过跆拳道规则与裁判法、跆拳道进攻与防守技术、跆拳道实战内容的学习，熟练掌握跆拳道规则与裁判法、跆拳道进攻与防守技术，并能较熟练运用于跆拳道实战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通过跆拳道规则与裁判法、跆拳道进攻与防守技术、跆拳道实战内容的学习，较熟练掌握跆拳道规则与裁判法、跆拳道进攻与防守技术，并能较熟练运用于跆拳道实战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通过跆拳道规则与裁判法、跆拳道进攻与防守技术、跆拳道实战内容的学习，基本掌握跆拳道规则与裁判法、跆拳道进攻与防守技术，并能运用于跆拳道实战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通过跆拳道规则与裁判法、跆拳道进攻与防守技术、跆拳道实战内容的学习，不能掌握跆拳道规则与裁判法、跆拳道进攻与防守技术。</w:t>
            </w:r>
          </w:p>
        </w:tc>
      </w:tr>
    </w:tbl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>教学中要秉承“安全第一、预防为主”的指导思想，时刻关注教师在教学内容安排、教法选择、组织管理、保护措施等方面的合理性和安全性，以保证教学活动顺利开展。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hint="eastAsia" w:ascii="Times New Roman" w:hAnsi="Times New Roman" w:eastAsia="宋体" w:cs="Times New Roman"/>
          <w:szCs w:val="20"/>
        </w:rPr>
        <w:t>基本技术和技能的学习需要一定的身体素质，尤其是专项身体素质。因此在教学过程中应加强身体素质的练习。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>根据课程特点，坚持因人而异、大胆创新的理念，用有效的方式和方法发挥学生自身的优势，努力提高学生技术水平，使学生更好体验到运动乐趣，获得成就感。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4.培养学生吃苦耐劳、勇敢顽强、不怕困难的精神品质，有意识地培养团队意识，增强集体主义责任感。弘扬民族精神，传播优秀文化。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hM2JjOTA4ZDYwYzcwMTE0MjlkOWU3ZmVjNGU2YzEifQ=="/>
  </w:docVars>
  <w:rsids>
    <w:rsidRoot w:val="001E5724"/>
    <w:rsid w:val="00022CBB"/>
    <w:rsid w:val="00031426"/>
    <w:rsid w:val="00077A5F"/>
    <w:rsid w:val="000E1A01"/>
    <w:rsid w:val="000E4BC4"/>
    <w:rsid w:val="000E5EA1"/>
    <w:rsid w:val="000F054A"/>
    <w:rsid w:val="00157E20"/>
    <w:rsid w:val="001C3E5B"/>
    <w:rsid w:val="001D0C56"/>
    <w:rsid w:val="001E0FE0"/>
    <w:rsid w:val="001E31FB"/>
    <w:rsid w:val="001E5724"/>
    <w:rsid w:val="00221A1E"/>
    <w:rsid w:val="00242673"/>
    <w:rsid w:val="00285327"/>
    <w:rsid w:val="002A7568"/>
    <w:rsid w:val="00306433"/>
    <w:rsid w:val="00313A87"/>
    <w:rsid w:val="0032166F"/>
    <w:rsid w:val="00322986"/>
    <w:rsid w:val="0034254B"/>
    <w:rsid w:val="003743EA"/>
    <w:rsid w:val="0038665C"/>
    <w:rsid w:val="003873A4"/>
    <w:rsid w:val="00395D03"/>
    <w:rsid w:val="004070CF"/>
    <w:rsid w:val="0040792E"/>
    <w:rsid w:val="00443390"/>
    <w:rsid w:val="00474DD4"/>
    <w:rsid w:val="004A7784"/>
    <w:rsid w:val="00521CA3"/>
    <w:rsid w:val="0052540E"/>
    <w:rsid w:val="00564401"/>
    <w:rsid w:val="00574079"/>
    <w:rsid w:val="005A0378"/>
    <w:rsid w:val="005E01BF"/>
    <w:rsid w:val="005E4768"/>
    <w:rsid w:val="0061517B"/>
    <w:rsid w:val="00665621"/>
    <w:rsid w:val="006E4F82"/>
    <w:rsid w:val="006F64C9"/>
    <w:rsid w:val="00741E6E"/>
    <w:rsid w:val="0074743F"/>
    <w:rsid w:val="007525C2"/>
    <w:rsid w:val="007639A2"/>
    <w:rsid w:val="007C379D"/>
    <w:rsid w:val="007C62ED"/>
    <w:rsid w:val="007E39E3"/>
    <w:rsid w:val="008128AD"/>
    <w:rsid w:val="008560E2"/>
    <w:rsid w:val="00860132"/>
    <w:rsid w:val="00886EBF"/>
    <w:rsid w:val="008A52BE"/>
    <w:rsid w:val="008B111A"/>
    <w:rsid w:val="00910E0E"/>
    <w:rsid w:val="00914753"/>
    <w:rsid w:val="00954A17"/>
    <w:rsid w:val="00A03BBD"/>
    <w:rsid w:val="00A333B1"/>
    <w:rsid w:val="00A416B1"/>
    <w:rsid w:val="00A61EFD"/>
    <w:rsid w:val="00AA4570"/>
    <w:rsid w:val="00AA630A"/>
    <w:rsid w:val="00AD1801"/>
    <w:rsid w:val="00AE0C19"/>
    <w:rsid w:val="00AE3D1A"/>
    <w:rsid w:val="00B03909"/>
    <w:rsid w:val="00B057AB"/>
    <w:rsid w:val="00B146E5"/>
    <w:rsid w:val="00B36754"/>
    <w:rsid w:val="00B40ECD"/>
    <w:rsid w:val="00BA23F0"/>
    <w:rsid w:val="00BB3BC7"/>
    <w:rsid w:val="00C00798"/>
    <w:rsid w:val="00C4668A"/>
    <w:rsid w:val="00C54636"/>
    <w:rsid w:val="00CA53B2"/>
    <w:rsid w:val="00CB1F53"/>
    <w:rsid w:val="00CE624B"/>
    <w:rsid w:val="00D02F99"/>
    <w:rsid w:val="00D13271"/>
    <w:rsid w:val="00D14471"/>
    <w:rsid w:val="00D417A1"/>
    <w:rsid w:val="00D504B7"/>
    <w:rsid w:val="00D617B8"/>
    <w:rsid w:val="00D715F7"/>
    <w:rsid w:val="00D72925"/>
    <w:rsid w:val="00DD7B5F"/>
    <w:rsid w:val="00DE7849"/>
    <w:rsid w:val="00E05650"/>
    <w:rsid w:val="00E05E8B"/>
    <w:rsid w:val="00E07AA1"/>
    <w:rsid w:val="00E30A9F"/>
    <w:rsid w:val="00E366AB"/>
    <w:rsid w:val="00E76E34"/>
    <w:rsid w:val="00EC6F64"/>
    <w:rsid w:val="00ED7F81"/>
    <w:rsid w:val="00F34502"/>
    <w:rsid w:val="00F56396"/>
    <w:rsid w:val="00F765C6"/>
    <w:rsid w:val="00F91BB1"/>
    <w:rsid w:val="00FB77A1"/>
    <w:rsid w:val="00FC24B5"/>
    <w:rsid w:val="01C67C98"/>
    <w:rsid w:val="2A0804DF"/>
    <w:rsid w:val="2FED07A5"/>
    <w:rsid w:val="39734A7D"/>
    <w:rsid w:val="5DC77920"/>
    <w:rsid w:val="602A730B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2719F-6E0E-41CD-87A5-B7BBDDCF78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12</Pages>
  <Words>1151</Words>
  <Characters>6567</Characters>
  <Lines>54</Lines>
  <Paragraphs>15</Paragraphs>
  <TotalTime>0</TotalTime>
  <ScaleCrop>false</ScaleCrop>
  <LinksUpToDate>false</LinksUpToDate>
  <CharactersWithSpaces>7703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于舒寒</cp:lastModifiedBy>
  <cp:lastPrinted>2020-12-24T07:17:00Z</cp:lastPrinted>
  <dcterms:modified xsi:type="dcterms:W3CDTF">2022-09-09T10:39:29Z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3C243FA5DB4C41DEA1A5962289EB7D92</vt:lpwstr>
  </property>
</Properties>
</file>