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E40CF" w14:textId="77777777" w:rsidR="006F64C9" w:rsidRDefault="001E5724" w:rsidP="00E63904">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E63904" w:rsidRPr="00E63904">
        <w:rPr>
          <w:rFonts w:ascii="黑体" w:eastAsia="黑体" w:hAnsi="黑体" w:hint="eastAsia"/>
          <w:sz w:val="32"/>
          <w:szCs w:val="32"/>
        </w:rPr>
        <w:t>武术段位制·杨式太极拳</w:t>
      </w:r>
      <w:r w:rsidRPr="001E5724">
        <w:rPr>
          <w:rFonts w:ascii="黑体" w:eastAsia="黑体" w:hAnsi="黑体" w:hint="eastAsia"/>
          <w:sz w:val="32"/>
          <w:szCs w:val="32"/>
        </w:rPr>
        <w:t>》课程教学大纲</w:t>
      </w:r>
      <w:r>
        <w:rPr>
          <w:rFonts w:ascii="黑体" w:eastAsia="黑体" w:hAnsi="黑体" w:hint="eastAsia"/>
          <w:sz w:val="32"/>
          <w:szCs w:val="32"/>
        </w:rPr>
        <w:t>（三号黑体）</w:t>
      </w:r>
    </w:p>
    <w:p w14:paraId="6659196B" w14:textId="77777777" w:rsidR="00D13271" w:rsidRDefault="00E05E8B" w:rsidP="00E63904">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r w:rsidR="00D13271" w:rsidRPr="009218A0">
        <w:rPr>
          <w:rFonts w:hAnsi="宋体" w:cs="宋体" w:hint="eastAsia"/>
        </w:rPr>
        <w:t>（</w:t>
      </w:r>
      <w:r w:rsidR="00D13271">
        <w:rPr>
          <w:rFonts w:hAnsi="宋体" w:cs="宋体" w:hint="eastAsia"/>
        </w:rPr>
        <w:t>四</w:t>
      </w:r>
      <w:r w:rsidR="00D13271" w:rsidRPr="009218A0">
        <w:rPr>
          <w:rFonts w:hAnsi="宋体" w:cs="宋体" w:hint="eastAsia"/>
        </w:rPr>
        <w:t>号</w:t>
      </w:r>
      <w:r w:rsidR="00D13271">
        <w:rPr>
          <w:rFonts w:hAnsi="宋体" w:cs="宋体" w:hint="eastAsia"/>
        </w:rPr>
        <w:t>黑</w:t>
      </w:r>
      <w:r w:rsidR="00D13271" w:rsidRPr="009218A0">
        <w:rPr>
          <w:rFonts w:hAnsi="宋体" w:cs="宋体" w:hint="eastAsia"/>
        </w:rPr>
        <w:t>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00F18B99" w14:textId="77777777" w:rsidTr="00DD7B5F">
        <w:trPr>
          <w:jc w:val="center"/>
        </w:trPr>
        <w:tc>
          <w:tcPr>
            <w:tcW w:w="1135" w:type="dxa"/>
            <w:vAlign w:val="center"/>
          </w:tcPr>
          <w:p w14:paraId="0330FE02" w14:textId="77777777" w:rsidR="00D13271" w:rsidRPr="00DD7B5F" w:rsidRDefault="00D13271" w:rsidP="00E63904">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098D47EE" w14:textId="77777777" w:rsidR="00D13271" w:rsidRPr="00DD7B5F" w:rsidRDefault="0052315B" w:rsidP="00E63904">
            <w:pPr>
              <w:spacing w:beforeLines="50" w:before="156" w:afterLines="50" w:after="156"/>
              <w:jc w:val="left"/>
              <w:rPr>
                <w:rFonts w:ascii="宋体" w:eastAsia="宋体" w:hAnsi="宋体"/>
              </w:rPr>
            </w:pPr>
            <w:r>
              <w:rPr>
                <w:rFonts w:ascii="宋体" w:eastAsia="宋体" w:hAnsi="宋体"/>
              </w:rPr>
              <w:t>W</w:t>
            </w:r>
            <w:r>
              <w:rPr>
                <w:rFonts w:ascii="宋体" w:eastAsia="宋体" w:hAnsi="宋体" w:hint="eastAsia"/>
              </w:rPr>
              <w:t>shu</w:t>
            </w:r>
            <w:r>
              <w:rPr>
                <w:rFonts w:ascii="宋体" w:eastAsia="宋体" w:hAnsi="宋体"/>
              </w:rPr>
              <w:t xml:space="preserve"> D</w:t>
            </w:r>
            <w:r>
              <w:rPr>
                <w:rFonts w:ascii="宋体" w:eastAsia="宋体" w:hAnsi="宋体" w:hint="eastAsia"/>
              </w:rPr>
              <w:t>uan</w:t>
            </w:r>
            <w:r>
              <w:rPr>
                <w:rFonts w:ascii="宋体" w:eastAsia="宋体" w:hAnsi="宋体"/>
              </w:rPr>
              <w:t xml:space="preserve"> W</w:t>
            </w:r>
            <w:r>
              <w:rPr>
                <w:rFonts w:ascii="宋体" w:eastAsia="宋体" w:hAnsi="宋体" w:hint="eastAsia"/>
              </w:rPr>
              <w:t>ei·</w:t>
            </w:r>
            <w:r>
              <w:rPr>
                <w:rFonts w:ascii="宋体" w:eastAsia="宋体" w:hAnsi="宋体"/>
              </w:rPr>
              <w:t>Y</w:t>
            </w:r>
            <w:r>
              <w:rPr>
                <w:rFonts w:ascii="宋体" w:eastAsia="宋体" w:hAnsi="宋体" w:hint="eastAsia"/>
              </w:rPr>
              <w:t>ang</w:t>
            </w:r>
            <w:r>
              <w:rPr>
                <w:rFonts w:ascii="宋体" w:eastAsia="宋体" w:hAnsi="宋体"/>
              </w:rPr>
              <w:t xml:space="preserve"> S</w:t>
            </w:r>
            <w:r>
              <w:rPr>
                <w:rFonts w:ascii="宋体" w:eastAsia="宋体" w:hAnsi="宋体" w:hint="eastAsia"/>
              </w:rPr>
              <w:t>tyle</w:t>
            </w:r>
            <w:r>
              <w:rPr>
                <w:rFonts w:ascii="宋体" w:eastAsia="宋体" w:hAnsi="宋体"/>
              </w:rPr>
              <w:t>T</w:t>
            </w:r>
            <w:r>
              <w:rPr>
                <w:rFonts w:ascii="宋体" w:eastAsia="宋体" w:hAnsi="宋体" w:hint="eastAsia"/>
              </w:rPr>
              <w:t>aichi</w:t>
            </w:r>
          </w:p>
        </w:tc>
        <w:tc>
          <w:tcPr>
            <w:tcW w:w="1134" w:type="dxa"/>
            <w:vAlign w:val="center"/>
          </w:tcPr>
          <w:p w14:paraId="0C0D2798" w14:textId="77777777" w:rsidR="00D13271" w:rsidRPr="00DD7B5F" w:rsidRDefault="00D13271" w:rsidP="00E63904">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6FB4AA2E" w14:textId="5307C7A8" w:rsidR="00D13271" w:rsidRPr="00DD7B5F" w:rsidRDefault="0052315B" w:rsidP="00E63904">
            <w:pPr>
              <w:spacing w:beforeLines="50" w:before="156" w:afterLines="50" w:after="156"/>
              <w:rPr>
                <w:rFonts w:ascii="宋体" w:eastAsia="宋体" w:hAnsi="宋体"/>
              </w:rPr>
            </w:pPr>
            <w:r>
              <w:rPr>
                <w:rFonts w:ascii="宋体" w:eastAsia="宋体" w:hAnsi="宋体"/>
              </w:rPr>
              <w:t>WTCS10</w:t>
            </w:r>
            <w:r w:rsidR="00967042">
              <w:rPr>
                <w:rFonts w:ascii="宋体" w:eastAsia="宋体" w:hAnsi="宋体" w:hint="eastAsia"/>
              </w:rPr>
              <w:t>66</w:t>
            </w:r>
          </w:p>
        </w:tc>
      </w:tr>
      <w:tr w:rsidR="00D13271" w:rsidRPr="002F4D99" w14:paraId="21968371" w14:textId="77777777" w:rsidTr="00DD7B5F">
        <w:trPr>
          <w:jc w:val="center"/>
        </w:trPr>
        <w:tc>
          <w:tcPr>
            <w:tcW w:w="1135" w:type="dxa"/>
            <w:vAlign w:val="center"/>
          </w:tcPr>
          <w:p w14:paraId="4D8513EB" w14:textId="77777777" w:rsidR="00D13271" w:rsidRPr="00DD7B5F" w:rsidRDefault="00D13271" w:rsidP="00E63904">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055A0614" w14:textId="77777777" w:rsidR="00D13271" w:rsidRPr="00DD7B5F" w:rsidRDefault="0028074F" w:rsidP="00E63904">
            <w:pPr>
              <w:spacing w:beforeLines="50" w:before="156" w:afterLines="50" w:after="156"/>
              <w:jc w:val="left"/>
              <w:rPr>
                <w:rFonts w:ascii="宋体" w:eastAsia="宋体" w:hAnsi="宋体"/>
              </w:rPr>
            </w:pPr>
            <w:r>
              <w:rPr>
                <w:rFonts w:ascii="宋体" w:eastAsia="宋体" w:hAnsi="宋体" w:hint="eastAsia"/>
              </w:rPr>
              <w:t>专业</w:t>
            </w:r>
            <w:r w:rsidR="0052315B">
              <w:rPr>
                <w:rFonts w:ascii="宋体" w:eastAsia="宋体" w:hAnsi="宋体" w:hint="eastAsia"/>
              </w:rPr>
              <w:t>选</w:t>
            </w:r>
            <w:r>
              <w:rPr>
                <w:rFonts w:ascii="宋体" w:eastAsia="宋体" w:hAnsi="宋体" w:hint="eastAsia"/>
              </w:rPr>
              <w:t>修课</w:t>
            </w:r>
          </w:p>
        </w:tc>
        <w:tc>
          <w:tcPr>
            <w:tcW w:w="1134" w:type="dxa"/>
            <w:vAlign w:val="center"/>
          </w:tcPr>
          <w:p w14:paraId="69A7D4D3" w14:textId="77777777" w:rsidR="00D13271" w:rsidRPr="00DD7B5F" w:rsidRDefault="00D13271" w:rsidP="00E63904">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669C9F42" w14:textId="77777777" w:rsidR="00D13271" w:rsidRPr="00DD7B5F" w:rsidRDefault="0052315B" w:rsidP="00E63904">
            <w:pPr>
              <w:spacing w:beforeLines="50" w:before="156" w:afterLines="50" w:after="156"/>
              <w:rPr>
                <w:rFonts w:ascii="宋体" w:eastAsia="宋体" w:hAnsi="宋体"/>
              </w:rPr>
            </w:pPr>
            <w:r>
              <w:rPr>
                <w:rFonts w:ascii="宋体" w:eastAsia="宋体" w:hAnsi="宋体" w:hint="eastAsia"/>
              </w:rPr>
              <w:t>武术与民族传统体育</w:t>
            </w:r>
          </w:p>
        </w:tc>
      </w:tr>
      <w:tr w:rsidR="00D13271" w:rsidRPr="002F4D99" w14:paraId="0153D85F" w14:textId="77777777" w:rsidTr="00DD7B5F">
        <w:trPr>
          <w:jc w:val="center"/>
        </w:trPr>
        <w:tc>
          <w:tcPr>
            <w:tcW w:w="1135" w:type="dxa"/>
            <w:vAlign w:val="center"/>
          </w:tcPr>
          <w:p w14:paraId="263D3F13" w14:textId="77777777" w:rsidR="00D13271" w:rsidRPr="00DD7B5F" w:rsidRDefault="00D13271" w:rsidP="00E63904">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16A97826" w14:textId="29F572AB" w:rsidR="00D13271" w:rsidRPr="00DD7B5F" w:rsidRDefault="00967042" w:rsidP="00E63904">
            <w:pPr>
              <w:spacing w:beforeLines="50" w:before="156" w:afterLines="50" w:after="156"/>
              <w:jc w:val="left"/>
              <w:rPr>
                <w:rFonts w:ascii="宋体" w:eastAsia="宋体" w:hAnsi="宋体"/>
              </w:rPr>
            </w:pPr>
            <w:r>
              <w:rPr>
                <w:rFonts w:ascii="宋体" w:eastAsia="宋体" w:hAnsi="宋体" w:hint="eastAsia"/>
              </w:rPr>
              <w:t>1</w:t>
            </w:r>
            <w:r w:rsidR="0028074F">
              <w:rPr>
                <w:rFonts w:ascii="宋体" w:eastAsia="宋体" w:hAnsi="宋体" w:hint="eastAsia"/>
              </w:rPr>
              <w:t>.0</w:t>
            </w:r>
          </w:p>
        </w:tc>
        <w:tc>
          <w:tcPr>
            <w:tcW w:w="1134" w:type="dxa"/>
            <w:vAlign w:val="center"/>
          </w:tcPr>
          <w:p w14:paraId="7E72FEC7" w14:textId="77777777" w:rsidR="00D13271" w:rsidRPr="00DD7B5F" w:rsidRDefault="00D13271" w:rsidP="00E63904">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1CA5023E" w14:textId="1B108682" w:rsidR="00D13271" w:rsidRPr="00DD7B5F" w:rsidRDefault="00967042" w:rsidP="00E63904">
            <w:pPr>
              <w:spacing w:beforeLines="50" w:before="156" w:afterLines="50" w:after="156"/>
              <w:rPr>
                <w:rFonts w:ascii="宋体" w:eastAsia="宋体" w:hAnsi="宋体"/>
              </w:rPr>
            </w:pPr>
            <w:r>
              <w:rPr>
                <w:rFonts w:ascii="宋体" w:eastAsia="宋体" w:hAnsi="宋体" w:hint="eastAsia"/>
              </w:rPr>
              <w:t>36</w:t>
            </w:r>
          </w:p>
        </w:tc>
      </w:tr>
      <w:tr w:rsidR="00D13271" w:rsidRPr="002F4D99" w14:paraId="6EC6B2EA" w14:textId="77777777" w:rsidTr="00DD7B5F">
        <w:trPr>
          <w:jc w:val="center"/>
        </w:trPr>
        <w:tc>
          <w:tcPr>
            <w:tcW w:w="1135" w:type="dxa"/>
            <w:vAlign w:val="center"/>
          </w:tcPr>
          <w:p w14:paraId="08A071CF" w14:textId="77777777" w:rsidR="00D13271" w:rsidRPr="00DD7B5F" w:rsidRDefault="00D13271" w:rsidP="00E63904">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0E3AB5A5" w14:textId="77777777" w:rsidR="00D13271" w:rsidRPr="00DD7B5F" w:rsidRDefault="0028074F" w:rsidP="00E63904">
            <w:pPr>
              <w:spacing w:beforeLines="50" w:before="156" w:afterLines="50" w:after="156"/>
              <w:jc w:val="left"/>
              <w:rPr>
                <w:rFonts w:ascii="宋体" w:eastAsia="宋体" w:hAnsi="宋体"/>
              </w:rPr>
            </w:pPr>
            <w:r>
              <w:rPr>
                <w:rFonts w:ascii="宋体" w:eastAsia="宋体" w:hAnsi="宋体"/>
              </w:rPr>
              <w:t>杨敢峰</w:t>
            </w:r>
          </w:p>
        </w:tc>
        <w:tc>
          <w:tcPr>
            <w:tcW w:w="1134" w:type="dxa"/>
            <w:vAlign w:val="center"/>
          </w:tcPr>
          <w:p w14:paraId="7D5736B1" w14:textId="77777777" w:rsidR="00D13271" w:rsidRPr="00DD7B5F" w:rsidRDefault="00D13271" w:rsidP="00E63904">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15DA3241" w14:textId="77777777" w:rsidR="00D13271" w:rsidRPr="00DD7B5F" w:rsidRDefault="0028074F" w:rsidP="00E63904">
            <w:pPr>
              <w:spacing w:beforeLines="50" w:before="156" w:afterLines="50" w:after="156"/>
              <w:rPr>
                <w:rFonts w:ascii="宋体" w:eastAsia="宋体" w:hAnsi="宋体"/>
              </w:rPr>
            </w:pPr>
            <w:r>
              <w:rPr>
                <w:rFonts w:ascii="宋体" w:eastAsia="宋体" w:hAnsi="宋体" w:hint="eastAsia"/>
              </w:rPr>
              <w:t>2021年3月</w:t>
            </w:r>
            <w:r w:rsidR="0052315B">
              <w:rPr>
                <w:rFonts w:ascii="宋体" w:eastAsia="宋体" w:hAnsi="宋体"/>
              </w:rPr>
              <w:t>21</w:t>
            </w:r>
            <w:r>
              <w:rPr>
                <w:rFonts w:ascii="宋体" w:eastAsia="宋体" w:hAnsi="宋体" w:hint="eastAsia"/>
              </w:rPr>
              <w:t>日</w:t>
            </w:r>
          </w:p>
        </w:tc>
      </w:tr>
      <w:tr w:rsidR="00D13271" w:rsidRPr="002F4D99" w14:paraId="29F8DB88" w14:textId="77777777" w:rsidTr="00DD7B5F">
        <w:trPr>
          <w:jc w:val="center"/>
        </w:trPr>
        <w:tc>
          <w:tcPr>
            <w:tcW w:w="1135" w:type="dxa"/>
            <w:vAlign w:val="center"/>
          </w:tcPr>
          <w:p w14:paraId="57CAA9E7" w14:textId="77777777" w:rsidR="00D13271" w:rsidRPr="00DD7B5F" w:rsidRDefault="00D13271" w:rsidP="00E63904">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14E4D62B" w14:textId="77777777" w:rsidR="00D13271" w:rsidRPr="00DD7B5F" w:rsidRDefault="00E26831" w:rsidP="00E63904">
            <w:pPr>
              <w:spacing w:beforeLines="50" w:before="156" w:afterLines="50" w:after="156"/>
              <w:rPr>
                <w:rFonts w:ascii="宋体" w:eastAsia="宋体" w:hAnsi="宋体"/>
              </w:rPr>
            </w:pPr>
            <w:r w:rsidRPr="00E26831">
              <w:rPr>
                <w:rFonts w:ascii="宋体" w:eastAsia="宋体" w:hAnsi="宋体" w:hint="eastAsia"/>
              </w:rPr>
              <w:t>国家体育总局武术研究院组</w:t>
            </w:r>
            <w:r>
              <w:rPr>
                <w:rFonts w:ascii="宋体" w:eastAsia="宋体" w:hAnsi="宋体" w:hint="eastAsia"/>
              </w:rPr>
              <w:t>编著，《杨式太极拳》（中国武术段位制系列教程）</w:t>
            </w:r>
            <w:r w:rsidRPr="00E26831">
              <w:rPr>
                <w:rFonts w:ascii="宋体" w:eastAsia="宋体" w:hAnsi="宋体"/>
              </w:rPr>
              <w:t>高等教育出版社，2009.</w:t>
            </w:r>
          </w:p>
        </w:tc>
      </w:tr>
    </w:tbl>
    <w:p w14:paraId="4B0AB4D1" w14:textId="77777777" w:rsidR="00E05E8B" w:rsidRDefault="00E05E8B" w:rsidP="00E63904">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74C7898B" w14:textId="77777777" w:rsidR="00E05E8B" w:rsidRDefault="00E05E8B" w:rsidP="00E63904">
      <w:pPr>
        <w:pStyle w:val="a3"/>
        <w:spacing w:beforeLines="50" w:before="156" w:afterLines="50" w:after="156"/>
        <w:ind w:firstLineChars="200" w:firstLine="480"/>
        <w:rPr>
          <w:rFonts w:hAnsi="宋体" w:cs="宋体"/>
          <w:szCs w:val="21"/>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25F48E9C" w14:textId="77777777" w:rsidR="00E05E8B" w:rsidRPr="00FB77A1" w:rsidRDefault="00C41151" w:rsidP="00E63904">
      <w:pPr>
        <w:pStyle w:val="a3"/>
        <w:spacing w:beforeLines="50" w:before="156" w:afterLines="50" w:after="156"/>
        <w:ind w:firstLineChars="200" w:firstLine="420"/>
        <w:rPr>
          <w:rFonts w:hAnsi="宋体" w:cs="宋体"/>
        </w:rPr>
      </w:pPr>
      <w:r>
        <w:rPr>
          <w:rFonts w:hAnsi="宋体" w:cs="宋体" w:hint="eastAsia"/>
        </w:rPr>
        <w:t>《</w:t>
      </w:r>
      <w:r w:rsidR="00481BB2">
        <w:rPr>
          <w:rFonts w:hAnsi="宋体" w:cs="宋体" w:hint="eastAsia"/>
        </w:rPr>
        <w:t>武术段位制·杨式太极拳</w:t>
      </w:r>
      <w:r>
        <w:rPr>
          <w:rFonts w:hAnsi="宋体" w:cs="宋体" w:hint="eastAsia"/>
        </w:rPr>
        <w:t>》是武术与民族传统体育专业基础课程，</w:t>
      </w:r>
      <w:r w:rsidR="00F7681C">
        <w:rPr>
          <w:rFonts w:hAnsi="宋体" w:cs="宋体" w:hint="eastAsia"/>
        </w:rPr>
        <w:t>本课程是为了拓宽武术与民族传统体育专业学生的知识面，更好地理解、掌握</w:t>
      </w:r>
      <w:r w:rsidR="00481BB2">
        <w:rPr>
          <w:rFonts w:hAnsi="宋体" w:cs="宋体" w:hint="eastAsia"/>
        </w:rPr>
        <w:t>武术段位制·杨式太极拳</w:t>
      </w:r>
      <w:r w:rsidR="00EF11BF">
        <w:rPr>
          <w:rFonts w:hAnsi="宋体" w:cs="宋体" w:hint="eastAsia"/>
        </w:rPr>
        <w:t>的</w:t>
      </w:r>
      <w:r w:rsidR="00F7681C">
        <w:rPr>
          <w:rFonts w:hAnsi="宋体" w:cs="宋体" w:hint="eastAsia"/>
        </w:rPr>
        <w:t>技术与理论，并通过基础技术的教学让学生较为系统的掌握</w:t>
      </w:r>
      <w:r w:rsidR="00EF11BF">
        <w:rPr>
          <w:rFonts w:hAnsi="宋体" w:cs="宋体" w:hint="eastAsia"/>
        </w:rPr>
        <w:t>太极拳基础技术、基础理论，为后续课程学习打下坚实的基础。同时学会</w:t>
      </w:r>
      <w:r w:rsidR="00481BB2">
        <w:rPr>
          <w:rFonts w:hAnsi="宋体" w:cs="宋体" w:hint="eastAsia"/>
        </w:rPr>
        <w:t>武术段位制·杨式太极拳</w:t>
      </w:r>
      <w:r w:rsidR="00EF11BF">
        <w:rPr>
          <w:rFonts w:hAnsi="宋体" w:cs="宋体" w:hint="eastAsia"/>
        </w:rPr>
        <w:t>的教学训练手段与方法，并能够胜任太极拳的基础教学、健身指导与传播推广工作。</w:t>
      </w:r>
    </w:p>
    <w:p w14:paraId="320FCCEA" w14:textId="77777777" w:rsidR="000F054A" w:rsidRDefault="00E05E8B" w:rsidP="00E63904">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23350979" w14:textId="77777777" w:rsidR="00AE5F86" w:rsidRPr="00A8642D" w:rsidRDefault="00AE5F86" w:rsidP="00E63904">
      <w:pPr>
        <w:pStyle w:val="a3"/>
        <w:spacing w:beforeLines="50" w:before="156" w:afterLines="50" w:after="156"/>
        <w:ind w:firstLineChars="200" w:firstLine="422"/>
        <w:rPr>
          <w:rFonts w:ascii="黑体" w:eastAsia="黑体" w:hAnsi="黑体" w:cs="宋体"/>
          <w:b/>
          <w:sz w:val="24"/>
          <w:szCs w:val="24"/>
        </w:rPr>
      </w:pPr>
      <w:r w:rsidRPr="00A8642D">
        <w:rPr>
          <w:rFonts w:ascii="黑体" w:eastAsia="黑体" w:hAnsi="黑体" w:cs="宋体" w:hint="eastAsia"/>
          <w:b/>
          <w:szCs w:val="21"/>
        </w:rPr>
        <w:t>目标1</w:t>
      </w:r>
      <w:r w:rsidRPr="00A8642D">
        <w:rPr>
          <w:rFonts w:ascii="黑体" w:eastAsia="黑体" w:hAnsi="黑体" w:cs="宋体" w:hint="eastAsia"/>
          <w:b/>
          <w:sz w:val="24"/>
          <w:szCs w:val="24"/>
        </w:rPr>
        <w:t>：</w:t>
      </w:r>
    </w:p>
    <w:p w14:paraId="44B91FFA" w14:textId="77777777" w:rsidR="00AE5F86" w:rsidRPr="00A8642D" w:rsidRDefault="00AE5F86" w:rsidP="00E63904">
      <w:pPr>
        <w:pStyle w:val="a3"/>
        <w:spacing w:beforeLines="50" w:before="156" w:afterLines="50" w:after="156"/>
        <w:ind w:firstLineChars="200" w:firstLine="420"/>
        <w:rPr>
          <w:rFonts w:asciiTheme="minorHAnsi" w:eastAsiaTheme="minorEastAsia" w:hAnsiTheme="minorHAnsi" w:cstheme="minorBidi"/>
          <w:szCs w:val="22"/>
        </w:rPr>
      </w:pPr>
      <w:r w:rsidRPr="00A8642D">
        <w:rPr>
          <w:rFonts w:asciiTheme="minorHAnsi" w:eastAsiaTheme="minorEastAsia" w:hAnsiTheme="minorHAnsi" w:cstheme="minorBidi" w:hint="eastAsia"/>
          <w:szCs w:val="22"/>
        </w:rPr>
        <w:t>培养德、智、体、美、劳全面发展，使之具有高度的社会责任感以及良好的专业素质和文化素养。</w:t>
      </w:r>
    </w:p>
    <w:p w14:paraId="0D0C9C6E" w14:textId="77777777" w:rsidR="00AE5F86" w:rsidRPr="00A8642D" w:rsidRDefault="00AE5F86" w:rsidP="00E63904">
      <w:pPr>
        <w:pStyle w:val="a3"/>
        <w:spacing w:beforeLines="50" w:before="156" w:afterLines="50" w:after="156"/>
        <w:ind w:firstLineChars="200" w:firstLine="420"/>
        <w:rPr>
          <w:rFonts w:asciiTheme="minorHAnsi" w:eastAsiaTheme="minorEastAsia" w:hAnsiTheme="minorHAnsi" w:cstheme="minorBidi"/>
          <w:b/>
          <w:bCs/>
          <w:szCs w:val="22"/>
        </w:rPr>
      </w:pPr>
      <w:r w:rsidRPr="00A8642D">
        <w:rPr>
          <w:rFonts w:asciiTheme="minorHAnsi" w:eastAsiaTheme="minorEastAsia" w:hAnsiTheme="minorHAnsi" w:cstheme="minorBidi" w:hint="eastAsia"/>
          <w:b/>
          <w:bCs/>
          <w:szCs w:val="22"/>
        </w:rPr>
        <w:t>目标2</w:t>
      </w:r>
    </w:p>
    <w:p w14:paraId="37D9DCF0" w14:textId="77777777" w:rsidR="00AE5F86" w:rsidRPr="00A8642D" w:rsidRDefault="00AE5F86" w:rsidP="00E63904">
      <w:pPr>
        <w:pStyle w:val="a3"/>
        <w:spacing w:beforeLines="50" w:before="156" w:afterLines="50" w:after="156"/>
        <w:ind w:firstLineChars="200" w:firstLine="420"/>
        <w:rPr>
          <w:rFonts w:asciiTheme="minorHAnsi" w:eastAsiaTheme="minorEastAsia" w:hAnsiTheme="minorHAnsi" w:cstheme="minorBidi"/>
          <w:szCs w:val="22"/>
        </w:rPr>
      </w:pPr>
      <w:r w:rsidRPr="00A8642D">
        <w:rPr>
          <w:rFonts w:asciiTheme="minorHAnsi" w:eastAsiaTheme="minorEastAsia" w:hAnsiTheme="minorHAnsi" w:cstheme="minorBidi" w:hint="eastAsia"/>
          <w:szCs w:val="22"/>
        </w:rPr>
        <w:t>系统掌握武术与民族传统体育学的基本理论、基本技能和基本方法</w:t>
      </w:r>
    </w:p>
    <w:p w14:paraId="3BFDA6C6" w14:textId="77777777" w:rsidR="00AE5F86" w:rsidRPr="00A8642D" w:rsidRDefault="00AE5F86" w:rsidP="00AE5F86">
      <w:pPr>
        <w:widowControl/>
        <w:ind w:firstLineChars="200" w:firstLine="420"/>
        <w:rPr>
          <w:b/>
          <w:bCs/>
        </w:rPr>
      </w:pPr>
      <w:r w:rsidRPr="00A8642D">
        <w:rPr>
          <w:rFonts w:hint="eastAsia"/>
          <w:b/>
          <w:bCs/>
        </w:rPr>
        <w:t>目标3</w:t>
      </w:r>
    </w:p>
    <w:p w14:paraId="0CF3CDA1" w14:textId="77777777" w:rsidR="00AE5F86" w:rsidRPr="00A8642D" w:rsidRDefault="00AE5F86" w:rsidP="00AE5F86">
      <w:pPr>
        <w:widowControl/>
        <w:ind w:firstLineChars="200" w:firstLine="420"/>
      </w:pPr>
      <w:r w:rsidRPr="00A8642D">
        <w:rPr>
          <w:rFonts w:hint="eastAsia"/>
        </w:rPr>
        <w:t>能够较好地从事武术与民族传统体育方面的理论与技术教学、指导和训练工作，并能够运用体育学、教育学等相关知识指导工作。</w:t>
      </w:r>
    </w:p>
    <w:p w14:paraId="002448D9" w14:textId="77777777" w:rsidR="00AE5F86" w:rsidRPr="00A8642D" w:rsidRDefault="00AE5F86" w:rsidP="00AE5F86">
      <w:pPr>
        <w:widowControl/>
        <w:ind w:firstLineChars="200" w:firstLine="420"/>
        <w:rPr>
          <w:b/>
          <w:bCs/>
        </w:rPr>
      </w:pPr>
      <w:r w:rsidRPr="00A8642D">
        <w:rPr>
          <w:rFonts w:hint="eastAsia"/>
          <w:b/>
          <w:bCs/>
        </w:rPr>
        <w:t>目标4</w:t>
      </w:r>
    </w:p>
    <w:p w14:paraId="0B0B5885" w14:textId="77777777" w:rsidR="00AE5F86" w:rsidRPr="00A8642D" w:rsidRDefault="00AE5F86" w:rsidP="00AE5F86">
      <w:pPr>
        <w:widowControl/>
        <w:ind w:firstLineChars="200" w:firstLine="420"/>
      </w:pPr>
      <w:r w:rsidRPr="00A8642D">
        <w:rPr>
          <w:rFonts w:hint="eastAsia"/>
        </w:rPr>
        <w:t>在武术与民族传统体育学的相关领域具有就业竞争力，能力突出者能进入研究生阶段的学习，并在一定程度上具备从事相关研究的科研能力。</w:t>
      </w:r>
    </w:p>
    <w:p w14:paraId="4D4F95D2" w14:textId="77777777" w:rsidR="00AE5F86" w:rsidRDefault="00AE5F86" w:rsidP="00AE5F86">
      <w:pPr>
        <w:widowControl/>
        <w:ind w:firstLineChars="200" w:firstLine="422"/>
        <w:rPr>
          <w:rFonts w:ascii="Times New Roman" w:eastAsia="仿宋_GB2312" w:hAnsi="Times New Roman" w:cs="Times New Roman"/>
          <w:b/>
          <w:kern w:val="0"/>
          <w:szCs w:val="21"/>
        </w:rPr>
      </w:pPr>
      <w:r w:rsidRPr="002815E4">
        <w:rPr>
          <w:rFonts w:ascii="Times New Roman" w:eastAsia="仿宋_GB2312" w:hAnsi="Times New Roman" w:cs="Times New Roman" w:hint="eastAsia"/>
          <w:b/>
          <w:kern w:val="0"/>
          <w:szCs w:val="21"/>
        </w:rPr>
        <w:t>目标</w:t>
      </w:r>
      <w:r w:rsidRPr="002815E4">
        <w:rPr>
          <w:rFonts w:ascii="Times New Roman" w:eastAsia="仿宋_GB2312" w:hAnsi="Times New Roman" w:cs="Times New Roman" w:hint="eastAsia"/>
          <w:b/>
          <w:kern w:val="0"/>
          <w:szCs w:val="21"/>
        </w:rPr>
        <w:t>5</w:t>
      </w:r>
    </w:p>
    <w:p w14:paraId="013387A7" w14:textId="77777777" w:rsidR="00AE5F86" w:rsidRPr="00A8642D" w:rsidRDefault="00AE5F86" w:rsidP="00AE5F86">
      <w:pPr>
        <w:widowControl/>
        <w:ind w:firstLineChars="200" w:firstLine="420"/>
      </w:pPr>
      <w:r w:rsidRPr="00A8642D">
        <w:rPr>
          <w:rFonts w:hint="eastAsia"/>
        </w:rPr>
        <w:t>具有与时俱进的思维和不断学习的动力，通过不断学习提高自己的综合力，成为具有创新精神、创业意识和创业能力、服务社会应用性较强的专门人才。</w:t>
      </w:r>
    </w:p>
    <w:p w14:paraId="30E7CB37" w14:textId="77777777" w:rsidR="00AE5F86" w:rsidRDefault="00AE5F86" w:rsidP="00E63904">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476BC3A4" w14:textId="77777777" w:rsidR="00AE5F86" w:rsidRDefault="00AE5F86" w:rsidP="00E63904">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Style w:val="a9"/>
        <w:tblW w:w="8046" w:type="dxa"/>
        <w:tblLayout w:type="fixed"/>
        <w:tblLook w:val="04A0" w:firstRow="1" w:lastRow="0" w:firstColumn="1" w:lastColumn="0" w:noHBand="0" w:noVBand="1"/>
      </w:tblPr>
      <w:tblGrid>
        <w:gridCol w:w="1855"/>
        <w:gridCol w:w="2693"/>
        <w:gridCol w:w="805"/>
        <w:gridCol w:w="2693"/>
      </w:tblGrid>
      <w:tr w:rsidR="00AE5F86" w14:paraId="54382069" w14:textId="77777777" w:rsidTr="00B30BA4">
        <w:trPr>
          <w:trHeight w:val="292"/>
        </w:trPr>
        <w:tc>
          <w:tcPr>
            <w:tcW w:w="1855" w:type="dxa"/>
          </w:tcPr>
          <w:p w14:paraId="0C3D3493"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b/>
                <w:bCs/>
                <w:kern w:val="0"/>
                <w:szCs w:val="21"/>
              </w:rPr>
              <w:t>毕业要求</w:t>
            </w:r>
          </w:p>
        </w:tc>
        <w:tc>
          <w:tcPr>
            <w:tcW w:w="2693" w:type="dxa"/>
          </w:tcPr>
          <w:p w14:paraId="231699DC" w14:textId="77777777" w:rsidR="00AE5F86" w:rsidRPr="002815E4" w:rsidRDefault="00AE5F86" w:rsidP="00B30BA4">
            <w:pPr>
              <w:widowControl/>
              <w:adjustRightInd w:val="0"/>
              <w:snapToGrid w:val="0"/>
              <w:jc w:val="center"/>
              <w:rPr>
                <w:rFonts w:ascii="Times New Roman" w:eastAsia="仿宋_GB2312" w:hAnsi="Times New Roman" w:cs="Times New Roman"/>
                <w:b/>
                <w:bCs/>
                <w:kern w:val="0"/>
                <w:szCs w:val="21"/>
              </w:rPr>
            </w:pPr>
            <w:r w:rsidRPr="002815E4">
              <w:rPr>
                <w:rFonts w:ascii="Times New Roman" w:eastAsia="仿宋_GB2312" w:hAnsi="Times New Roman" w:cs="Times New Roman"/>
                <w:b/>
                <w:bCs/>
                <w:kern w:val="0"/>
                <w:szCs w:val="21"/>
              </w:rPr>
              <w:t>分解指标项</w:t>
            </w:r>
          </w:p>
        </w:tc>
        <w:tc>
          <w:tcPr>
            <w:tcW w:w="805" w:type="dxa"/>
          </w:tcPr>
          <w:p w14:paraId="35195813" w14:textId="77777777" w:rsidR="00AE5F86" w:rsidRPr="002815E4" w:rsidRDefault="00AE5F86" w:rsidP="00B30BA4">
            <w:pPr>
              <w:widowControl/>
              <w:adjustRightInd w:val="0"/>
              <w:snapToGrid w:val="0"/>
              <w:jc w:val="center"/>
              <w:rPr>
                <w:rFonts w:ascii="Times New Roman" w:eastAsia="仿宋_GB2312" w:hAnsi="Times New Roman" w:cs="Times New Roman"/>
                <w:b/>
                <w:bCs/>
                <w:kern w:val="0"/>
                <w:szCs w:val="21"/>
              </w:rPr>
            </w:pPr>
            <w:r w:rsidRPr="002815E4">
              <w:rPr>
                <w:rFonts w:ascii="宋体" w:eastAsia="宋体" w:hAnsi="宋体" w:hint="eastAsia"/>
                <w:b/>
                <w:bCs/>
                <w:szCs w:val="21"/>
              </w:rPr>
              <w:t>课程目标</w:t>
            </w:r>
          </w:p>
        </w:tc>
        <w:tc>
          <w:tcPr>
            <w:tcW w:w="2693" w:type="dxa"/>
          </w:tcPr>
          <w:p w14:paraId="2854B1DC" w14:textId="77777777" w:rsidR="00AE5F86" w:rsidRDefault="00AE5F86" w:rsidP="00B30BA4">
            <w:pPr>
              <w:widowControl/>
              <w:adjustRightInd w:val="0"/>
              <w:snapToGrid w:val="0"/>
              <w:jc w:val="center"/>
              <w:rPr>
                <w:rFonts w:ascii="Times New Roman" w:eastAsia="仿宋_GB2312" w:hAnsi="Times New Roman" w:cs="Times New Roman"/>
                <w:kern w:val="0"/>
                <w:szCs w:val="21"/>
              </w:rPr>
            </w:pPr>
            <w:r w:rsidRPr="007A194A">
              <w:rPr>
                <w:rFonts w:ascii="宋体" w:eastAsia="宋体" w:hAnsi="宋体" w:hint="eastAsia"/>
                <w:b/>
                <w:bCs/>
                <w:szCs w:val="21"/>
              </w:rPr>
              <w:t>对应关系说明</w:t>
            </w:r>
          </w:p>
        </w:tc>
      </w:tr>
      <w:tr w:rsidR="00AE5F86" w14:paraId="6CCD64DC" w14:textId="77777777" w:rsidTr="00B30BA4">
        <w:trPr>
          <w:trHeight w:val="108"/>
        </w:trPr>
        <w:tc>
          <w:tcPr>
            <w:tcW w:w="1855" w:type="dxa"/>
            <w:vMerge w:val="restart"/>
          </w:tcPr>
          <w:p w14:paraId="08402DAC" w14:textId="77777777" w:rsidR="00AE5F86" w:rsidRPr="00A8642D" w:rsidRDefault="00AE5F86" w:rsidP="00B30BA4">
            <w:pPr>
              <w:widowControl/>
              <w:adjustRightInd w:val="0"/>
              <w:snapToGrid w:val="0"/>
              <w:rPr>
                <w:b/>
                <w:bCs/>
              </w:rPr>
            </w:pPr>
          </w:p>
          <w:p w14:paraId="2124C493" w14:textId="77777777" w:rsidR="00AE5F86" w:rsidRPr="00A8642D" w:rsidRDefault="00AE5F86" w:rsidP="00B30BA4">
            <w:pPr>
              <w:widowControl/>
              <w:adjustRightInd w:val="0"/>
              <w:snapToGrid w:val="0"/>
              <w:rPr>
                <w:b/>
                <w:bCs/>
              </w:rPr>
            </w:pPr>
          </w:p>
          <w:p w14:paraId="1A9611DF" w14:textId="77777777" w:rsidR="00AE5F86" w:rsidRPr="00A8642D" w:rsidRDefault="00AE5F86" w:rsidP="00B30BA4">
            <w:pPr>
              <w:widowControl/>
              <w:adjustRightInd w:val="0"/>
              <w:snapToGrid w:val="0"/>
              <w:rPr>
                <w:b/>
                <w:bCs/>
              </w:rPr>
            </w:pPr>
          </w:p>
          <w:p w14:paraId="0A386305" w14:textId="77777777" w:rsidR="00AE5F86" w:rsidRPr="00A8642D" w:rsidRDefault="00AE5F86" w:rsidP="00B30BA4">
            <w:pPr>
              <w:widowControl/>
              <w:adjustRightInd w:val="0"/>
              <w:snapToGrid w:val="0"/>
              <w:rPr>
                <w:b/>
                <w:bCs/>
              </w:rPr>
            </w:pPr>
          </w:p>
          <w:p w14:paraId="303B637A" w14:textId="77777777" w:rsidR="00AE5F86" w:rsidRPr="00A8642D" w:rsidRDefault="00AE5F86" w:rsidP="00B30BA4">
            <w:pPr>
              <w:widowControl/>
              <w:adjustRightInd w:val="0"/>
              <w:snapToGrid w:val="0"/>
              <w:rPr>
                <w:b/>
                <w:bCs/>
              </w:rPr>
            </w:pPr>
          </w:p>
          <w:p w14:paraId="7163FCAF" w14:textId="77777777" w:rsidR="00AE5F86" w:rsidRPr="00A8642D" w:rsidRDefault="00AE5F86" w:rsidP="00B30BA4">
            <w:pPr>
              <w:widowControl/>
              <w:adjustRightInd w:val="0"/>
              <w:snapToGrid w:val="0"/>
              <w:rPr>
                <w:b/>
                <w:bCs/>
              </w:rPr>
            </w:pPr>
            <w:r w:rsidRPr="00A8642D">
              <w:rPr>
                <w:rFonts w:hint="eastAsia"/>
                <w:b/>
                <w:bCs/>
              </w:rPr>
              <w:t>毕业要求</w:t>
            </w:r>
            <w:r w:rsidRPr="00A8642D">
              <w:rPr>
                <w:b/>
                <w:bCs/>
              </w:rPr>
              <w:t>1：</w:t>
            </w:r>
            <w:r w:rsidRPr="00A8642D">
              <w:rPr>
                <w:rFonts w:hint="eastAsia"/>
                <w:b/>
                <w:bCs/>
              </w:rPr>
              <w:t>民族传统体育学</w:t>
            </w:r>
            <w:r w:rsidRPr="00A8642D">
              <w:rPr>
                <w:b/>
                <w:bCs/>
              </w:rPr>
              <w:t>知识：能够将</w:t>
            </w:r>
            <w:r w:rsidRPr="00A8642D">
              <w:rPr>
                <w:rFonts w:hint="eastAsia"/>
                <w:b/>
                <w:bCs/>
              </w:rPr>
              <w:t>民族传统体育学的</w:t>
            </w:r>
            <w:r w:rsidRPr="00A8642D">
              <w:rPr>
                <w:b/>
                <w:bCs/>
              </w:rPr>
              <w:t>基础理论和专业知识</w:t>
            </w:r>
            <w:r w:rsidRPr="00A8642D">
              <w:rPr>
                <w:rFonts w:hint="eastAsia"/>
                <w:b/>
                <w:bCs/>
              </w:rPr>
              <w:t>有机结合</w:t>
            </w:r>
            <w:r w:rsidRPr="00A8642D">
              <w:rPr>
                <w:b/>
                <w:bCs/>
              </w:rPr>
              <w:t>解决</w:t>
            </w:r>
            <w:r w:rsidRPr="00A8642D">
              <w:rPr>
                <w:rFonts w:hint="eastAsia"/>
                <w:b/>
                <w:bCs/>
              </w:rPr>
              <w:t>相关教学、训练以及组织管理</w:t>
            </w:r>
            <w:r w:rsidRPr="00A8642D">
              <w:rPr>
                <w:b/>
                <w:bCs/>
              </w:rPr>
              <w:t>等问题。</w:t>
            </w:r>
          </w:p>
        </w:tc>
        <w:tc>
          <w:tcPr>
            <w:tcW w:w="2693" w:type="dxa"/>
          </w:tcPr>
          <w:p w14:paraId="23E1BCB6" w14:textId="77777777" w:rsidR="00AE5F86" w:rsidRPr="00A8642D" w:rsidRDefault="00AE5F86" w:rsidP="00B30BA4">
            <w:pPr>
              <w:widowControl/>
              <w:adjustRightInd w:val="0"/>
              <w:snapToGrid w:val="0"/>
            </w:pPr>
            <w:r w:rsidRPr="00A8642D">
              <w:t>1-1</w:t>
            </w:r>
            <w:r w:rsidRPr="00A8642D">
              <w:rPr>
                <w:rFonts w:hint="eastAsia"/>
              </w:rPr>
              <w:t>熟悉体育教育训练学方面的基础理论，熟练掌握除本专业以外的三项以上运动项目基本理论和基本技能</w:t>
            </w:r>
          </w:p>
        </w:tc>
        <w:tc>
          <w:tcPr>
            <w:tcW w:w="805" w:type="dxa"/>
            <w:vMerge w:val="restart"/>
          </w:tcPr>
          <w:p w14:paraId="261164C4" w14:textId="77777777" w:rsidR="00AE5F86" w:rsidRPr="002815E4" w:rsidRDefault="00AE5F86" w:rsidP="00B30BA4">
            <w:pPr>
              <w:jc w:val="center"/>
              <w:rPr>
                <w:rFonts w:ascii="仿宋" w:eastAsia="仿宋" w:hAnsi="仿宋" w:cs="楷体_GB2312"/>
                <w:b/>
                <w:bCs/>
                <w:szCs w:val="21"/>
              </w:rPr>
            </w:pPr>
          </w:p>
          <w:p w14:paraId="04537418" w14:textId="77777777" w:rsidR="00AE5F86" w:rsidRPr="002815E4" w:rsidRDefault="00AE5F86" w:rsidP="00B30BA4">
            <w:pPr>
              <w:jc w:val="center"/>
              <w:rPr>
                <w:rFonts w:ascii="仿宋" w:eastAsia="仿宋" w:hAnsi="仿宋" w:cs="楷体_GB2312"/>
                <w:b/>
                <w:bCs/>
                <w:szCs w:val="21"/>
              </w:rPr>
            </w:pPr>
          </w:p>
          <w:p w14:paraId="10997BBD" w14:textId="77777777" w:rsidR="00AE5F86" w:rsidRPr="002815E4" w:rsidRDefault="00AE5F86" w:rsidP="00B30BA4">
            <w:pPr>
              <w:rPr>
                <w:rFonts w:ascii="仿宋" w:eastAsia="仿宋" w:hAnsi="仿宋" w:cs="楷体_GB2312"/>
                <w:b/>
                <w:bCs/>
                <w:szCs w:val="21"/>
              </w:rPr>
            </w:pPr>
          </w:p>
          <w:p w14:paraId="6B2CABEB" w14:textId="77777777" w:rsidR="00AE5F86" w:rsidRPr="002815E4" w:rsidRDefault="00AE5F86" w:rsidP="00B30BA4">
            <w:pPr>
              <w:rPr>
                <w:rFonts w:ascii="仿宋" w:eastAsia="仿宋" w:hAnsi="仿宋" w:cs="楷体_GB2312"/>
                <w:b/>
                <w:bCs/>
                <w:szCs w:val="21"/>
              </w:rPr>
            </w:pPr>
          </w:p>
          <w:p w14:paraId="2BCC414C" w14:textId="77777777" w:rsidR="00AE5F86" w:rsidRPr="002815E4" w:rsidRDefault="00AE5F86" w:rsidP="00B30BA4">
            <w:pPr>
              <w:rPr>
                <w:rFonts w:ascii="仿宋" w:eastAsia="仿宋" w:hAnsi="仿宋" w:cs="楷体_GB2312"/>
                <w:b/>
                <w:bCs/>
                <w:szCs w:val="21"/>
              </w:rPr>
            </w:pPr>
          </w:p>
          <w:p w14:paraId="55F1BBE0" w14:textId="77777777" w:rsidR="00AE5F86" w:rsidRPr="002815E4" w:rsidRDefault="00AE5F86" w:rsidP="00B30BA4">
            <w:pPr>
              <w:rPr>
                <w:rFonts w:ascii="仿宋" w:eastAsia="仿宋" w:hAnsi="仿宋" w:cs="楷体_GB2312"/>
                <w:b/>
                <w:bCs/>
                <w:szCs w:val="21"/>
              </w:rPr>
            </w:pPr>
          </w:p>
          <w:p w14:paraId="35C17437" w14:textId="77777777" w:rsidR="00AE5F86" w:rsidRPr="002815E4" w:rsidRDefault="00AE5F86" w:rsidP="00B30BA4">
            <w:pPr>
              <w:jc w:val="center"/>
              <w:rPr>
                <w:rFonts w:ascii="仿宋" w:eastAsia="仿宋" w:hAnsi="仿宋" w:cs="楷体_GB2312"/>
                <w:b/>
                <w:bCs/>
                <w:szCs w:val="21"/>
              </w:rPr>
            </w:pPr>
            <w:r w:rsidRPr="002815E4">
              <w:rPr>
                <w:rFonts w:ascii="仿宋" w:eastAsia="仿宋" w:hAnsi="仿宋" w:cs="楷体_GB2312" w:hint="eastAsia"/>
                <w:b/>
                <w:bCs/>
                <w:szCs w:val="21"/>
              </w:rPr>
              <w:t>目标1</w:t>
            </w:r>
          </w:p>
          <w:p w14:paraId="599434C6" w14:textId="77777777" w:rsidR="00AE5F86" w:rsidRPr="002815E4" w:rsidRDefault="00AE5F86" w:rsidP="00B30BA4">
            <w:pPr>
              <w:jc w:val="center"/>
              <w:rPr>
                <w:rFonts w:ascii="仿宋" w:eastAsia="仿宋" w:hAnsi="仿宋" w:cs="楷体_GB2312"/>
                <w:b/>
                <w:bCs/>
                <w:szCs w:val="21"/>
              </w:rPr>
            </w:pPr>
            <w:r w:rsidRPr="002815E4">
              <w:rPr>
                <w:rFonts w:ascii="仿宋" w:eastAsia="仿宋" w:hAnsi="仿宋" w:cs="楷体_GB2312" w:hint="eastAsia"/>
                <w:b/>
                <w:bCs/>
                <w:szCs w:val="21"/>
              </w:rPr>
              <w:t>目标2</w:t>
            </w:r>
          </w:p>
          <w:p w14:paraId="25B9851F" w14:textId="77777777" w:rsidR="00AE5F86" w:rsidRPr="002815E4" w:rsidRDefault="00AE5F86" w:rsidP="00B30BA4">
            <w:pPr>
              <w:rPr>
                <w:rFonts w:ascii="Times New Roman" w:eastAsia="仿宋_GB2312" w:hAnsi="Times New Roman" w:cs="Times New Roman"/>
                <w:b/>
                <w:bCs/>
                <w:kern w:val="0"/>
                <w:szCs w:val="21"/>
              </w:rPr>
            </w:pPr>
          </w:p>
        </w:tc>
        <w:tc>
          <w:tcPr>
            <w:tcW w:w="2693" w:type="dxa"/>
            <w:vMerge w:val="restart"/>
          </w:tcPr>
          <w:p w14:paraId="5934AD08" w14:textId="77777777" w:rsidR="00AE5F86" w:rsidRPr="00A8642D" w:rsidRDefault="00AE5F86" w:rsidP="00AE5F86">
            <w:pPr>
              <w:widowControl/>
              <w:adjustRightInd w:val="0"/>
              <w:snapToGrid w:val="0"/>
              <w:jc w:val="left"/>
            </w:pPr>
          </w:p>
          <w:p w14:paraId="54DF03A4" w14:textId="77777777" w:rsidR="00AE5F86" w:rsidRPr="00A8642D" w:rsidRDefault="00AE5F86" w:rsidP="00AE5F86">
            <w:pPr>
              <w:widowControl/>
              <w:adjustRightInd w:val="0"/>
              <w:snapToGrid w:val="0"/>
              <w:jc w:val="left"/>
            </w:pPr>
            <w:r w:rsidRPr="00A8642D">
              <w:rPr>
                <w:rFonts w:hint="eastAsia"/>
              </w:rPr>
              <w:t>1</w:t>
            </w:r>
            <w:r>
              <w:rPr>
                <w:rFonts w:hint="eastAsia"/>
              </w:rPr>
              <w:t>、</w:t>
            </w:r>
            <w:r w:rsidRPr="00A8642D">
              <w:rPr>
                <w:rFonts w:hint="eastAsia"/>
              </w:rPr>
              <w:t>通过</w:t>
            </w:r>
            <w:r>
              <w:rPr>
                <w:rFonts w:hint="eastAsia"/>
              </w:rPr>
              <w:t>杨式太极拳</w:t>
            </w:r>
            <w:r w:rsidRPr="00A8642D">
              <w:rPr>
                <w:rFonts w:hint="eastAsia"/>
              </w:rPr>
              <w:t>的教学，结合社会主义核心价值观，为学生树立正确的世界观、人生观和价值观。</w:t>
            </w:r>
          </w:p>
          <w:p w14:paraId="0A9B8E76" w14:textId="77777777" w:rsidR="00AE5F86" w:rsidRPr="00A8642D" w:rsidRDefault="00AE5F86" w:rsidP="00AE5F86">
            <w:pPr>
              <w:widowControl/>
              <w:adjustRightInd w:val="0"/>
              <w:snapToGrid w:val="0"/>
              <w:jc w:val="left"/>
            </w:pPr>
            <w:r>
              <w:t>2</w:t>
            </w:r>
            <w:r>
              <w:rPr>
                <w:rFonts w:hint="eastAsia"/>
              </w:rPr>
              <w:t>、</w:t>
            </w:r>
            <w:r w:rsidRPr="00A8642D">
              <w:rPr>
                <w:rFonts w:hint="eastAsia"/>
              </w:rPr>
              <w:t>通过教师自我高尚的人格修养让学生深刻认识教师的言传身教对于引领和塑造学生人生观、生命观和价值观的重要作用。</w:t>
            </w:r>
          </w:p>
          <w:p w14:paraId="0CB4FD37" w14:textId="77777777" w:rsidR="00AE5F86" w:rsidRDefault="00AE5F86" w:rsidP="00AE5F86">
            <w:pPr>
              <w:widowControl/>
              <w:adjustRightInd w:val="0"/>
              <w:snapToGrid w:val="0"/>
              <w:jc w:val="left"/>
            </w:pPr>
            <w:r>
              <w:t>3</w:t>
            </w:r>
            <w:r>
              <w:rPr>
                <w:rFonts w:hint="eastAsia"/>
              </w:rPr>
              <w:t>、</w:t>
            </w:r>
            <w:r w:rsidRPr="00A8642D">
              <w:rPr>
                <w:rFonts w:hint="eastAsia"/>
              </w:rPr>
              <w:t>通过将</w:t>
            </w:r>
            <w:r>
              <w:rPr>
                <w:rFonts w:hint="eastAsia"/>
              </w:rPr>
              <w:t>杨式太极拳</w:t>
            </w:r>
            <w:r w:rsidRPr="00A8642D">
              <w:rPr>
                <w:rFonts w:hint="eastAsia"/>
              </w:rPr>
              <w:t>的文化底蕴介绍给学生，培养学生的人文底蕴和坚持不懈的科学探索精神。</w:t>
            </w:r>
          </w:p>
          <w:p w14:paraId="1662F13D" w14:textId="77777777" w:rsidR="00AE5F86" w:rsidRPr="00A8642D" w:rsidRDefault="00AE5F86" w:rsidP="00AE5F86">
            <w:pPr>
              <w:widowControl/>
              <w:adjustRightInd w:val="0"/>
              <w:snapToGrid w:val="0"/>
              <w:jc w:val="left"/>
            </w:pPr>
          </w:p>
        </w:tc>
      </w:tr>
      <w:tr w:rsidR="00AE5F86" w14:paraId="13B2ECD5" w14:textId="77777777" w:rsidTr="00B30BA4">
        <w:trPr>
          <w:trHeight w:val="108"/>
        </w:trPr>
        <w:tc>
          <w:tcPr>
            <w:tcW w:w="1855" w:type="dxa"/>
            <w:vMerge/>
          </w:tcPr>
          <w:p w14:paraId="1EA33280" w14:textId="77777777" w:rsidR="00AE5F86" w:rsidRPr="00A8642D" w:rsidRDefault="00AE5F86" w:rsidP="00B30BA4">
            <w:pPr>
              <w:widowControl/>
              <w:adjustRightInd w:val="0"/>
              <w:snapToGrid w:val="0"/>
              <w:rPr>
                <w:b/>
                <w:bCs/>
              </w:rPr>
            </w:pPr>
          </w:p>
        </w:tc>
        <w:tc>
          <w:tcPr>
            <w:tcW w:w="2693" w:type="dxa"/>
          </w:tcPr>
          <w:p w14:paraId="75D52599" w14:textId="77777777" w:rsidR="00AE5F86" w:rsidRPr="00A8642D" w:rsidRDefault="00AE5F86" w:rsidP="00B30BA4">
            <w:pPr>
              <w:widowControl/>
              <w:adjustRightInd w:val="0"/>
              <w:snapToGrid w:val="0"/>
            </w:pPr>
            <w:r w:rsidRPr="00A8642D">
              <w:t>1-2能够</w:t>
            </w:r>
            <w:r w:rsidRPr="00A8642D">
              <w:rPr>
                <w:rFonts w:hint="eastAsia"/>
              </w:rPr>
              <w:t>系统地掌握民族传统体育学相关理论以及运动技能</w:t>
            </w:r>
          </w:p>
        </w:tc>
        <w:tc>
          <w:tcPr>
            <w:tcW w:w="805" w:type="dxa"/>
            <w:vMerge/>
          </w:tcPr>
          <w:p w14:paraId="0D105B44" w14:textId="77777777" w:rsidR="00AE5F86" w:rsidRPr="002815E4" w:rsidRDefault="00AE5F86" w:rsidP="00B30BA4">
            <w:pPr>
              <w:rPr>
                <w:rFonts w:ascii="Times New Roman" w:eastAsia="仿宋_GB2312" w:hAnsi="Times New Roman" w:cs="Times New Roman"/>
                <w:b/>
                <w:bCs/>
                <w:kern w:val="0"/>
                <w:szCs w:val="21"/>
              </w:rPr>
            </w:pPr>
          </w:p>
        </w:tc>
        <w:tc>
          <w:tcPr>
            <w:tcW w:w="2693" w:type="dxa"/>
            <w:vMerge/>
          </w:tcPr>
          <w:p w14:paraId="4789FCC5" w14:textId="77777777" w:rsidR="00AE5F86" w:rsidRPr="00A8642D" w:rsidRDefault="00AE5F86" w:rsidP="00B30BA4">
            <w:pPr>
              <w:widowControl/>
              <w:adjustRightInd w:val="0"/>
              <w:snapToGrid w:val="0"/>
            </w:pPr>
          </w:p>
        </w:tc>
      </w:tr>
      <w:tr w:rsidR="00AE5F86" w14:paraId="4722C856" w14:textId="77777777" w:rsidTr="00B30BA4">
        <w:trPr>
          <w:trHeight w:val="1878"/>
        </w:trPr>
        <w:tc>
          <w:tcPr>
            <w:tcW w:w="1855" w:type="dxa"/>
            <w:vMerge/>
          </w:tcPr>
          <w:p w14:paraId="523463FF" w14:textId="77777777" w:rsidR="00AE5F86" w:rsidRPr="00A8642D" w:rsidRDefault="00AE5F86" w:rsidP="00B30BA4">
            <w:pPr>
              <w:widowControl/>
              <w:adjustRightInd w:val="0"/>
              <w:snapToGrid w:val="0"/>
              <w:rPr>
                <w:b/>
                <w:bCs/>
              </w:rPr>
            </w:pPr>
          </w:p>
        </w:tc>
        <w:tc>
          <w:tcPr>
            <w:tcW w:w="2693" w:type="dxa"/>
          </w:tcPr>
          <w:p w14:paraId="3EED0574" w14:textId="77777777" w:rsidR="00AE5F86" w:rsidRPr="00A8642D" w:rsidRDefault="00AE5F86" w:rsidP="00B30BA4">
            <w:pPr>
              <w:widowControl/>
              <w:adjustRightInd w:val="0"/>
              <w:snapToGrid w:val="0"/>
            </w:pPr>
          </w:p>
          <w:p w14:paraId="25F7087C" w14:textId="77777777" w:rsidR="00AE5F86" w:rsidRPr="00A8642D" w:rsidRDefault="00AE5F86" w:rsidP="00B30BA4">
            <w:pPr>
              <w:widowControl/>
              <w:adjustRightInd w:val="0"/>
              <w:snapToGrid w:val="0"/>
            </w:pPr>
            <w:r w:rsidRPr="00A8642D">
              <w:t>1-3</w:t>
            </w:r>
            <w:r w:rsidRPr="00A8642D">
              <w:rPr>
                <w:rFonts w:hint="eastAsia"/>
              </w:rPr>
              <w:t>能够独立进行武术、舞龙舞狮等为代表的民族传统体育的相关教学、训练以及组织管理</w:t>
            </w:r>
            <w:r w:rsidRPr="00A8642D">
              <w:t>等问题</w:t>
            </w:r>
          </w:p>
        </w:tc>
        <w:tc>
          <w:tcPr>
            <w:tcW w:w="805" w:type="dxa"/>
            <w:vMerge/>
          </w:tcPr>
          <w:p w14:paraId="110D529E" w14:textId="77777777" w:rsidR="00AE5F86" w:rsidRPr="002815E4" w:rsidRDefault="00AE5F86" w:rsidP="00B30BA4">
            <w:pPr>
              <w:rPr>
                <w:rFonts w:ascii="Times New Roman" w:eastAsia="仿宋_GB2312" w:hAnsi="Times New Roman" w:cs="Times New Roman"/>
                <w:b/>
                <w:bCs/>
                <w:kern w:val="0"/>
                <w:szCs w:val="21"/>
              </w:rPr>
            </w:pPr>
          </w:p>
        </w:tc>
        <w:tc>
          <w:tcPr>
            <w:tcW w:w="2693" w:type="dxa"/>
            <w:vMerge/>
          </w:tcPr>
          <w:p w14:paraId="47273B82" w14:textId="77777777" w:rsidR="00AE5F86" w:rsidRPr="00A8642D" w:rsidRDefault="00AE5F86" w:rsidP="00B30BA4">
            <w:pPr>
              <w:widowControl/>
              <w:adjustRightInd w:val="0"/>
              <w:snapToGrid w:val="0"/>
            </w:pPr>
          </w:p>
        </w:tc>
      </w:tr>
      <w:tr w:rsidR="00AE5F86" w14:paraId="73DADA68" w14:textId="77777777" w:rsidTr="00B30BA4">
        <w:trPr>
          <w:trHeight w:val="700"/>
        </w:trPr>
        <w:tc>
          <w:tcPr>
            <w:tcW w:w="1855" w:type="dxa"/>
            <w:vMerge/>
          </w:tcPr>
          <w:p w14:paraId="1C6C6A7B" w14:textId="77777777" w:rsidR="00AE5F86" w:rsidRPr="00A8642D" w:rsidRDefault="00AE5F86" w:rsidP="00B30BA4">
            <w:pPr>
              <w:widowControl/>
              <w:adjustRightInd w:val="0"/>
              <w:snapToGrid w:val="0"/>
              <w:rPr>
                <w:b/>
                <w:bCs/>
              </w:rPr>
            </w:pPr>
          </w:p>
        </w:tc>
        <w:tc>
          <w:tcPr>
            <w:tcW w:w="2693" w:type="dxa"/>
          </w:tcPr>
          <w:p w14:paraId="063D9EFE" w14:textId="77777777" w:rsidR="00AE5F86" w:rsidRPr="00A8642D" w:rsidRDefault="00AE5F86" w:rsidP="00B30BA4">
            <w:pPr>
              <w:widowControl/>
              <w:adjustRightInd w:val="0"/>
              <w:snapToGrid w:val="0"/>
            </w:pPr>
            <w:r w:rsidRPr="00A8642D">
              <w:t>1-4</w:t>
            </w:r>
            <w:r w:rsidRPr="00A8642D">
              <w:rPr>
                <w:rFonts w:hint="eastAsia"/>
              </w:rPr>
              <w:t>了解民族传统体育学的发展动态和相关的前沿理论</w:t>
            </w:r>
          </w:p>
        </w:tc>
        <w:tc>
          <w:tcPr>
            <w:tcW w:w="805" w:type="dxa"/>
            <w:vMerge/>
          </w:tcPr>
          <w:p w14:paraId="0509337E" w14:textId="77777777" w:rsidR="00AE5F86" w:rsidRPr="002815E4" w:rsidRDefault="00AE5F86" w:rsidP="00B30BA4">
            <w:pPr>
              <w:rPr>
                <w:rFonts w:ascii="Times New Roman" w:eastAsia="仿宋_GB2312" w:hAnsi="Times New Roman" w:cs="Times New Roman"/>
                <w:b/>
                <w:bCs/>
                <w:kern w:val="0"/>
                <w:szCs w:val="21"/>
              </w:rPr>
            </w:pPr>
          </w:p>
        </w:tc>
        <w:tc>
          <w:tcPr>
            <w:tcW w:w="2693" w:type="dxa"/>
            <w:vMerge/>
          </w:tcPr>
          <w:p w14:paraId="4D092B9C" w14:textId="77777777" w:rsidR="00AE5F86" w:rsidRPr="00A8642D" w:rsidRDefault="00AE5F86" w:rsidP="00B30BA4">
            <w:pPr>
              <w:widowControl/>
              <w:adjustRightInd w:val="0"/>
              <w:snapToGrid w:val="0"/>
            </w:pPr>
          </w:p>
        </w:tc>
      </w:tr>
      <w:tr w:rsidR="00AE5F86" w14:paraId="0E9585A2" w14:textId="77777777" w:rsidTr="00B30BA4">
        <w:trPr>
          <w:trHeight w:val="2107"/>
        </w:trPr>
        <w:tc>
          <w:tcPr>
            <w:tcW w:w="1855" w:type="dxa"/>
            <w:vMerge w:val="restart"/>
          </w:tcPr>
          <w:p w14:paraId="2DF9C6B6" w14:textId="77777777" w:rsidR="00AE5F86" w:rsidRPr="00A8642D" w:rsidRDefault="00AE5F86" w:rsidP="00B30BA4">
            <w:pPr>
              <w:widowControl/>
              <w:adjustRightInd w:val="0"/>
              <w:snapToGrid w:val="0"/>
              <w:rPr>
                <w:b/>
                <w:bCs/>
              </w:rPr>
            </w:pPr>
          </w:p>
          <w:p w14:paraId="62490291" w14:textId="77777777" w:rsidR="00AE5F86" w:rsidRPr="00A8642D" w:rsidRDefault="00AE5F86" w:rsidP="00B30BA4">
            <w:pPr>
              <w:widowControl/>
              <w:adjustRightInd w:val="0"/>
              <w:snapToGrid w:val="0"/>
              <w:rPr>
                <w:b/>
                <w:bCs/>
              </w:rPr>
            </w:pPr>
          </w:p>
          <w:p w14:paraId="25F45556" w14:textId="77777777" w:rsidR="00AE5F86" w:rsidRPr="00A8642D" w:rsidRDefault="00AE5F86" w:rsidP="00B30BA4">
            <w:pPr>
              <w:widowControl/>
              <w:adjustRightInd w:val="0"/>
              <w:snapToGrid w:val="0"/>
              <w:rPr>
                <w:b/>
                <w:bCs/>
              </w:rPr>
            </w:pPr>
          </w:p>
          <w:p w14:paraId="297A83DC" w14:textId="77777777" w:rsidR="00AE5F86" w:rsidRPr="00A8642D" w:rsidRDefault="00AE5F86" w:rsidP="00B30BA4">
            <w:pPr>
              <w:widowControl/>
              <w:adjustRightInd w:val="0"/>
              <w:snapToGrid w:val="0"/>
              <w:rPr>
                <w:b/>
                <w:bCs/>
              </w:rPr>
            </w:pPr>
          </w:p>
          <w:p w14:paraId="5C214A90" w14:textId="77777777" w:rsidR="00AE5F86" w:rsidRPr="00A8642D" w:rsidRDefault="00AE5F86" w:rsidP="00B30BA4">
            <w:pPr>
              <w:widowControl/>
              <w:adjustRightInd w:val="0"/>
              <w:snapToGrid w:val="0"/>
              <w:rPr>
                <w:b/>
                <w:bCs/>
              </w:rPr>
            </w:pPr>
          </w:p>
          <w:p w14:paraId="043666A2" w14:textId="77777777" w:rsidR="00AE5F86" w:rsidRPr="00A8642D" w:rsidRDefault="00AE5F86" w:rsidP="00B30BA4">
            <w:pPr>
              <w:widowControl/>
              <w:adjustRightInd w:val="0"/>
              <w:snapToGrid w:val="0"/>
              <w:rPr>
                <w:b/>
                <w:bCs/>
              </w:rPr>
            </w:pPr>
            <w:r w:rsidRPr="00A8642D">
              <w:rPr>
                <w:rFonts w:hint="eastAsia"/>
                <w:b/>
                <w:bCs/>
              </w:rPr>
              <w:t>毕业要求</w:t>
            </w:r>
            <w:r w:rsidRPr="00A8642D">
              <w:rPr>
                <w:b/>
                <w:bCs/>
              </w:rPr>
              <w:t>2：问题分析：能够应用</w:t>
            </w:r>
            <w:r w:rsidRPr="00A8642D">
              <w:rPr>
                <w:rFonts w:hint="eastAsia"/>
                <w:b/>
                <w:bCs/>
              </w:rPr>
              <w:t>民族传统体育学的</w:t>
            </w:r>
            <w:r w:rsidRPr="00A8642D">
              <w:rPr>
                <w:b/>
                <w:bCs/>
              </w:rPr>
              <w:t>基本原理</w:t>
            </w:r>
            <w:r w:rsidRPr="00A8642D">
              <w:rPr>
                <w:rFonts w:hint="eastAsia"/>
                <w:b/>
                <w:bCs/>
              </w:rPr>
              <w:t>和</w:t>
            </w:r>
            <w:r w:rsidRPr="00A8642D">
              <w:rPr>
                <w:b/>
                <w:bCs/>
              </w:rPr>
              <w:t>技术，识别和表达并通过文献研究分析</w:t>
            </w:r>
            <w:r w:rsidRPr="00A8642D">
              <w:rPr>
                <w:rFonts w:hint="eastAsia"/>
                <w:b/>
                <w:bCs/>
              </w:rPr>
              <w:t>武术等相关</w:t>
            </w:r>
            <w:r w:rsidRPr="00A8642D">
              <w:rPr>
                <w:b/>
                <w:bCs/>
              </w:rPr>
              <w:t>专业问题。</w:t>
            </w:r>
          </w:p>
        </w:tc>
        <w:tc>
          <w:tcPr>
            <w:tcW w:w="2693" w:type="dxa"/>
          </w:tcPr>
          <w:p w14:paraId="360C130B" w14:textId="77777777" w:rsidR="00AE5F86" w:rsidRPr="00A8642D" w:rsidRDefault="00AE5F86" w:rsidP="00B30BA4">
            <w:pPr>
              <w:widowControl/>
              <w:adjustRightInd w:val="0"/>
              <w:snapToGrid w:val="0"/>
            </w:pPr>
          </w:p>
          <w:p w14:paraId="08435DB3" w14:textId="77777777" w:rsidR="00AE5F86" w:rsidRPr="00A8642D" w:rsidRDefault="00AE5F86" w:rsidP="00B30BA4">
            <w:pPr>
              <w:widowControl/>
              <w:adjustRightInd w:val="0"/>
              <w:snapToGrid w:val="0"/>
            </w:pPr>
          </w:p>
          <w:p w14:paraId="1B6E4132" w14:textId="77777777" w:rsidR="00AE5F86" w:rsidRPr="00A8642D" w:rsidRDefault="00AE5F86" w:rsidP="00B30BA4">
            <w:pPr>
              <w:widowControl/>
              <w:adjustRightInd w:val="0"/>
              <w:snapToGrid w:val="0"/>
            </w:pPr>
            <w:r w:rsidRPr="00A8642D">
              <w:t>2-1能够通过文献研究寻求</w:t>
            </w:r>
            <w:r w:rsidRPr="00A8642D">
              <w:rPr>
                <w:rFonts w:hint="eastAsia"/>
              </w:rPr>
              <w:t>武术教学、训练和管理的</w:t>
            </w:r>
            <w:r w:rsidRPr="00A8642D">
              <w:t>解决方案</w:t>
            </w:r>
          </w:p>
        </w:tc>
        <w:tc>
          <w:tcPr>
            <w:tcW w:w="805" w:type="dxa"/>
            <w:vMerge w:val="restart"/>
          </w:tcPr>
          <w:p w14:paraId="6FC7D23C" w14:textId="77777777" w:rsidR="00AE5F86" w:rsidRPr="002815E4" w:rsidRDefault="00AE5F86" w:rsidP="00B30BA4">
            <w:pPr>
              <w:jc w:val="center"/>
              <w:rPr>
                <w:rFonts w:ascii="仿宋" w:eastAsia="仿宋" w:hAnsi="仿宋" w:cs="楷体_GB2312"/>
                <w:b/>
                <w:bCs/>
                <w:szCs w:val="21"/>
              </w:rPr>
            </w:pPr>
          </w:p>
          <w:p w14:paraId="5FD9350A" w14:textId="77777777" w:rsidR="00AE5F86" w:rsidRPr="002815E4" w:rsidRDefault="00AE5F86" w:rsidP="00B30BA4">
            <w:pPr>
              <w:jc w:val="center"/>
              <w:rPr>
                <w:rFonts w:ascii="仿宋" w:eastAsia="仿宋" w:hAnsi="仿宋" w:cs="楷体_GB2312"/>
                <w:b/>
                <w:bCs/>
                <w:szCs w:val="21"/>
              </w:rPr>
            </w:pPr>
          </w:p>
          <w:p w14:paraId="2AD4BA8B" w14:textId="77777777" w:rsidR="00AE5F86" w:rsidRPr="002815E4" w:rsidRDefault="00AE5F86" w:rsidP="00B30BA4">
            <w:pPr>
              <w:rPr>
                <w:rFonts w:ascii="仿宋" w:eastAsia="仿宋" w:hAnsi="仿宋" w:cs="楷体_GB2312"/>
                <w:b/>
                <w:bCs/>
                <w:szCs w:val="21"/>
              </w:rPr>
            </w:pPr>
          </w:p>
          <w:p w14:paraId="3E052E47" w14:textId="77777777" w:rsidR="00AE5F86" w:rsidRPr="002815E4" w:rsidRDefault="00AE5F86" w:rsidP="00B30BA4">
            <w:pPr>
              <w:rPr>
                <w:rFonts w:ascii="仿宋" w:eastAsia="仿宋" w:hAnsi="仿宋" w:cs="楷体_GB2312"/>
                <w:b/>
                <w:bCs/>
                <w:szCs w:val="21"/>
              </w:rPr>
            </w:pPr>
          </w:p>
          <w:p w14:paraId="67CD3414" w14:textId="77777777" w:rsidR="00AE5F86" w:rsidRPr="002815E4" w:rsidRDefault="00AE5F86" w:rsidP="00B30BA4">
            <w:pPr>
              <w:rPr>
                <w:rFonts w:ascii="仿宋" w:eastAsia="仿宋" w:hAnsi="仿宋" w:cs="楷体_GB2312"/>
                <w:b/>
                <w:bCs/>
                <w:szCs w:val="21"/>
              </w:rPr>
            </w:pPr>
          </w:p>
          <w:p w14:paraId="4653DEBF" w14:textId="77777777" w:rsidR="00AE5F86" w:rsidRPr="002815E4" w:rsidRDefault="00AE5F86" w:rsidP="00B30BA4">
            <w:pPr>
              <w:jc w:val="center"/>
              <w:rPr>
                <w:rFonts w:ascii="仿宋" w:eastAsia="仿宋" w:hAnsi="仿宋" w:cs="楷体_GB2312"/>
                <w:b/>
                <w:bCs/>
                <w:szCs w:val="21"/>
              </w:rPr>
            </w:pPr>
            <w:r w:rsidRPr="002815E4">
              <w:rPr>
                <w:rFonts w:ascii="仿宋" w:eastAsia="仿宋" w:hAnsi="仿宋" w:cs="楷体_GB2312" w:hint="eastAsia"/>
                <w:b/>
                <w:bCs/>
                <w:szCs w:val="21"/>
              </w:rPr>
              <w:t>目标3</w:t>
            </w:r>
          </w:p>
          <w:p w14:paraId="1A952C6A" w14:textId="77777777" w:rsidR="00AE5F86" w:rsidRPr="002815E4" w:rsidRDefault="00AE5F86" w:rsidP="00B30BA4">
            <w:pPr>
              <w:jc w:val="center"/>
              <w:rPr>
                <w:rFonts w:ascii="仿宋" w:eastAsia="仿宋" w:hAnsi="仿宋" w:cs="楷体_GB2312"/>
                <w:b/>
                <w:bCs/>
                <w:szCs w:val="21"/>
              </w:rPr>
            </w:pPr>
            <w:r w:rsidRPr="002815E4">
              <w:rPr>
                <w:rFonts w:ascii="仿宋" w:eastAsia="仿宋" w:hAnsi="仿宋" w:cs="楷体_GB2312" w:hint="eastAsia"/>
                <w:b/>
                <w:bCs/>
                <w:szCs w:val="21"/>
              </w:rPr>
              <w:t>目标4</w:t>
            </w:r>
          </w:p>
          <w:p w14:paraId="67D5AEFB" w14:textId="77777777" w:rsidR="00AE5F86" w:rsidRPr="002815E4" w:rsidRDefault="00AE5F86" w:rsidP="00B30BA4">
            <w:pPr>
              <w:adjustRightInd w:val="0"/>
              <w:snapToGrid w:val="0"/>
              <w:rPr>
                <w:rFonts w:ascii="Times New Roman" w:eastAsia="仿宋_GB2312" w:hAnsi="Times New Roman" w:cs="Times New Roman"/>
                <w:b/>
                <w:bCs/>
                <w:kern w:val="0"/>
                <w:szCs w:val="21"/>
              </w:rPr>
            </w:pPr>
          </w:p>
        </w:tc>
        <w:tc>
          <w:tcPr>
            <w:tcW w:w="2693" w:type="dxa"/>
            <w:vMerge w:val="restart"/>
          </w:tcPr>
          <w:p w14:paraId="0BA6B02C" w14:textId="77777777" w:rsidR="00AE5F86" w:rsidRPr="00A8642D" w:rsidRDefault="00AE5F86" w:rsidP="00B30BA4">
            <w:pPr>
              <w:widowControl/>
              <w:adjustRightInd w:val="0"/>
              <w:snapToGrid w:val="0"/>
            </w:pPr>
          </w:p>
          <w:p w14:paraId="14C14B6C" w14:textId="77777777" w:rsidR="00AE5F86" w:rsidRPr="00A8642D" w:rsidRDefault="00AE5F86" w:rsidP="00AE5F86">
            <w:pPr>
              <w:pStyle w:val="ac"/>
              <w:widowControl/>
              <w:numPr>
                <w:ilvl w:val="0"/>
                <w:numId w:val="5"/>
              </w:numPr>
              <w:adjustRightInd w:val="0"/>
              <w:snapToGrid w:val="0"/>
              <w:ind w:firstLineChars="0"/>
              <w:jc w:val="left"/>
            </w:pPr>
            <w:r w:rsidRPr="00A8642D">
              <w:rPr>
                <w:rFonts w:hint="eastAsia"/>
              </w:rPr>
              <w:t>通过对本门课的学习，使学生能够更加全面地了解</w:t>
            </w:r>
            <w:r>
              <w:rPr>
                <w:rFonts w:hint="eastAsia"/>
              </w:rPr>
              <w:t>杨式太极拳</w:t>
            </w:r>
            <w:r w:rsidRPr="00A8642D">
              <w:rPr>
                <w:rFonts w:hint="eastAsia"/>
              </w:rPr>
              <w:t>的发展历程。</w:t>
            </w:r>
          </w:p>
          <w:p w14:paraId="567733FE" w14:textId="77777777" w:rsidR="00AE5F86" w:rsidRDefault="00AE5F86" w:rsidP="00AE5F86">
            <w:pPr>
              <w:pStyle w:val="ac"/>
              <w:widowControl/>
              <w:numPr>
                <w:ilvl w:val="0"/>
                <w:numId w:val="5"/>
              </w:numPr>
              <w:adjustRightInd w:val="0"/>
              <w:snapToGrid w:val="0"/>
              <w:ind w:firstLineChars="0"/>
              <w:jc w:val="left"/>
            </w:pPr>
            <w:r w:rsidRPr="00A8642D">
              <w:rPr>
                <w:rFonts w:hint="eastAsia"/>
              </w:rPr>
              <w:t>通过课程的学习，帮助学生运用理论知识分析</w:t>
            </w:r>
            <w:r>
              <w:rPr>
                <w:rFonts w:hint="eastAsia"/>
              </w:rPr>
              <w:t>杨式太极拳</w:t>
            </w:r>
            <w:r w:rsidRPr="00A8642D">
              <w:rPr>
                <w:rFonts w:hint="eastAsia"/>
              </w:rPr>
              <w:t>现状及具体的学与教问题，提升其批判性思维与分析问题、解决问题的能力。</w:t>
            </w:r>
          </w:p>
          <w:p w14:paraId="3612753C" w14:textId="77777777" w:rsidR="00AE5F86" w:rsidRPr="00A8642D" w:rsidRDefault="00AE5F86" w:rsidP="00AE5F86">
            <w:pPr>
              <w:pStyle w:val="ac"/>
              <w:widowControl/>
              <w:numPr>
                <w:ilvl w:val="0"/>
                <w:numId w:val="5"/>
              </w:numPr>
              <w:adjustRightInd w:val="0"/>
              <w:snapToGrid w:val="0"/>
              <w:ind w:firstLineChars="0"/>
              <w:jc w:val="left"/>
            </w:pPr>
            <w:r w:rsidRPr="00AE5F86">
              <w:rPr>
                <w:rFonts w:hint="eastAsia"/>
              </w:rPr>
              <w:t>通过对本门课的学习，能够对专业课程体系有清晰的认识，从而帮助学生进行更好的专业学习规划</w:t>
            </w:r>
          </w:p>
          <w:p w14:paraId="7D285017" w14:textId="77777777" w:rsidR="00AE5F86" w:rsidRPr="00A8642D" w:rsidRDefault="00AE5F86" w:rsidP="00B30BA4">
            <w:pPr>
              <w:widowControl/>
              <w:adjustRightInd w:val="0"/>
              <w:snapToGrid w:val="0"/>
            </w:pPr>
          </w:p>
        </w:tc>
      </w:tr>
      <w:tr w:rsidR="00AE5F86" w14:paraId="4E398E8E" w14:textId="77777777" w:rsidTr="00B30BA4">
        <w:trPr>
          <w:trHeight w:val="108"/>
        </w:trPr>
        <w:tc>
          <w:tcPr>
            <w:tcW w:w="1855" w:type="dxa"/>
            <w:vMerge/>
          </w:tcPr>
          <w:p w14:paraId="19345452" w14:textId="77777777" w:rsidR="00AE5F86" w:rsidRPr="00A8642D" w:rsidRDefault="00AE5F86" w:rsidP="00B30BA4">
            <w:pPr>
              <w:widowControl/>
              <w:adjustRightInd w:val="0"/>
              <w:snapToGrid w:val="0"/>
              <w:rPr>
                <w:b/>
                <w:bCs/>
              </w:rPr>
            </w:pPr>
          </w:p>
        </w:tc>
        <w:tc>
          <w:tcPr>
            <w:tcW w:w="2693" w:type="dxa"/>
          </w:tcPr>
          <w:p w14:paraId="079397AC" w14:textId="77777777" w:rsidR="00AE5F86" w:rsidRPr="00A8642D" w:rsidRDefault="00AE5F86" w:rsidP="00B30BA4">
            <w:pPr>
              <w:widowControl/>
              <w:adjustRightInd w:val="0"/>
              <w:snapToGrid w:val="0"/>
            </w:pPr>
            <w:r w:rsidRPr="00A8642D">
              <w:t>2-2 能够根据所学科学知识的基本原理识别和判断</w:t>
            </w:r>
            <w:r w:rsidRPr="00A8642D">
              <w:rPr>
                <w:rFonts w:hint="eastAsia"/>
              </w:rPr>
              <w:t>相关教学、训练的存在</w:t>
            </w:r>
            <w:r w:rsidRPr="00A8642D">
              <w:t>问题</w:t>
            </w:r>
          </w:p>
        </w:tc>
        <w:tc>
          <w:tcPr>
            <w:tcW w:w="805" w:type="dxa"/>
            <w:vMerge/>
          </w:tcPr>
          <w:p w14:paraId="442E58B5"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410DEC93" w14:textId="77777777" w:rsidR="00AE5F86" w:rsidRPr="00A8642D" w:rsidRDefault="00AE5F86" w:rsidP="00B30BA4">
            <w:pPr>
              <w:widowControl/>
              <w:adjustRightInd w:val="0"/>
              <w:snapToGrid w:val="0"/>
            </w:pPr>
          </w:p>
        </w:tc>
      </w:tr>
      <w:tr w:rsidR="00AE5F86" w14:paraId="4804D5BE" w14:textId="77777777" w:rsidTr="00B30BA4">
        <w:trPr>
          <w:trHeight w:val="1286"/>
        </w:trPr>
        <w:tc>
          <w:tcPr>
            <w:tcW w:w="1855" w:type="dxa"/>
            <w:vMerge/>
          </w:tcPr>
          <w:p w14:paraId="111EBE8C" w14:textId="77777777" w:rsidR="00AE5F86" w:rsidRPr="00A8642D" w:rsidRDefault="00AE5F86" w:rsidP="00B30BA4">
            <w:pPr>
              <w:widowControl/>
              <w:adjustRightInd w:val="0"/>
              <w:snapToGrid w:val="0"/>
              <w:rPr>
                <w:b/>
                <w:bCs/>
              </w:rPr>
            </w:pPr>
          </w:p>
        </w:tc>
        <w:tc>
          <w:tcPr>
            <w:tcW w:w="2693" w:type="dxa"/>
          </w:tcPr>
          <w:p w14:paraId="6380B5FB" w14:textId="77777777" w:rsidR="00AE5F86" w:rsidRPr="00A8642D" w:rsidRDefault="00AE5F86" w:rsidP="00B30BA4">
            <w:pPr>
              <w:widowControl/>
              <w:adjustRightInd w:val="0"/>
              <w:snapToGrid w:val="0"/>
            </w:pPr>
            <w:r w:rsidRPr="00A8642D">
              <w:t>2-3能够正确表述一个</w:t>
            </w:r>
            <w:r w:rsidRPr="00A8642D">
              <w:rPr>
                <w:rFonts w:hint="eastAsia"/>
              </w:rPr>
              <w:t>民族传统体育学的</w:t>
            </w:r>
            <w:r w:rsidRPr="00A8642D">
              <w:t>问题解决方案并分析其合理性</w:t>
            </w:r>
          </w:p>
        </w:tc>
        <w:tc>
          <w:tcPr>
            <w:tcW w:w="805" w:type="dxa"/>
            <w:vMerge/>
          </w:tcPr>
          <w:p w14:paraId="5BD25611"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2F3CBBFE" w14:textId="77777777" w:rsidR="00AE5F86" w:rsidRPr="00A8642D" w:rsidRDefault="00AE5F86" w:rsidP="00B30BA4">
            <w:pPr>
              <w:widowControl/>
              <w:adjustRightInd w:val="0"/>
              <w:snapToGrid w:val="0"/>
            </w:pPr>
          </w:p>
        </w:tc>
      </w:tr>
      <w:tr w:rsidR="00AE5F86" w14:paraId="7F7AB249" w14:textId="77777777" w:rsidTr="00B30BA4">
        <w:trPr>
          <w:trHeight w:val="108"/>
        </w:trPr>
        <w:tc>
          <w:tcPr>
            <w:tcW w:w="1855" w:type="dxa"/>
            <w:vMerge w:val="restart"/>
          </w:tcPr>
          <w:p w14:paraId="7C88A506" w14:textId="77777777" w:rsidR="00AE5F86" w:rsidRPr="00A8642D" w:rsidRDefault="00AE5F86" w:rsidP="00B30BA4">
            <w:pPr>
              <w:widowControl/>
              <w:adjustRightInd w:val="0"/>
              <w:snapToGrid w:val="0"/>
              <w:rPr>
                <w:b/>
                <w:bCs/>
              </w:rPr>
            </w:pPr>
          </w:p>
          <w:p w14:paraId="212FD091" w14:textId="77777777" w:rsidR="00AE5F86" w:rsidRPr="00A8642D" w:rsidRDefault="00AE5F86" w:rsidP="00B30BA4">
            <w:pPr>
              <w:widowControl/>
              <w:adjustRightInd w:val="0"/>
              <w:snapToGrid w:val="0"/>
              <w:rPr>
                <w:b/>
                <w:bCs/>
              </w:rPr>
            </w:pPr>
          </w:p>
          <w:p w14:paraId="4261080B" w14:textId="77777777" w:rsidR="00AE5F86" w:rsidRPr="00A8642D" w:rsidRDefault="00AE5F86" w:rsidP="00B30BA4">
            <w:pPr>
              <w:widowControl/>
              <w:adjustRightInd w:val="0"/>
              <w:snapToGrid w:val="0"/>
              <w:rPr>
                <w:b/>
                <w:bCs/>
              </w:rPr>
            </w:pPr>
            <w:r w:rsidRPr="00A8642D">
              <w:rPr>
                <w:rFonts w:hint="eastAsia"/>
                <w:b/>
                <w:bCs/>
              </w:rPr>
              <w:t>毕业要求</w:t>
            </w:r>
            <w:r w:rsidRPr="00A8642D">
              <w:rPr>
                <w:b/>
                <w:bCs/>
              </w:rPr>
              <w:t>3：</w:t>
            </w:r>
            <w:r w:rsidRPr="00A8642D">
              <w:rPr>
                <w:rFonts w:hint="eastAsia"/>
                <w:b/>
                <w:bCs/>
              </w:rPr>
              <w:t>编排/创新解决方案：能够针对社会特定需求，选择合适的民族传统体育训练、教学等目标</w:t>
            </w:r>
            <w:r w:rsidRPr="00A8642D">
              <w:rPr>
                <w:rFonts w:hint="eastAsia"/>
                <w:b/>
                <w:bCs/>
              </w:rPr>
              <w:lastRenderedPageBreak/>
              <w:t>内容，或者具备编排、创新新内容的能力。</w:t>
            </w:r>
          </w:p>
        </w:tc>
        <w:tc>
          <w:tcPr>
            <w:tcW w:w="2693" w:type="dxa"/>
          </w:tcPr>
          <w:p w14:paraId="1F7E5EC5" w14:textId="77777777" w:rsidR="00AE5F86" w:rsidRPr="00A8642D" w:rsidRDefault="00AE5F86" w:rsidP="00B30BA4">
            <w:pPr>
              <w:widowControl/>
              <w:adjustRightInd w:val="0"/>
              <w:snapToGrid w:val="0"/>
            </w:pPr>
            <w:r w:rsidRPr="00A8642D">
              <w:lastRenderedPageBreak/>
              <w:t>3-1</w:t>
            </w:r>
            <w:r w:rsidRPr="00A8642D">
              <w:rPr>
                <w:rFonts w:hint="eastAsia"/>
              </w:rPr>
              <w:t>能够分析社会需求并确立特定的服务目标，</w:t>
            </w:r>
            <w:r w:rsidRPr="00A8642D">
              <w:t>具有敏锐的观察力和创新意识，具备从事</w:t>
            </w:r>
            <w:r w:rsidRPr="00A8642D">
              <w:rPr>
                <w:rFonts w:hint="eastAsia"/>
              </w:rPr>
              <w:t>民族传统体育学相关</w:t>
            </w:r>
            <w:r w:rsidRPr="00A8642D">
              <w:t>研究的能力</w:t>
            </w:r>
          </w:p>
        </w:tc>
        <w:tc>
          <w:tcPr>
            <w:tcW w:w="805" w:type="dxa"/>
            <w:vMerge w:val="restart"/>
          </w:tcPr>
          <w:p w14:paraId="4E067E10"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6A1F0520"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43148A3F"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060862C4"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0AC19E72"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b/>
                <w:bCs/>
                <w:kern w:val="0"/>
                <w:szCs w:val="21"/>
              </w:rPr>
              <w:t>3</w:t>
            </w:r>
          </w:p>
          <w:p w14:paraId="40E83974"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4</w:t>
            </w:r>
          </w:p>
        </w:tc>
        <w:tc>
          <w:tcPr>
            <w:tcW w:w="2693" w:type="dxa"/>
            <w:vMerge w:val="restart"/>
          </w:tcPr>
          <w:p w14:paraId="27F10044" w14:textId="77777777" w:rsidR="00AE5F86" w:rsidRPr="00A8642D" w:rsidRDefault="00AE5F86" w:rsidP="00B30BA4">
            <w:pPr>
              <w:widowControl/>
              <w:adjustRightInd w:val="0"/>
              <w:snapToGrid w:val="0"/>
            </w:pPr>
          </w:p>
          <w:p w14:paraId="63A40479" w14:textId="77777777" w:rsidR="00AE5F86" w:rsidRPr="00A8642D" w:rsidRDefault="00AE5F86" w:rsidP="00B30BA4">
            <w:pPr>
              <w:widowControl/>
              <w:adjustRightInd w:val="0"/>
              <w:snapToGrid w:val="0"/>
            </w:pPr>
          </w:p>
          <w:p w14:paraId="264C72A5" w14:textId="77777777" w:rsidR="00AE5F86" w:rsidRPr="00A8642D" w:rsidRDefault="00AE5F86" w:rsidP="00B30BA4">
            <w:pPr>
              <w:widowControl/>
              <w:adjustRightInd w:val="0"/>
              <w:snapToGrid w:val="0"/>
            </w:pPr>
          </w:p>
          <w:p w14:paraId="5DD6F1DE" w14:textId="77777777" w:rsidR="00AE5F86" w:rsidRPr="00A8642D" w:rsidRDefault="00AE5F86" w:rsidP="00B30BA4">
            <w:pPr>
              <w:widowControl/>
              <w:adjustRightInd w:val="0"/>
              <w:snapToGrid w:val="0"/>
            </w:pPr>
          </w:p>
          <w:p w14:paraId="1A09A7E5" w14:textId="77777777" w:rsidR="00AE5F86" w:rsidRPr="00A8642D" w:rsidRDefault="00AE5F86" w:rsidP="00AE5F86">
            <w:pPr>
              <w:pStyle w:val="ac"/>
              <w:widowControl/>
              <w:numPr>
                <w:ilvl w:val="0"/>
                <w:numId w:val="13"/>
              </w:numPr>
              <w:adjustRightInd w:val="0"/>
              <w:snapToGrid w:val="0"/>
              <w:ind w:firstLineChars="0"/>
            </w:pPr>
            <w:r w:rsidRPr="00A8642D">
              <w:rPr>
                <w:rFonts w:hint="eastAsia"/>
              </w:rPr>
              <w:t>通过</w:t>
            </w:r>
            <w:r>
              <w:rPr>
                <w:rFonts w:hint="eastAsia"/>
              </w:rPr>
              <w:t>杨式太极拳</w:t>
            </w:r>
            <w:r w:rsidRPr="00A8642D">
              <w:rPr>
                <w:rFonts w:hint="eastAsia"/>
              </w:rPr>
              <w:t>套路的学习使学生掌握一定的</w:t>
            </w:r>
            <w:r>
              <w:rPr>
                <w:rFonts w:hint="eastAsia"/>
              </w:rPr>
              <w:t>杨式太极拳</w:t>
            </w:r>
            <w:r w:rsidRPr="00A8642D">
              <w:rPr>
                <w:rFonts w:hint="eastAsia"/>
              </w:rPr>
              <w:t>套路创编方法，培养学生的创新思</w:t>
            </w:r>
            <w:r w:rsidRPr="00A8642D">
              <w:rPr>
                <w:rFonts w:hint="eastAsia"/>
              </w:rPr>
              <w:lastRenderedPageBreak/>
              <w:t>维。</w:t>
            </w:r>
          </w:p>
        </w:tc>
      </w:tr>
      <w:tr w:rsidR="00AE5F86" w14:paraId="3573A051" w14:textId="77777777" w:rsidTr="00B30BA4">
        <w:trPr>
          <w:trHeight w:val="108"/>
        </w:trPr>
        <w:tc>
          <w:tcPr>
            <w:tcW w:w="1855" w:type="dxa"/>
            <w:vMerge/>
          </w:tcPr>
          <w:p w14:paraId="2116A045" w14:textId="77777777" w:rsidR="00AE5F86" w:rsidRPr="00A8642D" w:rsidRDefault="00AE5F86" w:rsidP="00B30BA4">
            <w:pPr>
              <w:widowControl/>
              <w:adjustRightInd w:val="0"/>
              <w:snapToGrid w:val="0"/>
              <w:rPr>
                <w:b/>
                <w:bCs/>
              </w:rPr>
            </w:pPr>
          </w:p>
        </w:tc>
        <w:tc>
          <w:tcPr>
            <w:tcW w:w="2693" w:type="dxa"/>
          </w:tcPr>
          <w:p w14:paraId="7C0F3361" w14:textId="77777777" w:rsidR="00AE5F86" w:rsidRPr="00A8642D" w:rsidRDefault="00AE5F86" w:rsidP="00B30BA4">
            <w:pPr>
              <w:widowControl/>
              <w:adjustRightInd w:val="0"/>
              <w:snapToGrid w:val="0"/>
            </w:pPr>
            <w:r w:rsidRPr="00A8642D">
              <w:t>3-2</w:t>
            </w:r>
            <w:r w:rsidRPr="00A8642D">
              <w:rPr>
                <w:rFonts w:hint="eastAsia"/>
              </w:rPr>
              <w:t>能够根据目标选取适当的教学、训练、管理内容并确定执行计划以及解决方</w:t>
            </w:r>
            <w:r w:rsidRPr="00A8642D">
              <w:rPr>
                <w:rFonts w:hint="eastAsia"/>
              </w:rPr>
              <w:lastRenderedPageBreak/>
              <w:t>案，</w:t>
            </w:r>
            <w:r w:rsidRPr="00A8642D">
              <w:t>具有</w:t>
            </w:r>
            <w:r w:rsidRPr="00A8642D">
              <w:rPr>
                <w:rFonts w:hint="eastAsia"/>
              </w:rPr>
              <w:t>良好的</w:t>
            </w:r>
            <w:r w:rsidRPr="00A8642D">
              <w:t xml:space="preserve">创新能力 </w:t>
            </w:r>
          </w:p>
        </w:tc>
        <w:tc>
          <w:tcPr>
            <w:tcW w:w="805" w:type="dxa"/>
            <w:vMerge/>
          </w:tcPr>
          <w:p w14:paraId="6E3318E8"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394F621C" w14:textId="77777777" w:rsidR="00AE5F86" w:rsidRPr="00A8642D" w:rsidRDefault="00AE5F86" w:rsidP="00B30BA4">
            <w:pPr>
              <w:widowControl/>
              <w:adjustRightInd w:val="0"/>
              <w:snapToGrid w:val="0"/>
            </w:pPr>
          </w:p>
        </w:tc>
      </w:tr>
      <w:tr w:rsidR="00AE5F86" w14:paraId="6204FCE4" w14:textId="77777777" w:rsidTr="00B30BA4">
        <w:trPr>
          <w:trHeight w:val="108"/>
        </w:trPr>
        <w:tc>
          <w:tcPr>
            <w:tcW w:w="1855" w:type="dxa"/>
            <w:vMerge/>
          </w:tcPr>
          <w:p w14:paraId="2FDA1C97" w14:textId="77777777" w:rsidR="00AE5F86" w:rsidRPr="00A8642D" w:rsidRDefault="00AE5F86" w:rsidP="00B30BA4">
            <w:pPr>
              <w:widowControl/>
              <w:adjustRightInd w:val="0"/>
              <w:snapToGrid w:val="0"/>
              <w:rPr>
                <w:b/>
                <w:bCs/>
              </w:rPr>
            </w:pPr>
          </w:p>
        </w:tc>
        <w:tc>
          <w:tcPr>
            <w:tcW w:w="2693" w:type="dxa"/>
          </w:tcPr>
          <w:p w14:paraId="5D87AC8A" w14:textId="77777777" w:rsidR="00AE5F86" w:rsidRPr="00A8642D" w:rsidRDefault="00AE5F86" w:rsidP="00B30BA4">
            <w:pPr>
              <w:widowControl/>
              <w:adjustRightInd w:val="0"/>
              <w:snapToGrid w:val="0"/>
            </w:pPr>
            <w:r w:rsidRPr="00A8642D">
              <w:t>3-3能够在</w:t>
            </w:r>
            <w:r w:rsidRPr="00A8642D">
              <w:rPr>
                <w:rFonts w:hint="eastAsia"/>
              </w:rPr>
              <w:t>武术训练、教学以及组织问题</w:t>
            </w:r>
            <w:r w:rsidRPr="00A8642D">
              <w:t>、社会、环境等外界约束的情况下</w:t>
            </w:r>
            <w:r w:rsidRPr="00A8642D">
              <w:rPr>
                <w:rFonts w:hint="eastAsia"/>
              </w:rPr>
              <w:t>进行</w:t>
            </w:r>
            <w:r w:rsidRPr="00A8642D">
              <w:t>可行性评价</w:t>
            </w:r>
          </w:p>
        </w:tc>
        <w:tc>
          <w:tcPr>
            <w:tcW w:w="805" w:type="dxa"/>
            <w:vMerge/>
          </w:tcPr>
          <w:p w14:paraId="38F30240"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5DAA1C1A" w14:textId="77777777" w:rsidR="00AE5F86" w:rsidRPr="00A8642D" w:rsidRDefault="00AE5F86" w:rsidP="00B30BA4">
            <w:pPr>
              <w:widowControl/>
              <w:adjustRightInd w:val="0"/>
              <w:snapToGrid w:val="0"/>
            </w:pPr>
          </w:p>
        </w:tc>
      </w:tr>
      <w:tr w:rsidR="00AE5F86" w14:paraId="2330CEC1" w14:textId="77777777" w:rsidTr="00B30BA4">
        <w:trPr>
          <w:trHeight w:val="336"/>
        </w:trPr>
        <w:tc>
          <w:tcPr>
            <w:tcW w:w="1855" w:type="dxa"/>
            <w:vMerge/>
          </w:tcPr>
          <w:p w14:paraId="7466A2CC" w14:textId="77777777" w:rsidR="00AE5F86" w:rsidRPr="00A8642D" w:rsidRDefault="00AE5F86" w:rsidP="00B30BA4">
            <w:pPr>
              <w:widowControl/>
              <w:adjustRightInd w:val="0"/>
              <w:snapToGrid w:val="0"/>
              <w:rPr>
                <w:b/>
                <w:bCs/>
              </w:rPr>
            </w:pPr>
          </w:p>
        </w:tc>
        <w:tc>
          <w:tcPr>
            <w:tcW w:w="2693" w:type="dxa"/>
          </w:tcPr>
          <w:p w14:paraId="20806280" w14:textId="77777777" w:rsidR="00AE5F86" w:rsidRPr="00A8642D" w:rsidRDefault="00AE5F86" w:rsidP="00B30BA4">
            <w:pPr>
              <w:widowControl/>
              <w:adjustRightInd w:val="0"/>
              <w:snapToGrid w:val="0"/>
            </w:pPr>
            <w:r w:rsidRPr="00A8642D">
              <w:t>3-4能够针对</w:t>
            </w:r>
            <w:r w:rsidRPr="00A8642D">
              <w:rPr>
                <w:rFonts w:hint="eastAsia"/>
              </w:rPr>
              <w:t>存在问题和</w:t>
            </w:r>
            <w:r w:rsidRPr="00A8642D">
              <w:t>方案提出优化的措施</w:t>
            </w:r>
          </w:p>
        </w:tc>
        <w:tc>
          <w:tcPr>
            <w:tcW w:w="805" w:type="dxa"/>
            <w:vMerge/>
          </w:tcPr>
          <w:p w14:paraId="784F7BAC"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1C487803" w14:textId="77777777" w:rsidR="00AE5F86" w:rsidRPr="00A8642D" w:rsidRDefault="00AE5F86" w:rsidP="00B30BA4">
            <w:pPr>
              <w:widowControl/>
              <w:adjustRightInd w:val="0"/>
              <w:snapToGrid w:val="0"/>
            </w:pPr>
          </w:p>
        </w:tc>
      </w:tr>
      <w:tr w:rsidR="00AE5F86" w14:paraId="59354CAE" w14:textId="77777777" w:rsidTr="00B30BA4">
        <w:trPr>
          <w:trHeight w:val="108"/>
        </w:trPr>
        <w:tc>
          <w:tcPr>
            <w:tcW w:w="1855" w:type="dxa"/>
            <w:vMerge w:val="restart"/>
          </w:tcPr>
          <w:p w14:paraId="2278766A" w14:textId="77777777" w:rsidR="00AE5F86" w:rsidRPr="00A8642D" w:rsidRDefault="00AE5F86" w:rsidP="00B30BA4">
            <w:pPr>
              <w:widowControl/>
              <w:adjustRightInd w:val="0"/>
              <w:snapToGrid w:val="0"/>
              <w:rPr>
                <w:b/>
                <w:bCs/>
              </w:rPr>
            </w:pPr>
          </w:p>
          <w:p w14:paraId="0263921C" w14:textId="77777777" w:rsidR="00AE5F86" w:rsidRPr="00A8642D" w:rsidRDefault="00AE5F86" w:rsidP="00B30BA4">
            <w:pPr>
              <w:widowControl/>
              <w:adjustRightInd w:val="0"/>
              <w:snapToGrid w:val="0"/>
              <w:rPr>
                <w:b/>
                <w:bCs/>
              </w:rPr>
            </w:pPr>
            <w:r w:rsidRPr="00A8642D">
              <w:rPr>
                <w:rFonts w:hint="eastAsia"/>
                <w:b/>
                <w:bCs/>
              </w:rPr>
              <w:t>毕业要求</w:t>
            </w:r>
            <w:r w:rsidRPr="00A8642D">
              <w:rPr>
                <w:b/>
                <w:bCs/>
              </w:rPr>
              <w:t>4：研究：掌握</w:t>
            </w:r>
            <w:r w:rsidRPr="00A8642D">
              <w:rPr>
                <w:rFonts w:hint="eastAsia"/>
                <w:b/>
                <w:bCs/>
              </w:rPr>
              <w:t>以武术为代表的民族传统体育学相关</w:t>
            </w:r>
            <w:r w:rsidRPr="00A8642D">
              <w:rPr>
                <w:b/>
                <w:bCs/>
              </w:rPr>
              <w:t>技术中的评定与分析技能，分析与解释数据并通过</w:t>
            </w:r>
            <w:r w:rsidRPr="00A8642D">
              <w:rPr>
                <w:rFonts w:hint="eastAsia"/>
                <w:b/>
                <w:bCs/>
              </w:rPr>
              <w:t>武术运动等</w:t>
            </w:r>
            <w:r w:rsidRPr="00A8642D">
              <w:rPr>
                <w:b/>
                <w:bCs/>
              </w:rPr>
              <w:t>得到合理有效的结论。</w:t>
            </w:r>
          </w:p>
        </w:tc>
        <w:tc>
          <w:tcPr>
            <w:tcW w:w="2693" w:type="dxa"/>
          </w:tcPr>
          <w:p w14:paraId="40E8E83B" w14:textId="77777777" w:rsidR="00AE5F86" w:rsidRPr="00A8642D" w:rsidRDefault="00AE5F86" w:rsidP="00B30BA4">
            <w:pPr>
              <w:widowControl/>
              <w:adjustRightInd w:val="0"/>
              <w:snapToGrid w:val="0"/>
            </w:pPr>
            <w:r w:rsidRPr="00A8642D">
              <w:t>4-1掌握</w:t>
            </w:r>
            <w:r w:rsidRPr="00A8642D">
              <w:rPr>
                <w:rFonts w:hint="eastAsia"/>
              </w:rPr>
              <w:t>武术运动等运动</w:t>
            </w:r>
            <w:r w:rsidRPr="00A8642D">
              <w:t>分析的方法并理解其适用范围</w:t>
            </w:r>
          </w:p>
        </w:tc>
        <w:tc>
          <w:tcPr>
            <w:tcW w:w="805" w:type="dxa"/>
            <w:vMerge w:val="restart"/>
          </w:tcPr>
          <w:p w14:paraId="4221F1C8"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2B45680A"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20B50E11"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5CE9721F"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02CC0833"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68634672"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4</w:t>
            </w:r>
          </w:p>
        </w:tc>
        <w:tc>
          <w:tcPr>
            <w:tcW w:w="2693" w:type="dxa"/>
            <w:vMerge w:val="restart"/>
          </w:tcPr>
          <w:p w14:paraId="43926CEA" w14:textId="77777777" w:rsidR="00AE5F86" w:rsidRPr="00A8642D" w:rsidRDefault="00AE5F86" w:rsidP="00B30BA4">
            <w:pPr>
              <w:widowControl/>
              <w:adjustRightInd w:val="0"/>
              <w:snapToGrid w:val="0"/>
            </w:pPr>
          </w:p>
          <w:p w14:paraId="63693442" w14:textId="77777777" w:rsidR="00AE5F86" w:rsidRDefault="00AE5F86" w:rsidP="00AE5F86">
            <w:pPr>
              <w:pStyle w:val="ac"/>
              <w:widowControl/>
              <w:numPr>
                <w:ilvl w:val="0"/>
                <w:numId w:val="14"/>
              </w:numPr>
              <w:adjustRightInd w:val="0"/>
              <w:snapToGrid w:val="0"/>
              <w:ind w:firstLineChars="0"/>
            </w:pPr>
            <w:r w:rsidRPr="00A8642D">
              <w:rPr>
                <w:rFonts w:hint="eastAsia"/>
              </w:rPr>
              <w:t>通过</w:t>
            </w:r>
            <w:r>
              <w:rPr>
                <w:rFonts w:hint="eastAsia"/>
              </w:rPr>
              <w:t>段位制杨式太极拳</w:t>
            </w:r>
            <w:r w:rsidRPr="00A8642D">
              <w:rPr>
                <w:rFonts w:hint="eastAsia"/>
              </w:rPr>
              <w:t>1-</w:t>
            </w:r>
            <w:r>
              <w:t>3</w:t>
            </w:r>
            <w:r w:rsidRPr="00A8642D">
              <w:rPr>
                <w:rFonts w:hint="eastAsia"/>
              </w:rPr>
              <w:t>段的学习，帮助学生思考如何运用教学设计，分析和解决教学过程中的实际问题，从而获得基础的教学体验，形成基本的教学能力。</w:t>
            </w:r>
          </w:p>
          <w:p w14:paraId="5606AD5B" w14:textId="77777777" w:rsidR="00AE5F86" w:rsidRPr="00A8642D" w:rsidRDefault="00AE5F86" w:rsidP="00AE5F86">
            <w:pPr>
              <w:pStyle w:val="ac"/>
              <w:widowControl/>
              <w:numPr>
                <w:ilvl w:val="0"/>
                <w:numId w:val="14"/>
              </w:numPr>
              <w:adjustRightInd w:val="0"/>
              <w:snapToGrid w:val="0"/>
              <w:ind w:firstLineChars="0"/>
            </w:pPr>
            <w:r w:rsidRPr="00AE5F86">
              <w:rPr>
                <w:rFonts w:hint="eastAsia"/>
              </w:rPr>
              <w:t>通过理论知识的学习与小论文的撰写，提升学生的学术表达能力，并初步形成研究意思，掌握基本研究技能</w:t>
            </w:r>
            <w:r w:rsidRPr="00FD4990">
              <w:rPr>
                <w:rFonts w:ascii="宋体" w:eastAsia="宋体" w:hAnsi="宋体" w:hint="eastAsia"/>
                <w:szCs w:val="21"/>
              </w:rPr>
              <w:t>。</w:t>
            </w:r>
          </w:p>
        </w:tc>
      </w:tr>
      <w:tr w:rsidR="00AE5F86" w14:paraId="7A901138" w14:textId="77777777" w:rsidTr="00B30BA4">
        <w:trPr>
          <w:trHeight w:val="108"/>
        </w:trPr>
        <w:tc>
          <w:tcPr>
            <w:tcW w:w="1855" w:type="dxa"/>
            <w:vMerge/>
          </w:tcPr>
          <w:p w14:paraId="6CCB9A22" w14:textId="77777777" w:rsidR="00AE5F86" w:rsidRPr="00A8642D" w:rsidRDefault="00AE5F86" w:rsidP="00B30BA4">
            <w:pPr>
              <w:widowControl/>
              <w:adjustRightInd w:val="0"/>
              <w:snapToGrid w:val="0"/>
              <w:rPr>
                <w:b/>
                <w:bCs/>
              </w:rPr>
            </w:pPr>
          </w:p>
        </w:tc>
        <w:tc>
          <w:tcPr>
            <w:tcW w:w="2693" w:type="dxa"/>
          </w:tcPr>
          <w:p w14:paraId="59E4EBE8" w14:textId="77777777" w:rsidR="00AE5F86" w:rsidRPr="00A8642D" w:rsidRDefault="00AE5F86" w:rsidP="00B30BA4">
            <w:pPr>
              <w:widowControl/>
              <w:adjustRightInd w:val="0"/>
              <w:snapToGrid w:val="0"/>
            </w:pPr>
            <w:r w:rsidRPr="00A8642D">
              <w:t>4-2能基于</w:t>
            </w:r>
            <w:r w:rsidRPr="00A8642D">
              <w:rPr>
                <w:rFonts w:hint="eastAsia"/>
              </w:rPr>
              <w:t>武术运动等的</w:t>
            </w:r>
            <w:r w:rsidRPr="00A8642D">
              <w:t>专业理论设计针对特定需求进行</w:t>
            </w:r>
            <w:r w:rsidRPr="00A8642D">
              <w:rPr>
                <w:rFonts w:hint="eastAsia"/>
              </w:rPr>
              <w:t>编排创新</w:t>
            </w:r>
            <w:r w:rsidRPr="00A8642D">
              <w:t>的可行实验方案</w:t>
            </w:r>
          </w:p>
        </w:tc>
        <w:tc>
          <w:tcPr>
            <w:tcW w:w="805" w:type="dxa"/>
            <w:vMerge/>
          </w:tcPr>
          <w:p w14:paraId="3E3B104D"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7AED3ED3" w14:textId="77777777" w:rsidR="00AE5F86" w:rsidRPr="00A8642D" w:rsidRDefault="00AE5F86" w:rsidP="00B30BA4">
            <w:pPr>
              <w:widowControl/>
              <w:adjustRightInd w:val="0"/>
              <w:snapToGrid w:val="0"/>
            </w:pPr>
          </w:p>
        </w:tc>
      </w:tr>
      <w:tr w:rsidR="00AE5F86" w14:paraId="48FD95D6" w14:textId="77777777" w:rsidTr="00B30BA4">
        <w:trPr>
          <w:trHeight w:val="108"/>
        </w:trPr>
        <w:tc>
          <w:tcPr>
            <w:tcW w:w="1855" w:type="dxa"/>
            <w:vMerge/>
          </w:tcPr>
          <w:p w14:paraId="03F19931" w14:textId="77777777" w:rsidR="00AE5F86" w:rsidRPr="00A8642D" w:rsidRDefault="00AE5F86" w:rsidP="00B30BA4">
            <w:pPr>
              <w:widowControl/>
              <w:adjustRightInd w:val="0"/>
              <w:snapToGrid w:val="0"/>
              <w:rPr>
                <w:b/>
                <w:bCs/>
              </w:rPr>
            </w:pPr>
          </w:p>
        </w:tc>
        <w:tc>
          <w:tcPr>
            <w:tcW w:w="2693" w:type="dxa"/>
          </w:tcPr>
          <w:p w14:paraId="668EAC6A" w14:textId="77777777" w:rsidR="00AE5F86" w:rsidRPr="00A8642D" w:rsidRDefault="00AE5F86" w:rsidP="00B30BA4">
            <w:pPr>
              <w:widowControl/>
              <w:adjustRightInd w:val="0"/>
              <w:snapToGrid w:val="0"/>
            </w:pPr>
            <w:r w:rsidRPr="00A8642D">
              <w:t>4-3能够选用</w:t>
            </w:r>
            <w:r w:rsidRPr="00A8642D">
              <w:rPr>
                <w:rFonts w:hint="eastAsia"/>
              </w:rPr>
              <w:t>武术运动等的力学、安全、保健以及康复等评定</w:t>
            </w:r>
            <w:r w:rsidRPr="00A8642D">
              <w:t>技术安全开展实验并正确采集数据</w:t>
            </w:r>
          </w:p>
        </w:tc>
        <w:tc>
          <w:tcPr>
            <w:tcW w:w="805" w:type="dxa"/>
            <w:vMerge/>
          </w:tcPr>
          <w:p w14:paraId="0A794085"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68ACD1E8" w14:textId="77777777" w:rsidR="00AE5F86" w:rsidRPr="00A8642D" w:rsidRDefault="00AE5F86" w:rsidP="00B30BA4">
            <w:pPr>
              <w:widowControl/>
              <w:adjustRightInd w:val="0"/>
              <w:snapToGrid w:val="0"/>
            </w:pPr>
          </w:p>
        </w:tc>
      </w:tr>
      <w:tr w:rsidR="00AE5F86" w14:paraId="45232F1F" w14:textId="77777777" w:rsidTr="00B30BA4">
        <w:trPr>
          <w:trHeight w:val="108"/>
        </w:trPr>
        <w:tc>
          <w:tcPr>
            <w:tcW w:w="1855" w:type="dxa"/>
            <w:vMerge w:val="restart"/>
          </w:tcPr>
          <w:p w14:paraId="436A0371" w14:textId="77777777" w:rsidR="00AE5F86" w:rsidRPr="00A8642D" w:rsidRDefault="00AE5F86" w:rsidP="00B30BA4">
            <w:pPr>
              <w:widowControl/>
              <w:adjustRightInd w:val="0"/>
              <w:snapToGrid w:val="0"/>
              <w:rPr>
                <w:b/>
                <w:bCs/>
              </w:rPr>
            </w:pPr>
          </w:p>
          <w:p w14:paraId="5512D194" w14:textId="77777777" w:rsidR="00AE5F86" w:rsidRPr="00A8642D" w:rsidRDefault="00AE5F86" w:rsidP="00B30BA4">
            <w:pPr>
              <w:widowControl/>
              <w:adjustRightInd w:val="0"/>
              <w:snapToGrid w:val="0"/>
              <w:rPr>
                <w:b/>
                <w:bCs/>
              </w:rPr>
            </w:pPr>
          </w:p>
          <w:p w14:paraId="4DFEF833" w14:textId="77777777" w:rsidR="00AE5F86" w:rsidRPr="00A8642D" w:rsidRDefault="00AE5F86" w:rsidP="00B30BA4">
            <w:pPr>
              <w:widowControl/>
              <w:adjustRightInd w:val="0"/>
              <w:snapToGrid w:val="0"/>
              <w:rPr>
                <w:b/>
                <w:bCs/>
              </w:rPr>
            </w:pPr>
          </w:p>
          <w:p w14:paraId="4984A9C6" w14:textId="77777777" w:rsidR="00AE5F86" w:rsidRPr="00A8642D" w:rsidRDefault="00AE5F86" w:rsidP="00B30BA4">
            <w:pPr>
              <w:widowControl/>
              <w:adjustRightInd w:val="0"/>
              <w:snapToGrid w:val="0"/>
              <w:rPr>
                <w:b/>
                <w:bCs/>
              </w:rPr>
            </w:pPr>
          </w:p>
          <w:p w14:paraId="0171E454" w14:textId="77777777" w:rsidR="00AE5F86" w:rsidRPr="00A8642D" w:rsidRDefault="00AE5F86" w:rsidP="00B30BA4">
            <w:pPr>
              <w:widowControl/>
              <w:adjustRightInd w:val="0"/>
              <w:snapToGrid w:val="0"/>
              <w:rPr>
                <w:b/>
                <w:bCs/>
              </w:rPr>
            </w:pPr>
          </w:p>
          <w:p w14:paraId="0951245D" w14:textId="77777777" w:rsidR="00AE5F86" w:rsidRPr="00A8642D" w:rsidRDefault="00AE5F86" w:rsidP="00B30BA4">
            <w:pPr>
              <w:widowControl/>
              <w:adjustRightInd w:val="0"/>
              <w:snapToGrid w:val="0"/>
              <w:rPr>
                <w:b/>
                <w:bCs/>
              </w:rPr>
            </w:pPr>
          </w:p>
          <w:p w14:paraId="08ECBFF5" w14:textId="77777777" w:rsidR="00AE5F86" w:rsidRPr="00A8642D" w:rsidRDefault="00AE5F86" w:rsidP="00B30BA4">
            <w:pPr>
              <w:widowControl/>
              <w:adjustRightInd w:val="0"/>
              <w:snapToGrid w:val="0"/>
              <w:rPr>
                <w:b/>
                <w:bCs/>
              </w:rPr>
            </w:pPr>
          </w:p>
          <w:p w14:paraId="7D8CD382" w14:textId="77777777" w:rsidR="00AE5F86" w:rsidRPr="00A8642D" w:rsidRDefault="00AE5F86" w:rsidP="00B30BA4">
            <w:pPr>
              <w:widowControl/>
              <w:adjustRightInd w:val="0"/>
              <w:snapToGrid w:val="0"/>
              <w:rPr>
                <w:b/>
                <w:bCs/>
              </w:rPr>
            </w:pPr>
          </w:p>
          <w:p w14:paraId="1E9B1EF2" w14:textId="77777777" w:rsidR="00AE5F86" w:rsidRPr="00A8642D" w:rsidRDefault="00AE5F86" w:rsidP="00B30BA4">
            <w:pPr>
              <w:widowControl/>
              <w:adjustRightInd w:val="0"/>
              <w:snapToGrid w:val="0"/>
              <w:rPr>
                <w:b/>
                <w:bCs/>
              </w:rPr>
            </w:pPr>
          </w:p>
          <w:p w14:paraId="3FFEFDC2" w14:textId="77777777" w:rsidR="00AE5F86" w:rsidRPr="00A8642D" w:rsidRDefault="00AE5F86" w:rsidP="00B30BA4">
            <w:pPr>
              <w:widowControl/>
              <w:adjustRightInd w:val="0"/>
              <w:snapToGrid w:val="0"/>
              <w:rPr>
                <w:b/>
                <w:bCs/>
              </w:rPr>
            </w:pPr>
            <w:r w:rsidRPr="00A8642D">
              <w:rPr>
                <w:rFonts w:hint="eastAsia"/>
                <w:b/>
                <w:bCs/>
              </w:rPr>
              <w:t>毕业要求</w:t>
            </w:r>
            <w:r w:rsidRPr="00A8642D">
              <w:rPr>
                <w:b/>
                <w:bCs/>
              </w:rPr>
              <w:t>5：</w:t>
            </w:r>
            <w:r w:rsidRPr="00A8642D">
              <w:rPr>
                <w:rFonts w:hint="eastAsia"/>
                <w:b/>
                <w:bCs/>
              </w:rPr>
              <w:t>职业</w:t>
            </w:r>
            <w:r w:rsidRPr="00A8642D">
              <w:rPr>
                <w:b/>
                <w:bCs/>
              </w:rPr>
              <w:t>能力：</w:t>
            </w:r>
            <w:r w:rsidRPr="00A8642D">
              <w:rPr>
                <w:rFonts w:hint="eastAsia"/>
                <w:b/>
                <w:bCs/>
              </w:rPr>
              <w:t>能够</w:t>
            </w:r>
            <w:r w:rsidRPr="00A8642D">
              <w:rPr>
                <w:b/>
                <w:bCs/>
              </w:rPr>
              <w:t>利用所学的</w:t>
            </w:r>
            <w:r w:rsidRPr="00A8642D">
              <w:rPr>
                <w:rFonts w:hint="eastAsia"/>
                <w:b/>
                <w:bCs/>
              </w:rPr>
              <w:t>民族传统体育学相关</w:t>
            </w:r>
            <w:r w:rsidRPr="00A8642D">
              <w:rPr>
                <w:b/>
                <w:bCs/>
              </w:rPr>
              <w:t>专业知识</w:t>
            </w:r>
            <w:r w:rsidRPr="00A8642D">
              <w:rPr>
                <w:rFonts w:hint="eastAsia"/>
                <w:b/>
                <w:bCs/>
              </w:rPr>
              <w:t>为</w:t>
            </w:r>
            <w:r w:rsidRPr="00A8642D">
              <w:rPr>
                <w:b/>
                <w:bCs/>
              </w:rPr>
              <w:t>社会服务。</w:t>
            </w:r>
          </w:p>
        </w:tc>
        <w:tc>
          <w:tcPr>
            <w:tcW w:w="2693" w:type="dxa"/>
          </w:tcPr>
          <w:p w14:paraId="3459DF22" w14:textId="77777777" w:rsidR="00AE5F86" w:rsidRPr="00A8642D" w:rsidRDefault="00AE5F86" w:rsidP="00B30BA4">
            <w:pPr>
              <w:widowControl/>
              <w:adjustRightInd w:val="0"/>
              <w:snapToGrid w:val="0"/>
            </w:pPr>
            <w:r w:rsidRPr="00A8642D">
              <w:t>5-1</w:t>
            </w:r>
            <w:r w:rsidRPr="00A8642D">
              <w:rPr>
                <w:rFonts w:hint="eastAsia"/>
              </w:rPr>
              <w:t>具有一定的体育教育学和训练学理论知识和专业技术，并具有为学校服务的意识和精神，可以从事武术相关教师工作</w:t>
            </w:r>
          </w:p>
        </w:tc>
        <w:tc>
          <w:tcPr>
            <w:tcW w:w="805" w:type="dxa"/>
            <w:vMerge w:val="restart"/>
          </w:tcPr>
          <w:p w14:paraId="76D1E527"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6D510625"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5865B8BE"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516D423D"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6793099B"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0EE46B49"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6BF4792D"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1CD9B341"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66BE7A7C"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346DD7E4"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75000E6E"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2</w:t>
            </w:r>
          </w:p>
          <w:p w14:paraId="1E36928A"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3</w:t>
            </w:r>
          </w:p>
        </w:tc>
        <w:tc>
          <w:tcPr>
            <w:tcW w:w="2693" w:type="dxa"/>
            <w:vMerge w:val="restart"/>
          </w:tcPr>
          <w:p w14:paraId="2EA08649" w14:textId="77777777" w:rsidR="00AE5F86" w:rsidRPr="00A8642D" w:rsidRDefault="00AE5F86" w:rsidP="00B30BA4">
            <w:pPr>
              <w:widowControl/>
              <w:adjustRightInd w:val="0"/>
              <w:snapToGrid w:val="0"/>
            </w:pPr>
          </w:p>
          <w:p w14:paraId="5F4C634D" w14:textId="77777777" w:rsidR="00AE5F86" w:rsidRPr="00A8642D" w:rsidRDefault="00AE5F86" w:rsidP="00B30BA4">
            <w:pPr>
              <w:widowControl/>
              <w:adjustRightInd w:val="0"/>
              <w:snapToGrid w:val="0"/>
            </w:pPr>
            <w:r w:rsidRPr="00A8642D">
              <w:rPr>
                <w:rFonts w:hint="eastAsia"/>
              </w:rPr>
              <w:t>1、通过对</w:t>
            </w:r>
            <w:r>
              <w:rPr>
                <w:rFonts w:hint="eastAsia"/>
              </w:rPr>
              <w:t>杨式太极拳</w:t>
            </w:r>
            <w:r w:rsidRPr="00A8642D">
              <w:rPr>
                <w:rFonts w:hint="eastAsia"/>
              </w:rPr>
              <w:t>的攻防含义的讲解与实践，使学生熟练掌握体育与健康学科知识体系的基本知识、基本技能，熟练掌握中小学体育的教学方法和学生学习方法</w:t>
            </w:r>
            <w:r w:rsidRPr="00AE5F86">
              <w:rPr>
                <w:rFonts w:hint="eastAsia"/>
              </w:rPr>
              <w:t>并能够胜任太极拳的基础教学、健身指导与传播推广工作</w:t>
            </w:r>
          </w:p>
          <w:p w14:paraId="108A7770" w14:textId="77777777" w:rsidR="00AE5F86" w:rsidRPr="00A8642D" w:rsidRDefault="00AE5F86" w:rsidP="00B30BA4">
            <w:pPr>
              <w:widowControl/>
              <w:adjustRightInd w:val="0"/>
              <w:snapToGrid w:val="0"/>
            </w:pPr>
            <w:r w:rsidRPr="00A8642D">
              <w:rPr>
                <w:rFonts w:hint="eastAsia"/>
              </w:rPr>
              <w:t>2、强化</w:t>
            </w:r>
            <w:r>
              <w:rPr>
                <w:rFonts w:hint="eastAsia"/>
              </w:rPr>
              <w:t>杨式太极拳</w:t>
            </w:r>
            <w:r w:rsidRPr="00A8642D">
              <w:rPr>
                <w:rFonts w:hint="eastAsia"/>
              </w:rPr>
              <w:t>的熟练程度，培养自己对武术认知的广度与深度，从而不断提升自己的业务水平，适应学校体育工作开展特色课程的要求。</w:t>
            </w:r>
          </w:p>
          <w:p w14:paraId="2B14BDD5" w14:textId="77777777" w:rsidR="00AE5F86" w:rsidRDefault="00AE5F86" w:rsidP="00B30BA4">
            <w:pPr>
              <w:widowControl/>
              <w:adjustRightInd w:val="0"/>
              <w:snapToGrid w:val="0"/>
            </w:pPr>
            <w:r w:rsidRPr="00A8642D">
              <w:rPr>
                <w:rFonts w:hint="eastAsia"/>
              </w:rPr>
              <w:t>3、将线上与线下的武术教学结合起来，充分利用信息化时代的工具，从而更好的给学生进行教学。</w:t>
            </w:r>
          </w:p>
          <w:p w14:paraId="55C36C6B" w14:textId="77777777" w:rsidR="00AE5F86" w:rsidRPr="00A8642D" w:rsidRDefault="00AE5F86" w:rsidP="00B30BA4">
            <w:pPr>
              <w:widowControl/>
              <w:adjustRightInd w:val="0"/>
              <w:snapToGrid w:val="0"/>
            </w:pPr>
            <w:r w:rsidRPr="00FD4990">
              <w:rPr>
                <w:rFonts w:ascii="宋体" w:eastAsia="宋体" w:hAnsi="宋体" w:cs="宋体" w:hint="eastAsia"/>
                <w:szCs w:val="21"/>
              </w:rPr>
              <w:t>。</w:t>
            </w:r>
          </w:p>
        </w:tc>
      </w:tr>
      <w:tr w:rsidR="00AE5F86" w14:paraId="2E9C4802" w14:textId="77777777" w:rsidTr="00B30BA4">
        <w:trPr>
          <w:trHeight w:val="108"/>
        </w:trPr>
        <w:tc>
          <w:tcPr>
            <w:tcW w:w="1855" w:type="dxa"/>
            <w:vMerge/>
          </w:tcPr>
          <w:p w14:paraId="71D38177" w14:textId="77777777" w:rsidR="00AE5F86" w:rsidRPr="00A8642D" w:rsidRDefault="00AE5F86" w:rsidP="00B30BA4">
            <w:pPr>
              <w:widowControl/>
              <w:adjustRightInd w:val="0"/>
              <w:snapToGrid w:val="0"/>
              <w:rPr>
                <w:b/>
                <w:bCs/>
              </w:rPr>
            </w:pPr>
          </w:p>
        </w:tc>
        <w:tc>
          <w:tcPr>
            <w:tcW w:w="2693" w:type="dxa"/>
          </w:tcPr>
          <w:p w14:paraId="5A1A9DD4" w14:textId="77777777" w:rsidR="00AE5F86" w:rsidRPr="00A8642D" w:rsidRDefault="00AE5F86" w:rsidP="00B30BA4">
            <w:pPr>
              <w:widowControl/>
              <w:adjustRightInd w:val="0"/>
              <w:snapToGrid w:val="0"/>
            </w:pPr>
            <w:r w:rsidRPr="00A8642D">
              <w:t>5-2</w:t>
            </w:r>
            <w:r w:rsidRPr="00A8642D">
              <w:rPr>
                <w:rFonts w:hint="eastAsia"/>
              </w:rPr>
              <w:t>具有较强的专业技术和训练能力，能够胜任相关的武术教练工作</w:t>
            </w:r>
          </w:p>
        </w:tc>
        <w:tc>
          <w:tcPr>
            <w:tcW w:w="805" w:type="dxa"/>
            <w:vMerge/>
          </w:tcPr>
          <w:p w14:paraId="4A25A18F"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20B3D919" w14:textId="77777777" w:rsidR="00AE5F86" w:rsidRPr="00A8642D" w:rsidRDefault="00AE5F86" w:rsidP="00B30BA4">
            <w:pPr>
              <w:widowControl/>
              <w:adjustRightInd w:val="0"/>
              <w:snapToGrid w:val="0"/>
            </w:pPr>
          </w:p>
        </w:tc>
      </w:tr>
      <w:tr w:rsidR="00AE5F86" w14:paraId="6D2EC9D4" w14:textId="77777777" w:rsidTr="00B30BA4">
        <w:trPr>
          <w:trHeight w:val="108"/>
        </w:trPr>
        <w:tc>
          <w:tcPr>
            <w:tcW w:w="1855" w:type="dxa"/>
            <w:vMerge/>
          </w:tcPr>
          <w:p w14:paraId="3C8349D8" w14:textId="77777777" w:rsidR="00AE5F86" w:rsidRPr="00A8642D" w:rsidRDefault="00AE5F86" w:rsidP="00B30BA4">
            <w:pPr>
              <w:widowControl/>
              <w:adjustRightInd w:val="0"/>
              <w:snapToGrid w:val="0"/>
              <w:rPr>
                <w:b/>
                <w:bCs/>
              </w:rPr>
            </w:pPr>
          </w:p>
        </w:tc>
        <w:tc>
          <w:tcPr>
            <w:tcW w:w="2693" w:type="dxa"/>
          </w:tcPr>
          <w:p w14:paraId="13B4CA80" w14:textId="77777777" w:rsidR="00AE5F86" w:rsidRPr="00A8642D" w:rsidRDefault="00AE5F86" w:rsidP="00B30BA4">
            <w:pPr>
              <w:widowControl/>
              <w:adjustRightInd w:val="0"/>
              <w:snapToGrid w:val="0"/>
            </w:pPr>
            <w:r w:rsidRPr="00A8642D">
              <w:rPr>
                <w:rFonts w:hint="eastAsia"/>
              </w:rPr>
              <w:t>5-3 具有较强的保安理论知识以及实战技能和格斗能力，可以从事相关的保安工作</w:t>
            </w:r>
          </w:p>
        </w:tc>
        <w:tc>
          <w:tcPr>
            <w:tcW w:w="805" w:type="dxa"/>
            <w:vMerge/>
          </w:tcPr>
          <w:p w14:paraId="19C93A9D"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57DA4FA8" w14:textId="77777777" w:rsidR="00AE5F86" w:rsidRPr="00A8642D" w:rsidRDefault="00AE5F86" w:rsidP="00B30BA4">
            <w:pPr>
              <w:widowControl/>
              <w:adjustRightInd w:val="0"/>
              <w:snapToGrid w:val="0"/>
            </w:pPr>
          </w:p>
        </w:tc>
      </w:tr>
      <w:tr w:rsidR="00AE5F86" w14:paraId="7711C7BA" w14:textId="77777777" w:rsidTr="00B30BA4">
        <w:trPr>
          <w:trHeight w:val="108"/>
        </w:trPr>
        <w:tc>
          <w:tcPr>
            <w:tcW w:w="1855" w:type="dxa"/>
            <w:vMerge/>
          </w:tcPr>
          <w:p w14:paraId="3701B623" w14:textId="77777777" w:rsidR="00AE5F86" w:rsidRPr="00A8642D" w:rsidRDefault="00AE5F86" w:rsidP="00B30BA4">
            <w:pPr>
              <w:widowControl/>
              <w:adjustRightInd w:val="0"/>
              <w:snapToGrid w:val="0"/>
              <w:rPr>
                <w:b/>
                <w:bCs/>
              </w:rPr>
            </w:pPr>
          </w:p>
        </w:tc>
        <w:tc>
          <w:tcPr>
            <w:tcW w:w="2693" w:type="dxa"/>
          </w:tcPr>
          <w:p w14:paraId="57B53AC0" w14:textId="77777777" w:rsidR="00AE5F86" w:rsidRPr="00A8642D" w:rsidRDefault="00AE5F86" w:rsidP="00B30BA4">
            <w:pPr>
              <w:widowControl/>
              <w:adjustRightInd w:val="0"/>
              <w:snapToGrid w:val="0"/>
            </w:pPr>
            <w:r w:rsidRPr="00A8642D">
              <w:rPr>
                <w:rFonts w:hint="eastAsia"/>
              </w:rPr>
              <w:t>5-4 具有较强的体育组织赛事以及管理能力，胜任体育局以及相关职能部门的工作</w:t>
            </w:r>
          </w:p>
        </w:tc>
        <w:tc>
          <w:tcPr>
            <w:tcW w:w="805" w:type="dxa"/>
            <w:vMerge/>
          </w:tcPr>
          <w:p w14:paraId="5E9BB004"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15BC623F" w14:textId="77777777" w:rsidR="00AE5F86" w:rsidRPr="00A8642D" w:rsidRDefault="00AE5F86" w:rsidP="00B30BA4">
            <w:pPr>
              <w:widowControl/>
              <w:adjustRightInd w:val="0"/>
              <w:snapToGrid w:val="0"/>
            </w:pPr>
          </w:p>
        </w:tc>
      </w:tr>
      <w:tr w:rsidR="00AE5F86" w14:paraId="002E5FC9" w14:textId="77777777" w:rsidTr="00B30BA4">
        <w:trPr>
          <w:trHeight w:val="108"/>
        </w:trPr>
        <w:tc>
          <w:tcPr>
            <w:tcW w:w="1855" w:type="dxa"/>
            <w:vMerge/>
          </w:tcPr>
          <w:p w14:paraId="0028174C" w14:textId="77777777" w:rsidR="00AE5F86" w:rsidRPr="00A8642D" w:rsidRDefault="00AE5F86" w:rsidP="00B30BA4">
            <w:pPr>
              <w:widowControl/>
              <w:adjustRightInd w:val="0"/>
              <w:snapToGrid w:val="0"/>
              <w:rPr>
                <w:b/>
                <w:bCs/>
              </w:rPr>
            </w:pPr>
          </w:p>
        </w:tc>
        <w:tc>
          <w:tcPr>
            <w:tcW w:w="2693" w:type="dxa"/>
          </w:tcPr>
          <w:p w14:paraId="1D12614E" w14:textId="77777777" w:rsidR="00AE5F86" w:rsidRPr="00A8642D" w:rsidRDefault="00AE5F86" w:rsidP="00B30BA4">
            <w:pPr>
              <w:widowControl/>
              <w:adjustRightInd w:val="0"/>
              <w:snapToGrid w:val="0"/>
            </w:pPr>
            <w:r w:rsidRPr="00A8642D">
              <w:rPr>
                <w:rFonts w:hint="eastAsia"/>
              </w:rPr>
              <w:t>5-5 具有良好的沟通以及外语表达能力，兼有开阔的国际化视野和良好的科研能力，从事理论研究以及国际化工作</w:t>
            </w:r>
          </w:p>
        </w:tc>
        <w:tc>
          <w:tcPr>
            <w:tcW w:w="805" w:type="dxa"/>
            <w:vMerge/>
          </w:tcPr>
          <w:p w14:paraId="652BA4A2"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5657C506" w14:textId="77777777" w:rsidR="00AE5F86" w:rsidRPr="00A8642D" w:rsidRDefault="00AE5F86" w:rsidP="00B30BA4">
            <w:pPr>
              <w:widowControl/>
              <w:adjustRightInd w:val="0"/>
              <w:snapToGrid w:val="0"/>
            </w:pPr>
          </w:p>
        </w:tc>
      </w:tr>
      <w:tr w:rsidR="00AE5F86" w14:paraId="3AEBFE86" w14:textId="77777777" w:rsidTr="00B30BA4">
        <w:trPr>
          <w:trHeight w:val="108"/>
        </w:trPr>
        <w:tc>
          <w:tcPr>
            <w:tcW w:w="1855" w:type="dxa"/>
            <w:vMerge w:val="restart"/>
          </w:tcPr>
          <w:p w14:paraId="0E1D4504" w14:textId="77777777" w:rsidR="00AE5F86" w:rsidRPr="00A8642D" w:rsidRDefault="00AE5F86" w:rsidP="00B30BA4">
            <w:pPr>
              <w:widowControl/>
              <w:adjustRightInd w:val="0"/>
              <w:snapToGrid w:val="0"/>
              <w:rPr>
                <w:b/>
                <w:bCs/>
              </w:rPr>
            </w:pPr>
          </w:p>
          <w:p w14:paraId="13ED5744" w14:textId="77777777" w:rsidR="00AE5F86" w:rsidRPr="00A8642D" w:rsidRDefault="00AE5F86" w:rsidP="00B30BA4">
            <w:pPr>
              <w:widowControl/>
              <w:adjustRightInd w:val="0"/>
              <w:snapToGrid w:val="0"/>
              <w:rPr>
                <w:b/>
                <w:bCs/>
              </w:rPr>
            </w:pPr>
            <w:r w:rsidRPr="00A8642D">
              <w:rPr>
                <w:rFonts w:hint="eastAsia"/>
                <w:b/>
                <w:bCs/>
              </w:rPr>
              <w:t>毕业要求</w:t>
            </w:r>
            <w:r w:rsidRPr="00A8642D">
              <w:rPr>
                <w:b/>
                <w:bCs/>
              </w:rPr>
              <w:t>6：</w:t>
            </w:r>
            <w:r w:rsidRPr="00A8642D">
              <w:rPr>
                <w:rFonts w:hint="eastAsia"/>
                <w:b/>
                <w:bCs/>
              </w:rPr>
              <w:t>可持续性发展能力：能够熟悉和理解民族传统体育学专业领域的发展方向并能清楚认知</w:t>
            </w:r>
            <w:r w:rsidRPr="00A8642D">
              <w:rPr>
                <w:rFonts w:hint="eastAsia"/>
                <w:b/>
                <w:bCs/>
              </w:rPr>
              <w:lastRenderedPageBreak/>
              <w:t>对社会和环境的影响力</w:t>
            </w:r>
          </w:p>
        </w:tc>
        <w:tc>
          <w:tcPr>
            <w:tcW w:w="2693" w:type="dxa"/>
          </w:tcPr>
          <w:p w14:paraId="13397F03" w14:textId="77777777" w:rsidR="00AE5F86" w:rsidRPr="00A8642D" w:rsidRDefault="00AE5F86" w:rsidP="00B30BA4">
            <w:pPr>
              <w:widowControl/>
              <w:adjustRightInd w:val="0"/>
              <w:snapToGrid w:val="0"/>
            </w:pPr>
            <w:r w:rsidRPr="00A8642D">
              <w:lastRenderedPageBreak/>
              <w:t>6-1</w:t>
            </w:r>
            <w:r w:rsidRPr="00A8642D">
              <w:rPr>
                <w:rFonts w:hint="eastAsia"/>
              </w:rPr>
              <w:t>清楚熟悉民族传统体育学的发展方向和前沿动态，了解相关领域的杰出作品和领导人物，</w:t>
            </w:r>
            <w:r w:rsidRPr="00A8642D">
              <w:t>具有人文社会科学素养和社会责任感</w:t>
            </w:r>
          </w:p>
        </w:tc>
        <w:tc>
          <w:tcPr>
            <w:tcW w:w="805" w:type="dxa"/>
            <w:vMerge w:val="restart"/>
          </w:tcPr>
          <w:p w14:paraId="1FCA61AD"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val="restart"/>
          </w:tcPr>
          <w:p w14:paraId="3211EFBD" w14:textId="77777777" w:rsidR="00AE5F86" w:rsidRPr="00A8642D" w:rsidRDefault="00AE5F86" w:rsidP="00B30BA4">
            <w:pPr>
              <w:widowControl/>
              <w:adjustRightInd w:val="0"/>
              <w:snapToGrid w:val="0"/>
            </w:pPr>
          </w:p>
          <w:p w14:paraId="7526F30F" w14:textId="77777777" w:rsidR="00AE5F86" w:rsidRPr="00A8642D" w:rsidRDefault="00AE5F86" w:rsidP="00B30BA4">
            <w:pPr>
              <w:widowControl/>
              <w:adjustRightInd w:val="0"/>
              <w:snapToGrid w:val="0"/>
            </w:pPr>
          </w:p>
          <w:p w14:paraId="724778A3" w14:textId="77777777" w:rsidR="00AE5F86" w:rsidRPr="00A8642D" w:rsidRDefault="00AE5F86" w:rsidP="00B30BA4">
            <w:pPr>
              <w:widowControl/>
              <w:adjustRightInd w:val="0"/>
              <w:snapToGrid w:val="0"/>
            </w:pPr>
            <w:r w:rsidRPr="00A8642D">
              <w:rPr>
                <w:rFonts w:hint="eastAsia"/>
              </w:rPr>
              <w:t>1、通过本课程的学习，清楚</w:t>
            </w:r>
            <w:r>
              <w:rPr>
                <w:rFonts w:hint="eastAsia"/>
              </w:rPr>
              <w:t>杨式太极拳</w:t>
            </w:r>
            <w:r w:rsidRPr="00A8642D">
              <w:rPr>
                <w:rFonts w:hint="eastAsia"/>
              </w:rPr>
              <w:t>的发展方向和前沿动态，了解相关领域的杰出作品和领导人物；了解</w:t>
            </w:r>
            <w:r>
              <w:rPr>
                <w:rFonts w:hint="eastAsia"/>
              </w:rPr>
              <w:t>杨式太极拳</w:t>
            </w:r>
            <w:r w:rsidRPr="00A8642D">
              <w:rPr>
                <w:rFonts w:hint="eastAsia"/>
              </w:rPr>
              <w:t>在社会中的</w:t>
            </w:r>
            <w:r w:rsidRPr="00A8642D">
              <w:rPr>
                <w:rFonts w:hint="eastAsia"/>
              </w:rPr>
              <w:lastRenderedPageBreak/>
              <w:t>影响力，为</w:t>
            </w:r>
            <w:r>
              <w:rPr>
                <w:rFonts w:hint="eastAsia"/>
              </w:rPr>
              <w:t>杨式太极拳</w:t>
            </w:r>
            <w:r w:rsidRPr="00A8642D">
              <w:rPr>
                <w:rFonts w:hint="eastAsia"/>
              </w:rPr>
              <w:t>的可持续性发展提供良好建议</w:t>
            </w:r>
          </w:p>
        </w:tc>
      </w:tr>
      <w:tr w:rsidR="00AE5F86" w14:paraId="1972590B" w14:textId="77777777" w:rsidTr="00B30BA4">
        <w:trPr>
          <w:trHeight w:val="108"/>
        </w:trPr>
        <w:tc>
          <w:tcPr>
            <w:tcW w:w="1855" w:type="dxa"/>
            <w:vMerge/>
          </w:tcPr>
          <w:p w14:paraId="0A903785" w14:textId="77777777" w:rsidR="00AE5F86" w:rsidRPr="00A8642D" w:rsidRDefault="00AE5F86" w:rsidP="00B30BA4">
            <w:pPr>
              <w:widowControl/>
              <w:adjustRightInd w:val="0"/>
              <w:snapToGrid w:val="0"/>
              <w:rPr>
                <w:b/>
                <w:bCs/>
              </w:rPr>
            </w:pPr>
          </w:p>
        </w:tc>
        <w:tc>
          <w:tcPr>
            <w:tcW w:w="2693" w:type="dxa"/>
          </w:tcPr>
          <w:p w14:paraId="59AE9ED0" w14:textId="77777777" w:rsidR="00AE5F86" w:rsidRPr="00A8642D" w:rsidRDefault="00AE5F86" w:rsidP="00B30BA4">
            <w:pPr>
              <w:widowControl/>
              <w:adjustRightInd w:val="0"/>
              <w:snapToGrid w:val="0"/>
            </w:pPr>
            <w:r w:rsidRPr="00A8642D">
              <w:t>6-2能够</w:t>
            </w:r>
            <w:r w:rsidRPr="00A8642D">
              <w:rPr>
                <w:rFonts w:hint="eastAsia"/>
              </w:rPr>
              <w:t>对以武术为代表的民族传统体育在社会中的</w:t>
            </w:r>
            <w:r w:rsidRPr="00A8642D">
              <w:rPr>
                <w:rFonts w:hint="eastAsia"/>
              </w:rPr>
              <w:lastRenderedPageBreak/>
              <w:t>社会影响有良好的认知力并为了武术的可持续性发展提供良好建议</w:t>
            </w:r>
          </w:p>
        </w:tc>
        <w:tc>
          <w:tcPr>
            <w:tcW w:w="805" w:type="dxa"/>
            <w:vMerge/>
          </w:tcPr>
          <w:p w14:paraId="1B0F85EE"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3D91B24F" w14:textId="77777777" w:rsidR="00AE5F86" w:rsidRPr="00A8642D" w:rsidRDefault="00AE5F86" w:rsidP="00B30BA4">
            <w:pPr>
              <w:widowControl/>
              <w:adjustRightInd w:val="0"/>
              <w:snapToGrid w:val="0"/>
            </w:pPr>
          </w:p>
        </w:tc>
      </w:tr>
      <w:tr w:rsidR="00AE5F86" w14:paraId="4DBEAC22" w14:textId="77777777" w:rsidTr="00B30BA4">
        <w:trPr>
          <w:trHeight w:val="1003"/>
        </w:trPr>
        <w:tc>
          <w:tcPr>
            <w:tcW w:w="1855" w:type="dxa"/>
            <w:vMerge w:val="restart"/>
          </w:tcPr>
          <w:p w14:paraId="52CEB464" w14:textId="77777777" w:rsidR="00AE5F86" w:rsidRPr="00A8642D" w:rsidRDefault="00AE5F86" w:rsidP="00B30BA4">
            <w:pPr>
              <w:widowControl/>
              <w:adjustRightInd w:val="0"/>
              <w:snapToGrid w:val="0"/>
              <w:rPr>
                <w:b/>
                <w:bCs/>
              </w:rPr>
            </w:pPr>
            <w:r w:rsidRPr="00A8642D">
              <w:rPr>
                <w:rFonts w:hint="eastAsia"/>
                <w:b/>
                <w:bCs/>
              </w:rPr>
              <w:t>毕业要求</w:t>
            </w:r>
            <w:r w:rsidRPr="00A8642D">
              <w:rPr>
                <w:b/>
                <w:bCs/>
              </w:rPr>
              <w:t>7：个人和团队：能够在从事</w:t>
            </w:r>
            <w:r w:rsidRPr="00A8642D">
              <w:rPr>
                <w:rFonts w:hint="eastAsia"/>
                <w:b/>
                <w:bCs/>
              </w:rPr>
              <w:t>武术运动、舞龙舞狮等运动的</w:t>
            </w:r>
            <w:r w:rsidRPr="00A8642D">
              <w:rPr>
                <w:b/>
                <w:bCs/>
              </w:rPr>
              <w:t>技术</w:t>
            </w:r>
            <w:r w:rsidRPr="00A8642D">
              <w:rPr>
                <w:rFonts w:hint="eastAsia"/>
                <w:b/>
                <w:bCs/>
              </w:rPr>
              <w:t>教学</w:t>
            </w:r>
            <w:r w:rsidRPr="00A8642D">
              <w:rPr>
                <w:b/>
                <w:bCs/>
              </w:rPr>
              <w:t>、</w:t>
            </w:r>
            <w:r w:rsidRPr="00A8642D">
              <w:rPr>
                <w:rFonts w:hint="eastAsia"/>
                <w:b/>
                <w:bCs/>
              </w:rPr>
              <w:t>表演、理论</w:t>
            </w:r>
            <w:r w:rsidRPr="00A8642D">
              <w:rPr>
                <w:b/>
                <w:bCs/>
              </w:rPr>
              <w:t>研究和开发的团队中承担个体、团队成员以及负责人的角色。</w:t>
            </w:r>
          </w:p>
        </w:tc>
        <w:tc>
          <w:tcPr>
            <w:tcW w:w="2693" w:type="dxa"/>
          </w:tcPr>
          <w:p w14:paraId="5EEB3F69" w14:textId="77777777" w:rsidR="00AE5F86" w:rsidRPr="00A8642D" w:rsidRDefault="00AE5F86" w:rsidP="00B30BA4">
            <w:pPr>
              <w:widowControl/>
              <w:adjustRightInd w:val="0"/>
              <w:snapToGrid w:val="0"/>
            </w:pPr>
            <w:r w:rsidRPr="00A8642D">
              <w:t>7-1具有团队合作精神或意识</w:t>
            </w:r>
          </w:p>
        </w:tc>
        <w:tc>
          <w:tcPr>
            <w:tcW w:w="805" w:type="dxa"/>
            <w:vMerge w:val="restart"/>
          </w:tcPr>
          <w:p w14:paraId="01EC8C3F"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6ACCEBFB"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5285E4A3"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75A113B5"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3F7E066F"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5</w:t>
            </w:r>
          </w:p>
        </w:tc>
        <w:tc>
          <w:tcPr>
            <w:tcW w:w="2693" w:type="dxa"/>
            <w:vMerge w:val="restart"/>
          </w:tcPr>
          <w:p w14:paraId="60C99794" w14:textId="77777777" w:rsidR="00AE5F86" w:rsidRPr="00A8642D" w:rsidRDefault="00AE5F86" w:rsidP="00B30BA4">
            <w:pPr>
              <w:widowControl/>
              <w:adjustRightInd w:val="0"/>
              <w:snapToGrid w:val="0"/>
            </w:pPr>
          </w:p>
          <w:p w14:paraId="30C8FF01" w14:textId="77777777" w:rsidR="00AE5F86" w:rsidRPr="00A8642D" w:rsidRDefault="00AE5F86" w:rsidP="00B30BA4">
            <w:pPr>
              <w:widowControl/>
              <w:adjustRightInd w:val="0"/>
              <w:snapToGrid w:val="0"/>
            </w:pPr>
          </w:p>
          <w:p w14:paraId="29EB94F8" w14:textId="77777777" w:rsidR="00AE5F86" w:rsidRPr="00A8642D" w:rsidRDefault="00AE5F86" w:rsidP="00B30BA4">
            <w:pPr>
              <w:widowControl/>
              <w:adjustRightInd w:val="0"/>
              <w:snapToGrid w:val="0"/>
            </w:pPr>
            <w:r w:rsidRPr="00A8642D">
              <w:t>1</w:t>
            </w:r>
            <w:r w:rsidRPr="00A8642D">
              <w:rPr>
                <w:rFonts w:hint="eastAsia"/>
              </w:rPr>
              <w:t>、通过</w:t>
            </w:r>
            <w:r>
              <w:rPr>
                <w:rFonts w:hint="eastAsia"/>
              </w:rPr>
              <w:t>杨式太极拳</w:t>
            </w:r>
            <w:r w:rsidRPr="00A8642D">
              <w:rPr>
                <w:rFonts w:hint="eastAsia"/>
              </w:rPr>
              <w:t>的个人演练与集体演练，使学生明白团队项目与个人项目的差异，从而培养学生的团结协作能力与领导力。</w:t>
            </w:r>
          </w:p>
        </w:tc>
      </w:tr>
      <w:tr w:rsidR="00AE5F86" w14:paraId="190D9AFB" w14:textId="77777777" w:rsidTr="00B30BA4">
        <w:trPr>
          <w:trHeight w:val="108"/>
        </w:trPr>
        <w:tc>
          <w:tcPr>
            <w:tcW w:w="1855" w:type="dxa"/>
            <w:vMerge/>
          </w:tcPr>
          <w:p w14:paraId="26DE7D7A" w14:textId="77777777" w:rsidR="00AE5F86" w:rsidRPr="00A8642D" w:rsidRDefault="00AE5F86" w:rsidP="00B30BA4">
            <w:pPr>
              <w:widowControl/>
              <w:adjustRightInd w:val="0"/>
              <w:snapToGrid w:val="0"/>
              <w:rPr>
                <w:b/>
                <w:bCs/>
              </w:rPr>
            </w:pPr>
          </w:p>
        </w:tc>
        <w:tc>
          <w:tcPr>
            <w:tcW w:w="2693" w:type="dxa"/>
          </w:tcPr>
          <w:p w14:paraId="40808517" w14:textId="77777777" w:rsidR="00AE5F86" w:rsidRPr="00A8642D" w:rsidRDefault="00AE5F86" w:rsidP="00B30BA4">
            <w:pPr>
              <w:widowControl/>
              <w:adjustRightInd w:val="0"/>
              <w:snapToGrid w:val="0"/>
            </w:pPr>
            <w:r w:rsidRPr="00A8642D">
              <w:t>7-2能够在</w:t>
            </w:r>
            <w:r w:rsidRPr="00A8642D">
              <w:rPr>
                <w:rFonts w:hint="eastAsia"/>
              </w:rPr>
              <w:t>以武术为代表的相关民族传统体育运动中</w:t>
            </w:r>
            <w:r w:rsidRPr="00A8642D">
              <w:t>团队中承担相应</w:t>
            </w:r>
            <w:r w:rsidRPr="00A8642D">
              <w:rPr>
                <w:rFonts w:hint="eastAsia"/>
              </w:rPr>
              <w:t>任务并力争担任重要角色</w:t>
            </w:r>
          </w:p>
        </w:tc>
        <w:tc>
          <w:tcPr>
            <w:tcW w:w="805" w:type="dxa"/>
            <w:vMerge/>
          </w:tcPr>
          <w:p w14:paraId="1D7EA00B"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1DCE93ED" w14:textId="77777777" w:rsidR="00AE5F86" w:rsidRPr="00A8642D" w:rsidRDefault="00AE5F86" w:rsidP="00B30BA4">
            <w:pPr>
              <w:widowControl/>
              <w:adjustRightInd w:val="0"/>
              <w:snapToGrid w:val="0"/>
            </w:pPr>
          </w:p>
        </w:tc>
      </w:tr>
      <w:tr w:rsidR="00AE5F86" w14:paraId="0C03FBCF" w14:textId="77777777" w:rsidTr="00B30BA4">
        <w:trPr>
          <w:trHeight w:val="108"/>
        </w:trPr>
        <w:tc>
          <w:tcPr>
            <w:tcW w:w="1855" w:type="dxa"/>
            <w:vMerge w:val="restart"/>
          </w:tcPr>
          <w:p w14:paraId="39FF4548" w14:textId="77777777" w:rsidR="00AE5F86" w:rsidRPr="00A8642D" w:rsidRDefault="00AE5F86" w:rsidP="00B30BA4">
            <w:pPr>
              <w:widowControl/>
              <w:adjustRightInd w:val="0"/>
              <w:snapToGrid w:val="0"/>
              <w:rPr>
                <w:b/>
                <w:bCs/>
              </w:rPr>
            </w:pPr>
            <w:r w:rsidRPr="00A8642D">
              <w:rPr>
                <w:rFonts w:hint="eastAsia"/>
                <w:b/>
                <w:bCs/>
              </w:rPr>
              <w:t>毕业要求</w:t>
            </w:r>
            <w:r w:rsidRPr="00A8642D">
              <w:rPr>
                <w:b/>
                <w:bCs/>
              </w:rPr>
              <w:t>8：沟通</w:t>
            </w:r>
            <w:r w:rsidRPr="00A8642D">
              <w:rPr>
                <w:rFonts w:hint="eastAsia"/>
                <w:b/>
                <w:bCs/>
              </w:rPr>
              <w:t>能力</w:t>
            </w:r>
            <w:r w:rsidRPr="00A8642D">
              <w:rPr>
                <w:b/>
                <w:bCs/>
              </w:rPr>
              <w:t>：能够就</w:t>
            </w:r>
            <w:r w:rsidRPr="00A8642D">
              <w:rPr>
                <w:rFonts w:hint="eastAsia"/>
                <w:b/>
                <w:bCs/>
              </w:rPr>
              <w:t>民族传统体育学相关理论与</w:t>
            </w:r>
            <w:r w:rsidRPr="00A8642D">
              <w:rPr>
                <w:b/>
                <w:bCs/>
              </w:rPr>
              <w:t>技术研究中的问题与</w:t>
            </w:r>
            <w:r w:rsidRPr="00A8642D">
              <w:rPr>
                <w:rFonts w:hint="eastAsia"/>
                <w:b/>
                <w:bCs/>
              </w:rPr>
              <w:t>领域</w:t>
            </w:r>
            <w:r w:rsidRPr="00A8642D">
              <w:rPr>
                <w:b/>
                <w:bCs/>
              </w:rPr>
              <w:t>同行及社会公众进行书面和口头的沟通和交流。并具备一定的国际视野，能够在跨文化背景下进行沟通和交流。</w:t>
            </w:r>
          </w:p>
        </w:tc>
        <w:tc>
          <w:tcPr>
            <w:tcW w:w="2693" w:type="dxa"/>
          </w:tcPr>
          <w:p w14:paraId="1111BA8B" w14:textId="77777777" w:rsidR="00AE5F86" w:rsidRPr="00A8642D" w:rsidRDefault="00AE5F86" w:rsidP="00B30BA4">
            <w:pPr>
              <w:widowControl/>
              <w:adjustRightInd w:val="0"/>
              <w:snapToGrid w:val="0"/>
            </w:pPr>
            <w:r w:rsidRPr="00A8642D">
              <w:t>8-1能够</w:t>
            </w:r>
            <w:r w:rsidRPr="00A8642D">
              <w:rPr>
                <w:rFonts w:hint="eastAsia"/>
              </w:rPr>
              <w:t>在相关场合就专业理论做出流畅的理论阐释和书面表达以及遇到相关问题时作出解释的能力</w:t>
            </w:r>
          </w:p>
        </w:tc>
        <w:tc>
          <w:tcPr>
            <w:tcW w:w="805" w:type="dxa"/>
            <w:vMerge w:val="restart"/>
          </w:tcPr>
          <w:p w14:paraId="702E22BC"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34F78800"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17292BAA"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217CCD0F"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4BD38A0C"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0D63C0C9"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5</w:t>
            </w:r>
          </w:p>
        </w:tc>
        <w:tc>
          <w:tcPr>
            <w:tcW w:w="2693" w:type="dxa"/>
            <w:vMerge w:val="restart"/>
          </w:tcPr>
          <w:p w14:paraId="46E78B01" w14:textId="77777777" w:rsidR="00AE5F86" w:rsidRPr="00A8642D" w:rsidRDefault="00AE5F86" w:rsidP="00B30BA4">
            <w:pPr>
              <w:widowControl/>
              <w:adjustRightInd w:val="0"/>
              <w:snapToGrid w:val="0"/>
            </w:pPr>
          </w:p>
          <w:p w14:paraId="3BCC70BE" w14:textId="77777777" w:rsidR="00AE5F86" w:rsidRPr="00A8642D" w:rsidRDefault="00AE5F86" w:rsidP="00B30BA4">
            <w:pPr>
              <w:widowControl/>
              <w:adjustRightInd w:val="0"/>
              <w:snapToGrid w:val="0"/>
            </w:pPr>
            <w:r w:rsidRPr="00A8642D">
              <w:rPr>
                <w:rFonts w:hint="eastAsia"/>
              </w:rPr>
              <w:t>1、通过</w:t>
            </w:r>
            <w:r>
              <w:rPr>
                <w:rFonts w:hint="eastAsia"/>
              </w:rPr>
              <w:t>杨式太极拳</w:t>
            </w:r>
            <w:r w:rsidRPr="00A8642D">
              <w:rPr>
                <w:rFonts w:hint="eastAsia"/>
              </w:rPr>
              <w:t>的探究学习增强学生的沟通交流能力，提升学生的自学与相互学习的能力。</w:t>
            </w:r>
          </w:p>
          <w:p w14:paraId="2D0DF886" w14:textId="77777777" w:rsidR="00AE5F86" w:rsidRPr="00A8642D" w:rsidRDefault="00AE5F86" w:rsidP="00B30BA4">
            <w:pPr>
              <w:widowControl/>
              <w:adjustRightInd w:val="0"/>
              <w:snapToGrid w:val="0"/>
            </w:pPr>
            <w:r w:rsidRPr="00A8642D">
              <w:rPr>
                <w:rFonts w:hint="eastAsia"/>
              </w:rPr>
              <w:t>2.通过</w:t>
            </w:r>
            <w:r>
              <w:rPr>
                <w:rFonts w:hint="eastAsia"/>
              </w:rPr>
              <w:t>杨式太极拳</w:t>
            </w:r>
            <w:r w:rsidRPr="00A8642D">
              <w:rPr>
                <w:rFonts w:hint="eastAsia"/>
              </w:rPr>
              <w:t>文化的学习，提升学生的理性判断能力，提升学生的批判性思维，增强学生解决问题的能力</w:t>
            </w:r>
          </w:p>
        </w:tc>
      </w:tr>
      <w:tr w:rsidR="00AE5F86" w14:paraId="34264A83" w14:textId="77777777" w:rsidTr="00B30BA4">
        <w:trPr>
          <w:trHeight w:val="108"/>
        </w:trPr>
        <w:tc>
          <w:tcPr>
            <w:tcW w:w="1855" w:type="dxa"/>
            <w:vMerge/>
          </w:tcPr>
          <w:p w14:paraId="0FDFE07C" w14:textId="77777777" w:rsidR="00AE5F86" w:rsidRPr="00A8642D" w:rsidRDefault="00AE5F86" w:rsidP="00B30BA4">
            <w:pPr>
              <w:widowControl/>
              <w:adjustRightInd w:val="0"/>
              <w:snapToGrid w:val="0"/>
              <w:rPr>
                <w:b/>
                <w:bCs/>
              </w:rPr>
            </w:pPr>
          </w:p>
        </w:tc>
        <w:tc>
          <w:tcPr>
            <w:tcW w:w="2693" w:type="dxa"/>
          </w:tcPr>
          <w:p w14:paraId="1AB3B5F0" w14:textId="77777777" w:rsidR="00AE5F86" w:rsidRPr="00A8642D" w:rsidRDefault="00AE5F86" w:rsidP="00B30BA4">
            <w:pPr>
              <w:widowControl/>
              <w:adjustRightInd w:val="0"/>
              <w:snapToGrid w:val="0"/>
            </w:pPr>
            <w:r w:rsidRPr="00A8642D">
              <w:t>8-2了解</w:t>
            </w:r>
            <w:r w:rsidRPr="00A8642D">
              <w:rPr>
                <w:rFonts w:hint="eastAsia"/>
              </w:rPr>
              <w:t>民族传统体育学的</w:t>
            </w:r>
            <w:r w:rsidRPr="00A8642D">
              <w:t>学科发展趋势并能与业界同行及社会公众进行有效沟通</w:t>
            </w:r>
          </w:p>
        </w:tc>
        <w:tc>
          <w:tcPr>
            <w:tcW w:w="805" w:type="dxa"/>
            <w:vMerge/>
          </w:tcPr>
          <w:p w14:paraId="7B577733"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6584D683" w14:textId="77777777" w:rsidR="00AE5F86" w:rsidRPr="00A8642D" w:rsidRDefault="00AE5F86" w:rsidP="00B30BA4">
            <w:pPr>
              <w:widowControl/>
              <w:adjustRightInd w:val="0"/>
              <w:snapToGrid w:val="0"/>
            </w:pPr>
          </w:p>
        </w:tc>
      </w:tr>
      <w:tr w:rsidR="00AE5F86" w14:paraId="28C37E83" w14:textId="77777777" w:rsidTr="00B30BA4">
        <w:trPr>
          <w:trHeight w:val="108"/>
        </w:trPr>
        <w:tc>
          <w:tcPr>
            <w:tcW w:w="1855" w:type="dxa"/>
            <w:vMerge/>
          </w:tcPr>
          <w:p w14:paraId="3C056526" w14:textId="77777777" w:rsidR="00AE5F86" w:rsidRPr="00A8642D" w:rsidRDefault="00AE5F86" w:rsidP="00B30BA4">
            <w:pPr>
              <w:widowControl/>
              <w:adjustRightInd w:val="0"/>
              <w:snapToGrid w:val="0"/>
              <w:rPr>
                <w:b/>
                <w:bCs/>
              </w:rPr>
            </w:pPr>
          </w:p>
        </w:tc>
        <w:tc>
          <w:tcPr>
            <w:tcW w:w="2693" w:type="dxa"/>
          </w:tcPr>
          <w:p w14:paraId="36062950" w14:textId="77777777" w:rsidR="00AE5F86" w:rsidRPr="00A8642D" w:rsidRDefault="00AE5F86" w:rsidP="00B30BA4">
            <w:pPr>
              <w:widowControl/>
              <w:adjustRightInd w:val="0"/>
              <w:snapToGrid w:val="0"/>
            </w:pPr>
            <w:r w:rsidRPr="00A8642D">
              <w:t>8-3</w:t>
            </w:r>
            <w:r w:rsidRPr="00A8642D">
              <w:rPr>
                <w:rFonts w:hint="eastAsia"/>
              </w:rPr>
              <w:t>在特定场合</w:t>
            </w:r>
            <w:r w:rsidRPr="00A8642D">
              <w:t>具有一定的外语</w:t>
            </w:r>
            <w:r w:rsidRPr="00A8642D">
              <w:rPr>
                <w:rFonts w:hint="eastAsia"/>
              </w:rPr>
              <w:t>专业</w:t>
            </w:r>
            <w:r w:rsidRPr="00A8642D">
              <w:t>应用能力</w:t>
            </w:r>
            <w:r w:rsidRPr="00A8642D">
              <w:rPr>
                <w:rFonts w:hint="eastAsia"/>
              </w:rPr>
              <w:t>和传播能力</w:t>
            </w:r>
          </w:p>
        </w:tc>
        <w:tc>
          <w:tcPr>
            <w:tcW w:w="805" w:type="dxa"/>
            <w:vMerge/>
          </w:tcPr>
          <w:p w14:paraId="256BB8FB"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tc>
        <w:tc>
          <w:tcPr>
            <w:tcW w:w="2693" w:type="dxa"/>
            <w:vMerge/>
          </w:tcPr>
          <w:p w14:paraId="30A443A3" w14:textId="77777777" w:rsidR="00AE5F86" w:rsidRPr="00A8642D" w:rsidRDefault="00AE5F86" w:rsidP="00B30BA4">
            <w:pPr>
              <w:widowControl/>
              <w:adjustRightInd w:val="0"/>
              <w:snapToGrid w:val="0"/>
            </w:pPr>
          </w:p>
        </w:tc>
      </w:tr>
      <w:tr w:rsidR="00AE5F86" w14:paraId="3D69F876" w14:textId="77777777" w:rsidTr="00B30BA4">
        <w:trPr>
          <w:trHeight w:val="1089"/>
        </w:trPr>
        <w:tc>
          <w:tcPr>
            <w:tcW w:w="1855" w:type="dxa"/>
          </w:tcPr>
          <w:p w14:paraId="6ED92734" w14:textId="77777777" w:rsidR="00AE5F86" w:rsidRDefault="00AE5F86" w:rsidP="00B30BA4">
            <w:pPr>
              <w:widowControl/>
              <w:adjustRightInd w:val="0"/>
              <w:snapToGrid w:val="0"/>
              <w:rPr>
                <w:b/>
                <w:bCs/>
              </w:rPr>
            </w:pPr>
          </w:p>
          <w:p w14:paraId="1BC1D7E6" w14:textId="77777777" w:rsidR="00AE5F86" w:rsidRPr="00A8642D" w:rsidRDefault="00AE5F86" w:rsidP="00B30BA4">
            <w:pPr>
              <w:widowControl/>
              <w:adjustRightInd w:val="0"/>
              <w:snapToGrid w:val="0"/>
              <w:rPr>
                <w:b/>
                <w:bCs/>
              </w:rPr>
            </w:pPr>
            <w:r w:rsidRPr="00A8642D">
              <w:rPr>
                <w:rFonts w:hint="eastAsia"/>
                <w:b/>
                <w:bCs/>
              </w:rPr>
              <w:t>毕业要求</w:t>
            </w:r>
            <w:r w:rsidRPr="00A8642D">
              <w:rPr>
                <w:b/>
                <w:bCs/>
              </w:rPr>
              <w:t>9：终身学习：具有自主学习和终身学习的意识，有不断学习和适应发展的能力。</w:t>
            </w:r>
          </w:p>
        </w:tc>
        <w:tc>
          <w:tcPr>
            <w:tcW w:w="2693" w:type="dxa"/>
          </w:tcPr>
          <w:p w14:paraId="76845C82" w14:textId="77777777" w:rsidR="00AE5F86" w:rsidRDefault="00AE5F86" w:rsidP="00B30BA4">
            <w:pPr>
              <w:widowControl/>
              <w:adjustRightInd w:val="0"/>
              <w:snapToGrid w:val="0"/>
            </w:pPr>
          </w:p>
          <w:p w14:paraId="4EDDCBC8" w14:textId="77777777" w:rsidR="00AE5F86" w:rsidRPr="00AE5F86" w:rsidRDefault="00AE5F86" w:rsidP="00B30BA4">
            <w:pPr>
              <w:widowControl/>
              <w:adjustRightInd w:val="0"/>
              <w:snapToGrid w:val="0"/>
            </w:pPr>
          </w:p>
          <w:p w14:paraId="2DDF8881" w14:textId="77777777" w:rsidR="00AE5F86" w:rsidRPr="00A8642D" w:rsidRDefault="00AE5F86" w:rsidP="00B30BA4">
            <w:pPr>
              <w:widowControl/>
              <w:adjustRightInd w:val="0"/>
              <w:snapToGrid w:val="0"/>
            </w:pPr>
            <w:r w:rsidRPr="00A8642D">
              <w:t>9-1具有自主学习并适应发展的能力</w:t>
            </w:r>
          </w:p>
        </w:tc>
        <w:tc>
          <w:tcPr>
            <w:tcW w:w="805" w:type="dxa"/>
          </w:tcPr>
          <w:p w14:paraId="73849653"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4087E9B6"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391DB2D3"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43621BF9"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p>
          <w:p w14:paraId="25D7F8B3" w14:textId="77777777" w:rsidR="00AE5F86" w:rsidRPr="002815E4" w:rsidRDefault="00AE5F86" w:rsidP="00B30BA4">
            <w:pPr>
              <w:widowControl/>
              <w:adjustRightInd w:val="0"/>
              <w:snapToGrid w:val="0"/>
              <w:rPr>
                <w:rFonts w:ascii="Times New Roman" w:eastAsia="仿宋_GB2312" w:hAnsi="Times New Roman" w:cs="Times New Roman"/>
                <w:b/>
                <w:bCs/>
                <w:kern w:val="0"/>
                <w:szCs w:val="21"/>
              </w:rPr>
            </w:pPr>
            <w:r w:rsidRPr="002815E4">
              <w:rPr>
                <w:rFonts w:ascii="Times New Roman" w:eastAsia="仿宋_GB2312" w:hAnsi="Times New Roman" w:cs="Times New Roman" w:hint="eastAsia"/>
                <w:b/>
                <w:bCs/>
                <w:kern w:val="0"/>
                <w:szCs w:val="21"/>
              </w:rPr>
              <w:t>目标</w:t>
            </w:r>
            <w:r w:rsidRPr="002815E4">
              <w:rPr>
                <w:rFonts w:ascii="Times New Roman" w:eastAsia="仿宋_GB2312" w:hAnsi="Times New Roman" w:cs="Times New Roman" w:hint="eastAsia"/>
                <w:b/>
                <w:bCs/>
                <w:kern w:val="0"/>
                <w:szCs w:val="21"/>
              </w:rPr>
              <w:t>5</w:t>
            </w:r>
          </w:p>
        </w:tc>
        <w:tc>
          <w:tcPr>
            <w:tcW w:w="2693" w:type="dxa"/>
          </w:tcPr>
          <w:p w14:paraId="696CAB50" w14:textId="77777777" w:rsidR="00AE5F86" w:rsidRPr="00A8642D" w:rsidRDefault="00AE5F86" w:rsidP="00B30BA4">
            <w:pPr>
              <w:widowControl/>
              <w:adjustRightInd w:val="0"/>
              <w:snapToGrid w:val="0"/>
            </w:pPr>
            <w:r w:rsidRPr="00A8642D">
              <w:rPr>
                <w:rFonts w:hint="eastAsia"/>
              </w:rPr>
              <w:t>1.通过</w:t>
            </w:r>
            <w:r>
              <w:rPr>
                <w:rFonts w:hint="eastAsia"/>
              </w:rPr>
              <w:t>杨式太极拳</w:t>
            </w:r>
            <w:r w:rsidRPr="00A8642D">
              <w:rPr>
                <w:rFonts w:hint="eastAsia"/>
              </w:rPr>
              <w:t>内容的学习，使学生养成终身锻炼、终身习武的习惯，并能够结合国内外武道的发展动态和改革趋势为</w:t>
            </w:r>
            <w:r>
              <w:rPr>
                <w:rFonts w:hint="eastAsia"/>
              </w:rPr>
              <w:t>杨式太极拳</w:t>
            </w:r>
            <w:r w:rsidRPr="00A8642D">
              <w:rPr>
                <w:rFonts w:hint="eastAsia"/>
              </w:rPr>
              <w:t>的发展提供思路。</w:t>
            </w:r>
          </w:p>
          <w:p w14:paraId="08F5166D" w14:textId="77777777" w:rsidR="00AE5F86" w:rsidRPr="00A8642D" w:rsidRDefault="00AE5F86" w:rsidP="00B30BA4">
            <w:pPr>
              <w:widowControl/>
              <w:adjustRightInd w:val="0"/>
              <w:snapToGrid w:val="0"/>
            </w:pPr>
          </w:p>
        </w:tc>
      </w:tr>
    </w:tbl>
    <w:p w14:paraId="256DAECB" w14:textId="77777777" w:rsidR="00FD4990" w:rsidRPr="00FD4990" w:rsidRDefault="00FD4990" w:rsidP="00E63904">
      <w:pPr>
        <w:pStyle w:val="a3"/>
        <w:spacing w:beforeLines="50" w:before="156" w:afterLines="50" w:after="156"/>
        <w:ind w:firstLineChars="200" w:firstLine="422"/>
        <w:jc w:val="center"/>
        <w:rPr>
          <w:rFonts w:hAnsi="宋体"/>
          <w:b/>
          <w:bCs/>
          <w:szCs w:val="21"/>
        </w:rPr>
      </w:pPr>
    </w:p>
    <w:p w14:paraId="7BD7791C" w14:textId="77777777" w:rsidR="006327C8" w:rsidRDefault="007C62ED" w:rsidP="00E63904">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144E1F6F" w14:textId="77777777" w:rsidR="002A7568" w:rsidRPr="006327C8" w:rsidRDefault="002A7568" w:rsidP="00E63904">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t xml:space="preserve">第一章 </w:t>
      </w:r>
      <w:r w:rsidR="00CD5918">
        <w:rPr>
          <w:rFonts w:ascii="黑体" w:eastAsia="黑体" w:hAnsi="黑体" w:cs="Times New Roman" w:hint="eastAsia"/>
          <w:b/>
          <w:sz w:val="24"/>
          <w:szCs w:val="24"/>
        </w:rPr>
        <w:t>杨式太极拳概念</w:t>
      </w:r>
    </w:p>
    <w:p w14:paraId="1418AD55" w14:textId="77777777" w:rsidR="002A7568" w:rsidRDefault="002A7568"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11BE5EB6" w14:textId="77777777" w:rsidR="00CD5918" w:rsidRDefault="00CD5918"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（1）了解杨式太极拳的</w:t>
      </w:r>
      <w:r w:rsidR="009C5343">
        <w:rPr>
          <w:rFonts w:ascii="宋体" w:eastAsia="宋体" w:hAnsi="宋体" w:cs="宋体" w:hint="eastAsia"/>
          <w:color w:val="000000"/>
          <w:kern w:val="0"/>
          <w:szCs w:val="21"/>
        </w:rPr>
        <w:t>历史沿革</w:t>
      </w:r>
      <w:r w:rsidR="00EF4CBE">
        <w:rPr>
          <w:rFonts w:ascii="宋体" w:eastAsia="宋体" w:hAnsi="宋体" w:cs="宋体" w:hint="eastAsia"/>
          <w:color w:val="000000"/>
          <w:kern w:val="0"/>
          <w:szCs w:val="21"/>
        </w:rPr>
        <w:t>。</w:t>
      </w:r>
    </w:p>
    <w:p w14:paraId="4F4434DF" w14:textId="77777777" w:rsidR="009C5343" w:rsidRPr="00313A87" w:rsidRDefault="009C5343" w:rsidP="00E63904">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（2）</w:t>
      </w:r>
      <w:r w:rsidR="00EF4CBE">
        <w:rPr>
          <w:rFonts w:ascii="宋体" w:eastAsia="宋体" w:hAnsi="宋体" w:cs="宋体" w:hint="eastAsia"/>
          <w:color w:val="000000"/>
          <w:kern w:val="0"/>
          <w:szCs w:val="21"/>
        </w:rPr>
        <w:t>熟练掌握</w:t>
      </w:r>
      <w:r>
        <w:rPr>
          <w:rFonts w:ascii="宋体" w:eastAsia="宋体" w:hAnsi="宋体" w:cs="宋体" w:hint="eastAsia"/>
          <w:color w:val="000000"/>
          <w:kern w:val="0"/>
          <w:szCs w:val="21"/>
        </w:rPr>
        <w:t>杨式太极拳的基本技法</w:t>
      </w:r>
      <w:r w:rsidR="00EF4CBE">
        <w:rPr>
          <w:rFonts w:ascii="宋体" w:eastAsia="宋体" w:hAnsi="宋体" w:cs="宋体" w:hint="eastAsia"/>
          <w:color w:val="000000"/>
          <w:kern w:val="0"/>
          <w:szCs w:val="21"/>
        </w:rPr>
        <w:t>。</w:t>
      </w:r>
    </w:p>
    <w:p w14:paraId="06AD372A" w14:textId="77777777" w:rsidR="002A7568" w:rsidRDefault="002A7568"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E2A0C2B" w14:textId="77777777" w:rsidR="006E4A81" w:rsidRPr="00313A87" w:rsidRDefault="00EF4CBE" w:rsidP="00E63904">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宋体" w:hint="eastAsia"/>
          <w:color w:val="000000"/>
          <w:kern w:val="0"/>
          <w:szCs w:val="21"/>
        </w:rPr>
        <w:t>重点：学习杨式太极拳基本技法</w:t>
      </w:r>
      <w:r w:rsidR="006E4A81">
        <w:rPr>
          <w:rFonts w:ascii="宋体" w:eastAsia="宋体" w:hAnsi="宋体" w:cs="宋体" w:hint="eastAsia"/>
          <w:color w:val="000000"/>
          <w:kern w:val="0"/>
          <w:szCs w:val="21"/>
        </w:rPr>
        <w:t>，</w:t>
      </w:r>
      <w:r w:rsidR="006E4A81">
        <w:rPr>
          <w:rFonts w:ascii="宋体" w:eastAsia="宋体" w:hAnsi="宋体" w:cs="TimesNewRomanPSMT" w:hint="eastAsia"/>
          <w:color w:val="000000"/>
          <w:kern w:val="0"/>
          <w:szCs w:val="21"/>
        </w:rPr>
        <w:t>熟练掌握杨式太极拳的基本动作及其攻防含义，</w:t>
      </w:r>
      <w:r w:rsidR="006E4A81" w:rsidRPr="006327C8">
        <w:rPr>
          <w:rFonts w:ascii="宋体" w:eastAsia="宋体" w:hAnsi="宋体" w:cs="TimesNewRomanPSMT" w:hint="eastAsia"/>
          <w:color w:val="000000"/>
          <w:kern w:val="0"/>
          <w:szCs w:val="21"/>
        </w:rPr>
        <w:t>对杨式太极拳基本动作形成清晰的理解，</w:t>
      </w:r>
      <w:r w:rsidR="006E4A81">
        <w:rPr>
          <w:rFonts w:ascii="宋体" w:eastAsia="宋体" w:hAnsi="宋体" w:cs="TimesNewRomanPSMT" w:hint="eastAsia"/>
          <w:color w:val="000000"/>
          <w:kern w:val="0"/>
          <w:szCs w:val="21"/>
        </w:rPr>
        <w:t>并</w:t>
      </w:r>
      <w:r w:rsidR="006E4A81" w:rsidRPr="006327C8">
        <w:rPr>
          <w:rFonts w:ascii="宋体" w:eastAsia="宋体" w:hAnsi="宋体" w:cs="TimesNewRomanPSMT" w:hint="eastAsia"/>
          <w:color w:val="000000"/>
          <w:kern w:val="0"/>
          <w:szCs w:val="21"/>
        </w:rPr>
        <w:t>能用自己的语言加以阐述</w:t>
      </w:r>
      <w:r w:rsidR="006E4A81">
        <w:rPr>
          <w:rFonts w:ascii="宋体" w:eastAsia="宋体" w:hAnsi="宋体" w:cs="TimesNewRomanPSMT" w:hint="eastAsia"/>
          <w:color w:val="000000"/>
          <w:kern w:val="0"/>
          <w:szCs w:val="21"/>
        </w:rPr>
        <w:t>。</w:t>
      </w:r>
    </w:p>
    <w:p w14:paraId="6E219327" w14:textId="77777777" w:rsidR="00EF4CBE" w:rsidRPr="006E4A81" w:rsidRDefault="00EF4CBE" w:rsidP="00E63904">
      <w:pPr>
        <w:widowControl/>
        <w:spacing w:beforeLines="50" w:before="156" w:afterLines="50" w:after="156"/>
        <w:ind w:firstLineChars="200" w:firstLine="420"/>
        <w:jc w:val="left"/>
        <w:rPr>
          <w:rFonts w:ascii="宋体" w:eastAsia="宋体" w:hAnsi="宋体" w:cs="宋体"/>
          <w:color w:val="000000"/>
          <w:kern w:val="0"/>
          <w:szCs w:val="21"/>
        </w:rPr>
      </w:pPr>
    </w:p>
    <w:p w14:paraId="19172E97" w14:textId="77777777" w:rsidR="00EF4CBE" w:rsidRDefault="00EF4CB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难点：（1）要求上下肢体协调配合</w:t>
      </w:r>
    </w:p>
    <w:p w14:paraId="29630E3B" w14:textId="77777777" w:rsidR="00EF4CBE" w:rsidRDefault="00EF4CBE" w:rsidP="00E63904">
      <w:pPr>
        <w:widowControl/>
        <w:spacing w:beforeLines="50" w:before="156" w:afterLines="50" w:after="156"/>
        <w:ind w:firstLineChars="500" w:firstLine="1050"/>
        <w:jc w:val="left"/>
        <w:rPr>
          <w:rFonts w:ascii="宋体" w:eastAsia="宋体" w:hAnsi="宋体" w:cs="宋体"/>
          <w:color w:val="000000"/>
          <w:kern w:val="0"/>
          <w:szCs w:val="21"/>
        </w:rPr>
      </w:pPr>
      <w:r>
        <w:rPr>
          <w:rFonts w:ascii="宋体" w:eastAsia="宋体" w:hAnsi="宋体" w:cs="宋体" w:hint="eastAsia"/>
          <w:color w:val="000000"/>
          <w:kern w:val="0"/>
          <w:szCs w:val="21"/>
        </w:rPr>
        <w:t>（2）重心移动平稳</w:t>
      </w:r>
    </w:p>
    <w:p w14:paraId="5825A9D3" w14:textId="77777777" w:rsidR="00FB7B39" w:rsidRPr="00F97401" w:rsidRDefault="00FB7B39" w:rsidP="00E63904">
      <w:pPr>
        <w:widowControl/>
        <w:spacing w:beforeLines="50" w:before="156" w:afterLines="50" w:after="156"/>
        <w:ind w:firstLineChars="550" w:firstLine="1155"/>
        <w:jc w:val="left"/>
        <w:rPr>
          <w:rFonts w:ascii="宋体" w:eastAsia="宋体" w:hAnsi="宋体" w:cs="宋体"/>
          <w:color w:val="000000"/>
          <w:kern w:val="0"/>
          <w:szCs w:val="21"/>
        </w:rPr>
      </w:pPr>
      <w:r>
        <w:rPr>
          <w:rFonts w:ascii="宋体" w:eastAsia="宋体" w:hAnsi="宋体" w:cs="宋体"/>
          <w:color w:val="000000"/>
          <w:kern w:val="0"/>
          <w:szCs w:val="21"/>
        </w:rPr>
        <w:t>(3)</w:t>
      </w:r>
      <w:r w:rsidRPr="00F97401">
        <w:rPr>
          <w:rFonts w:ascii="宋体" w:eastAsia="宋体" w:hAnsi="宋体" w:cs="宋体" w:hint="eastAsia"/>
          <w:color w:val="000000"/>
          <w:kern w:val="0"/>
          <w:szCs w:val="21"/>
        </w:rPr>
        <w:t>手型步型的正确到位</w:t>
      </w:r>
    </w:p>
    <w:p w14:paraId="37F0ECED" w14:textId="77777777" w:rsidR="00FB7B39" w:rsidRPr="00F97401" w:rsidRDefault="00FB7B39" w:rsidP="00E63904">
      <w:pPr>
        <w:widowControl/>
        <w:spacing w:beforeLines="50" w:before="156" w:afterLines="50" w:after="156"/>
        <w:ind w:firstLineChars="500" w:firstLine="105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（4）动作路线的清晰明确</w:t>
      </w:r>
    </w:p>
    <w:p w14:paraId="30BE21CE" w14:textId="77777777" w:rsidR="00FB7B39" w:rsidRPr="00FB7B39" w:rsidRDefault="00FB7B39" w:rsidP="00E63904">
      <w:pPr>
        <w:widowControl/>
        <w:spacing w:beforeLines="50" w:before="156" w:afterLines="50" w:after="156"/>
        <w:ind w:firstLineChars="500" w:firstLine="105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（5）手眼身法步的协调配合</w:t>
      </w:r>
    </w:p>
    <w:p w14:paraId="0923B049" w14:textId="77777777" w:rsidR="00EF4CBE" w:rsidRPr="00EF4CBE" w:rsidRDefault="00EF4CBE" w:rsidP="00E63904">
      <w:pPr>
        <w:widowControl/>
        <w:spacing w:beforeLines="50" w:before="156" w:afterLines="50" w:after="156"/>
        <w:ind w:firstLineChars="500" w:firstLine="105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E63904">
        <w:rPr>
          <w:rFonts w:ascii="宋体" w:eastAsia="宋体" w:hAnsi="宋体" w:cs="宋体" w:hint="eastAsia"/>
          <w:color w:val="000000"/>
          <w:kern w:val="0"/>
          <w:szCs w:val="21"/>
        </w:rPr>
        <w:t>6</w:t>
      </w:r>
      <w:r>
        <w:rPr>
          <w:rFonts w:ascii="宋体" w:eastAsia="宋体" w:hAnsi="宋体" w:cs="宋体" w:hint="eastAsia"/>
          <w:color w:val="000000"/>
          <w:kern w:val="0"/>
          <w:szCs w:val="21"/>
        </w:rPr>
        <w:t>）动作贯串以至于相连</w:t>
      </w:r>
    </w:p>
    <w:p w14:paraId="392E88D5" w14:textId="77777777" w:rsidR="002A7568" w:rsidRDefault="002A7568"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9442294" w14:textId="77777777" w:rsidR="00EF4CBE" w:rsidRDefault="00EF4CB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第一节杨式太极拳的历史沿革</w:t>
      </w:r>
    </w:p>
    <w:p w14:paraId="55EF6161" w14:textId="77777777" w:rsidR="00B83B53" w:rsidRDefault="00EF4CB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第二节杨式太极拳的基本技法</w:t>
      </w:r>
    </w:p>
    <w:p w14:paraId="5B77A95E" w14:textId="77777777" w:rsidR="00B83B53" w:rsidRPr="00B83B53" w:rsidRDefault="00B83B53" w:rsidP="00E63904">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sidRPr="00B83B53">
        <w:rPr>
          <w:rFonts w:ascii="宋体" w:eastAsia="宋体" w:hAnsi="宋体" w:cs="宋体" w:hint="eastAsia"/>
          <w:color w:val="000000"/>
          <w:kern w:val="0"/>
          <w:szCs w:val="21"/>
        </w:rPr>
        <w:t>左右野马分鬃</w:t>
      </w:r>
    </w:p>
    <w:p w14:paraId="18A960E7" w14:textId="77777777" w:rsidR="00B83B53" w:rsidRDefault="00B83B53" w:rsidP="00E63904">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sidRPr="00B83B53">
        <w:rPr>
          <w:rFonts w:ascii="宋体" w:eastAsia="宋体" w:hAnsi="宋体" w:cs="宋体" w:hint="eastAsia"/>
          <w:color w:val="000000"/>
          <w:kern w:val="0"/>
          <w:szCs w:val="21"/>
        </w:rPr>
        <w:t>左右搂膝拗步</w:t>
      </w:r>
    </w:p>
    <w:p w14:paraId="34F74B05" w14:textId="77777777" w:rsidR="00B83B53" w:rsidRDefault="00B83B53" w:rsidP="00E63904">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sidRPr="00B83B53">
        <w:rPr>
          <w:rFonts w:ascii="宋体" w:eastAsia="宋体" w:hAnsi="宋体" w:cs="宋体" w:hint="eastAsia"/>
          <w:color w:val="000000"/>
          <w:kern w:val="0"/>
          <w:szCs w:val="21"/>
        </w:rPr>
        <w:t>云手</w:t>
      </w:r>
    </w:p>
    <w:p w14:paraId="0E05D523" w14:textId="77777777" w:rsidR="00B83B53" w:rsidRDefault="00B83B53" w:rsidP="00E63904">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sidRPr="00B83B53">
        <w:rPr>
          <w:rFonts w:ascii="宋体" w:eastAsia="宋体" w:hAnsi="宋体" w:cs="宋体" w:hint="eastAsia"/>
          <w:color w:val="000000"/>
          <w:kern w:val="0"/>
          <w:szCs w:val="21"/>
        </w:rPr>
        <w:t>倒卷肱</w:t>
      </w:r>
    </w:p>
    <w:p w14:paraId="10CE5CC9" w14:textId="77777777" w:rsidR="00B83B53" w:rsidRDefault="00B83B53" w:rsidP="00E63904">
      <w:pPr>
        <w:pStyle w:val="ac"/>
        <w:widowControl/>
        <w:numPr>
          <w:ilvl w:val="0"/>
          <w:numId w:val="7"/>
        </w:numPr>
        <w:spacing w:beforeLines="50" w:before="156" w:afterLines="50" w:after="156"/>
        <w:ind w:firstLineChars="0"/>
        <w:jc w:val="left"/>
        <w:rPr>
          <w:rFonts w:ascii="宋体" w:eastAsia="宋体" w:hAnsi="宋体" w:cs="宋体"/>
          <w:color w:val="000000"/>
          <w:kern w:val="0"/>
          <w:szCs w:val="21"/>
        </w:rPr>
      </w:pPr>
      <w:r w:rsidRPr="00B83B53">
        <w:rPr>
          <w:rFonts w:ascii="宋体" w:eastAsia="宋体" w:hAnsi="宋体" w:cs="宋体" w:hint="eastAsia"/>
          <w:color w:val="000000"/>
          <w:kern w:val="0"/>
          <w:szCs w:val="21"/>
        </w:rPr>
        <w:t>揽雀尾</w:t>
      </w:r>
    </w:p>
    <w:p w14:paraId="57CA3FEB" w14:textId="77777777" w:rsidR="00B83B53" w:rsidRPr="00B83B53" w:rsidRDefault="00B83B53" w:rsidP="00E63904">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color w:val="000000"/>
          <w:kern w:val="0"/>
          <w:szCs w:val="21"/>
        </w:rPr>
        <w:t>4</w:t>
      </w:r>
      <w:r>
        <w:rPr>
          <w:rFonts w:ascii="宋体" w:eastAsia="宋体" w:hAnsi="宋体" w:cs="宋体" w:hint="eastAsia"/>
          <w:color w:val="000000"/>
          <w:kern w:val="0"/>
          <w:szCs w:val="21"/>
        </w:rPr>
        <w:t>、教学方法</w:t>
      </w:r>
    </w:p>
    <w:p w14:paraId="0502FD5B" w14:textId="77777777" w:rsidR="00B83B53" w:rsidRDefault="006327C8" w:rsidP="00E63904">
      <w:pPr>
        <w:widowControl/>
        <w:spacing w:beforeLines="50" w:before="156" w:afterLines="50" w:after="156"/>
        <w:ind w:firstLineChars="200" w:firstLine="420"/>
        <w:jc w:val="left"/>
        <w:rPr>
          <w:rFonts w:ascii="宋体" w:eastAsia="宋体" w:hAnsi="宋体"/>
          <w:szCs w:val="21"/>
        </w:rPr>
      </w:pPr>
      <w:r w:rsidRPr="006327C8">
        <w:rPr>
          <w:rFonts w:ascii="宋体" w:eastAsia="宋体" w:hAnsi="宋体" w:hint="eastAsia"/>
          <w:szCs w:val="21"/>
        </w:rPr>
        <w:t>（1）讲授法：围绕课程的基础技法，如“左右搂膝拗步”、“左右野马分鬃”、“云手”、“倒卷肱”</w:t>
      </w:r>
      <w:r w:rsidR="00B83B53">
        <w:rPr>
          <w:rFonts w:ascii="宋体" w:eastAsia="宋体" w:hAnsi="宋体" w:hint="eastAsia"/>
          <w:szCs w:val="21"/>
        </w:rPr>
        <w:t>、“揽雀尾”</w:t>
      </w:r>
      <w:r w:rsidRPr="006327C8">
        <w:rPr>
          <w:rFonts w:ascii="宋体" w:eastAsia="宋体" w:hAnsi="宋体" w:hint="eastAsia"/>
          <w:szCs w:val="21"/>
        </w:rPr>
        <w:t>等技法进行讲解。</w:t>
      </w:r>
    </w:p>
    <w:p w14:paraId="5EBE3D82" w14:textId="77777777" w:rsidR="006327C8" w:rsidRPr="00B83B53" w:rsidRDefault="006327C8" w:rsidP="00E63904">
      <w:pPr>
        <w:widowControl/>
        <w:spacing w:beforeLines="50" w:before="156" w:afterLines="50" w:after="156"/>
        <w:ind w:firstLineChars="200" w:firstLine="420"/>
        <w:jc w:val="left"/>
        <w:rPr>
          <w:rFonts w:ascii="宋体" w:eastAsia="宋体" w:hAnsi="宋体"/>
          <w:szCs w:val="21"/>
        </w:rPr>
      </w:pPr>
      <w:r w:rsidRPr="006327C8">
        <w:rPr>
          <w:rFonts w:ascii="宋体" w:eastAsia="宋体" w:hAnsi="宋体" w:hint="eastAsia"/>
          <w:szCs w:val="21"/>
        </w:rPr>
        <w:t>（2）</w:t>
      </w:r>
      <w:r w:rsidR="00B83B53">
        <w:rPr>
          <w:rFonts w:ascii="宋体" w:eastAsia="宋体" w:hAnsi="宋体" w:hint="eastAsia"/>
          <w:szCs w:val="21"/>
        </w:rPr>
        <w:t>示范法：</w:t>
      </w:r>
      <w:r w:rsidR="00B83B53">
        <w:rPr>
          <w:rFonts w:hint="eastAsia"/>
        </w:rPr>
        <w:t>通过完整示范、分解示范促使学生能直面了解所学动作的形象、结构、要领和方法，是学生通过直观的感性认识获得动作概貌的主要手段，</w:t>
      </w:r>
      <w:r w:rsidRPr="006327C8">
        <w:rPr>
          <w:rFonts w:ascii="宋体" w:eastAsia="宋体" w:hAnsi="宋体" w:hint="eastAsia"/>
          <w:szCs w:val="21"/>
        </w:rPr>
        <w:t>从而形成初步概念。</w:t>
      </w:r>
    </w:p>
    <w:p w14:paraId="434A9FEF" w14:textId="77777777" w:rsidR="006327C8" w:rsidRDefault="006327C8" w:rsidP="00E63904">
      <w:pPr>
        <w:widowControl/>
        <w:spacing w:beforeLines="50" w:before="156" w:afterLines="50" w:after="156"/>
        <w:ind w:firstLineChars="200" w:firstLine="420"/>
        <w:jc w:val="left"/>
        <w:rPr>
          <w:rFonts w:ascii="宋体" w:eastAsia="宋体" w:hAnsi="宋体"/>
          <w:szCs w:val="21"/>
        </w:rPr>
      </w:pPr>
      <w:r w:rsidRPr="006327C8">
        <w:rPr>
          <w:rFonts w:ascii="宋体" w:eastAsia="宋体" w:hAnsi="宋体" w:hint="eastAsia"/>
          <w:szCs w:val="21"/>
        </w:rPr>
        <w:t>（3）练习法：在教师的指导下巩固技术，运用技法，为后续课程打下坚实的基础。</w:t>
      </w:r>
    </w:p>
    <w:p w14:paraId="20E66965" w14:textId="77777777" w:rsidR="006E4A81" w:rsidRPr="006327C8" w:rsidRDefault="006E4A81" w:rsidP="00E63904">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（4）多媒体教学法（线上线下混合式）</w:t>
      </w:r>
    </w:p>
    <w:p w14:paraId="42660BCD" w14:textId="77777777" w:rsidR="002A7568" w:rsidRDefault="002A7568" w:rsidP="00E63904">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FDF9595" w14:textId="77777777" w:rsidR="006E4A81" w:rsidRDefault="006E4A81" w:rsidP="00E6390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（1）学习过程的评价（学习态度、参与程度、认知情况、提高程度、意志品质）</w:t>
      </w:r>
    </w:p>
    <w:p w14:paraId="1F7A545D" w14:textId="77777777" w:rsidR="006E4A81" w:rsidRDefault="006E4A81" w:rsidP="00E6390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（2）学习效果的评价（动作规格6</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%，动作方法2</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、劲力协调1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%、动作神韵1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w:t>
      </w:r>
    </w:p>
    <w:p w14:paraId="33034875" w14:textId="77777777" w:rsidR="00FC24B5" w:rsidRPr="00313A87" w:rsidRDefault="000A06E3" w:rsidP="00E6390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（3）分组展示课上所学动作</w:t>
      </w:r>
    </w:p>
    <w:p w14:paraId="1FFF6DB9" w14:textId="77777777" w:rsidR="001810E0" w:rsidRPr="006327C8" w:rsidRDefault="001810E0" w:rsidP="00E63904">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杨式太极拳一段</w:t>
      </w:r>
    </w:p>
    <w:p w14:paraId="2521150C" w14:textId="77777777" w:rsidR="001810E0" w:rsidRDefault="001810E0"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13121BD" w14:textId="77777777" w:rsidR="001810E0" w:rsidRPr="001810E0" w:rsidRDefault="001810E0"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0A06E3">
        <w:rPr>
          <w:rFonts w:ascii="宋体" w:eastAsia="宋体" w:hAnsi="宋体" w:cs="宋体" w:hint="eastAsia"/>
          <w:color w:val="000000"/>
          <w:kern w:val="0"/>
          <w:szCs w:val="21"/>
        </w:rPr>
        <w:t>学习</w:t>
      </w:r>
      <w:r>
        <w:rPr>
          <w:rFonts w:ascii="宋体" w:eastAsia="宋体" w:hAnsi="宋体" w:cs="宋体" w:hint="eastAsia"/>
          <w:color w:val="000000"/>
          <w:kern w:val="0"/>
          <w:szCs w:val="21"/>
        </w:rPr>
        <w:t>杨式太极拳一段单练、对打套路</w:t>
      </w:r>
      <w:r w:rsidR="000A06E3">
        <w:rPr>
          <w:rFonts w:ascii="宋体" w:eastAsia="宋体" w:hAnsi="宋体" w:cs="宋体" w:hint="eastAsia"/>
          <w:color w:val="000000"/>
          <w:kern w:val="0"/>
          <w:szCs w:val="21"/>
        </w:rPr>
        <w:t>掌握其运动技术</w:t>
      </w:r>
      <w:r w:rsidR="000A06E3">
        <w:rPr>
          <w:rFonts w:hint="eastAsia"/>
        </w:rPr>
        <w:t>为</w:t>
      </w:r>
      <w:r w:rsidR="000A06E3" w:rsidRPr="000A06E3">
        <w:rPr>
          <w:rFonts w:ascii="宋体" w:eastAsia="宋体" w:hAnsi="宋体" w:cs="宋体" w:hint="eastAsia"/>
          <w:color w:val="000000"/>
          <w:kern w:val="0"/>
          <w:szCs w:val="21"/>
        </w:rPr>
        <w:t>自主锻炼提供基本的方式方法</w:t>
      </w:r>
    </w:p>
    <w:p w14:paraId="54E801DC" w14:textId="77777777" w:rsidR="001810E0" w:rsidRDefault="001810E0"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39C4996" w14:textId="77777777" w:rsidR="001810E0" w:rsidRDefault="001810E0"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重点：学习杨式太极拳一段、对打套路</w:t>
      </w:r>
      <w:r w:rsidR="006E4A81">
        <w:rPr>
          <w:rFonts w:ascii="宋体" w:eastAsia="宋体" w:hAnsi="宋体" w:cs="宋体" w:hint="eastAsia"/>
          <w:color w:val="000000"/>
          <w:kern w:val="0"/>
          <w:szCs w:val="21"/>
        </w:rPr>
        <w:t>；</w:t>
      </w:r>
      <w:r w:rsidR="006E4A81">
        <w:rPr>
          <w:rFonts w:ascii="宋体" w:eastAsia="宋体" w:hAnsi="宋体" w:cs="TimesNewRomanPSMT" w:hint="eastAsia"/>
          <w:color w:val="000000"/>
          <w:kern w:val="0"/>
          <w:szCs w:val="21"/>
        </w:rPr>
        <w:t>熟练掌握杨式太极拳单人套路及双人套路</w:t>
      </w:r>
      <w:r w:rsidR="00404734">
        <w:rPr>
          <w:rFonts w:ascii="宋体" w:eastAsia="宋体" w:hAnsi="宋体" w:cs="TimesNewRomanPSMT" w:hint="eastAsia"/>
          <w:color w:val="000000"/>
          <w:kern w:val="0"/>
          <w:szCs w:val="21"/>
        </w:rPr>
        <w:t>，并清楚其动作名称及</w:t>
      </w:r>
      <w:r w:rsidR="006E4A81">
        <w:rPr>
          <w:rFonts w:ascii="宋体" w:eastAsia="宋体" w:hAnsi="宋体" w:cs="TimesNewRomanPSMT" w:hint="eastAsia"/>
          <w:color w:val="000000"/>
          <w:kern w:val="0"/>
          <w:szCs w:val="21"/>
        </w:rPr>
        <w:t>攻防含义，</w:t>
      </w:r>
      <w:r w:rsidR="006E4A81" w:rsidRPr="006327C8">
        <w:rPr>
          <w:rFonts w:ascii="宋体" w:eastAsia="宋体" w:hAnsi="宋体" w:cs="TimesNewRomanPSMT" w:hint="eastAsia"/>
          <w:color w:val="000000"/>
          <w:kern w:val="0"/>
          <w:szCs w:val="21"/>
        </w:rPr>
        <w:t>对</w:t>
      </w:r>
      <w:r w:rsidR="000A06E3">
        <w:rPr>
          <w:rFonts w:ascii="宋体" w:eastAsia="宋体" w:hAnsi="宋体" w:cs="TimesNewRomanPSMT" w:hint="eastAsia"/>
          <w:color w:val="000000"/>
          <w:kern w:val="0"/>
          <w:szCs w:val="21"/>
        </w:rPr>
        <w:t>段位制</w:t>
      </w:r>
      <w:r w:rsidR="006E4A81" w:rsidRPr="006327C8">
        <w:rPr>
          <w:rFonts w:ascii="宋体" w:eastAsia="宋体" w:hAnsi="宋体" w:cs="TimesNewRomanPSMT" w:hint="eastAsia"/>
          <w:color w:val="000000"/>
          <w:kern w:val="0"/>
          <w:szCs w:val="21"/>
        </w:rPr>
        <w:t>杨式太极拳</w:t>
      </w:r>
      <w:r w:rsidR="00404734">
        <w:rPr>
          <w:rFonts w:ascii="宋体" w:eastAsia="宋体" w:hAnsi="宋体" w:cs="TimesNewRomanPSMT" w:hint="eastAsia"/>
          <w:color w:val="000000"/>
          <w:kern w:val="0"/>
          <w:szCs w:val="21"/>
        </w:rPr>
        <w:t>初段套路动作</w:t>
      </w:r>
      <w:r w:rsidR="006E4A81" w:rsidRPr="006327C8">
        <w:rPr>
          <w:rFonts w:ascii="宋体" w:eastAsia="宋体" w:hAnsi="宋体" w:cs="TimesNewRomanPSMT" w:hint="eastAsia"/>
          <w:color w:val="000000"/>
          <w:kern w:val="0"/>
          <w:szCs w:val="21"/>
        </w:rPr>
        <w:t>形成清晰的理解，</w:t>
      </w:r>
      <w:r w:rsidR="006E4A81">
        <w:rPr>
          <w:rFonts w:ascii="宋体" w:eastAsia="宋体" w:hAnsi="宋体" w:cs="TimesNewRomanPSMT" w:hint="eastAsia"/>
          <w:color w:val="000000"/>
          <w:kern w:val="0"/>
          <w:szCs w:val="21"/>
        </w:rPr>
        <w:t>并</w:t>
      </w:r>
      <w:r w:rsidR="006E4A81" w:rsidRPr="006327C8">
        <w:rPr>
          <w:rFonts w:ascii="宋体" w:eastAsia="宋体" w:hAnsi="宋体" w:cs="TimesNewRomanPSMT" w:hint="eastAsia"/>
          <w:color w:val="000000"/>
          <w:kern w:val="0"/>
          <w:szCs w:val="21"/>
        </w:rPr>
        <w:t>能用自己的语言加以阐述</w:t>
      </w:r>
      <w:r w:rsidR="006E4A81">
        <w:rPr>
          <w:rFonts w:ascii="宋体" w:eastAsia="宋体" w:hAnsi="宋体" w:cs="TimesNewRomanPSMT" w:hint="eastAsia"/>
          <w:color w:val="000000"/>
          <w:kern w:val="0"/>
          <w:szCs w:val="21"/>
        </w:rPr>
        <w:t>。</w:t>
      </w:r>
    </w:p>
    <w:p w14:paraId="7DBFDDAC" w14:textId="77777777" w:rsidR="001810E0" w:rsidRDefault="001810E0"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难点：单练：（</w:t>
      </w:r>
      <w:r>
        <w:rPr>
          <w:rFonts w:ascii="宋体" w:eastAsia="宋体" w:hAnsi="宋体" w:cs="宋体"/>
          <w:color w:val="000000"/>
          <w:kern w:val="0"/>
          <w:szCs w:val="21"/>
        </w:rPr>
        <w:t>1</w:t>
      </w:r>
      <w:r>
        <w:rPr>
          <w:rFonts w:ascii="宋体" w:eastAsia="宋体" w:hAnsi="宋体" w:cs="宋体" w:hint="eastAsia"/>
          <w:color w:val="000000"/>
          <w:kern w:val="0"/>
          <w:szCs w:val="21"/>
        </w:rPr>
        <w:t>）要求上下肢体协调配合</w:t>
      </w:r>
    </w:p>
    <w:p w14:paraId="44A81C0D" w14:textId="77777777" w:rsidR="001810E0" w:rsidRDefault="001810E0" w:rsidP="00E63904">
      <w:pPr>
        <w:widowControl/>
        <w:spacing w:beforeLines="50" w:before="156" w:afterLines="50" w:after="156"/>
        <w:ind w:firstLineChars="800" w:firstLine="168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）重心移动平稳</w:t>
      </w:r>
    </w:p>
    <w:p w14:paraId="0048EF46" w14:textId="77777777" w:rsidR="00404734" w:rsidRPr="00F97401" w:rsidRDefault="00404734"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（3）手型步型的正确到位</w:t>
      </w:r>
    </w:p>
    <w:p w14:paraId="09100E06" w14:textId="77777777" w:rsidR="00404734" w:rsidRPr="00F97401" w:rsidRDefault="00404734"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（4）动作路线的清晰明确</w:t>
      </w:r>
    </w:p>
    <w:p w14:paraId="47F6BB7F" w14:textId="77777777" w:rsidR="00404734" w:rsidRPr="00F97401" w:rsidRDefault="00404734"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（5）手眼身法步的协调配合</w:t>
      </w:r>
    </w:p>
    <w:p w14:paraId="5F83CBA5" w14:textId="77777777" w:rsidR="00F97401" w:rsidRDefault="00404734" w:rsidP="00E63904">
      <w:pPr>
        <w:widowControl/>
        <w:spacing w:beforeLines="50" w:before="156" w:afterLines="50" w:after="156"/>
        <w:ind w:firstLineChars="800" w:firstLine="1680"/>
        <w:jc w:val="left"/>
        <w:rPr>
          <w:rFonts w:ascii="宋体" w:eastAsia="宋体" w:hAnsi="宋体" w:cs="宋体"/>
          <w:color w:val="000000"/>
          <w:kern w:val="0"/>
          <w:szCs w:val="21"/>
        </w:rPr>
      </w:pPr>
      <w:r>
        <w:rPr>
          <w:rFonts w:ascii="宋体" w:eastAsia="宋体" w:hAnsi="宋体" w:cs="宋体" w:hint="eastAsia"/>
          <w:color w:val="000000"/>
          <w:kern w:val="0"/>
          <w:szCs w:val="21"/>
        </w:rPr>
        <w:t>（6）</w:t>
      </w:r>
      <w:r w:rsidR="001810E0">
        <w:rPr>
          <w:rFonts w:ascii="宋体" w:eastAsia="宋体" w:hAnsi="宋体" w:cs="宋体" w:hint="eastAsia"/>
          <w:color w:val="000000"/>
          <w:kern w:val="0"/>
          <w:szCs w:val="21"/>
        </w:rPr>
        <w:t>动作贯串以至于相连</w:t>
      </w:r>
    </w:p>
    <w:p w14:paraId="5E2865A9" w14:textId="77777777" w:rsidR="001810E0" w:rsidRDefault="001810E0" w:rsidP="00E63904">
      <w:pPr>
        <w:widowControl/>
        <w:spacing w:beforeLines="50" w:before="156" w:afterLines="50" w:after="156"/>
        <w:ind w:firstLineChars="500" w:firstLine="1050"/>
        <w:jc w:val="left"/>
        <w:rPr>
          <w:rFonts w:ascii="宋体" w:eastAsia="宋体" w:hAnsi="宋体" w:cs="宋体"/>
          <w:color w:val="000000"/>
          <w:kern w:val="0"/>
          <w:szCs w:val="21"/>
        </w:rPr>
      </w:pPr>
      <w:r>
        <w:rPr>
          <w:rFonts w:ascii="宋体" w:eastAsia="宋体" w:hAnsi="宋体" w:cs="宋体" w:hint="eastAsia"/>
          <w:color w:val="000000"/>
          <w:kern w:val="0"/>
          <w:szCs w:val="21"/>
        </w:rPr>
        <w:t>对打：（1）动作紧凑、配合默契</w:t>
      </w:r>
    </w:p>
    <w:p w14:paraId="4ED0F3BD" w14:textId="77777777" w:rsidR="00404734" w:rsidRPr="00F97401" w:rsidRDefault="00404734"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w:t>
      </w:r>
      <w:r w:rsidRPr="00F97401">
        <w:rPr>
          <w:rFonts w:ascii="宋体" w:eastAsia="宋体" w:hAnsi="宋体" w:cs="宋体"/>
          <w:color w:val="000000"/>
          <w:kern w:val="0"/>
          <w:szCs w:val="21"/>
        </w:rPr>
        <w:t>2</w:t>
      </w:r>
      <w:r w:rsidRPr="00F97401">
        <w:rPr>
          <w:rFonts w:ascii="宋体" w:eastAsia="宋体" w:hAnsi="宋体" w:cs="宋体" w:hint="eastAsia"/>
          <w:color w:val="000000"/>
          <w:kern w:val="0"/>
          <w:szCs w:val="21"/>
        </w:rPr>
        <w:t>）动作路线的清晰明确</w:t>
      </w:r>
    </w:p>
    <w:p w14:paraId="4123705A" w14:textId="77777777" w:rsidR="00404734" w:rsidRPr="00F97401" w:rsidRDefault="00404734"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w:t>
      </w:r>
      <w:r w:rsidRPr="00F97401">
        <w:rPr>
          <w:rFonts w:ascii="宋体" w:eastAsia="宋体" w:hAnsi="宋体" w:cs="宋体"/>
          <w:color w:val="000000"/>
          <w:kern w:val="0"/>
          <w:szCs w:val="21"/>
        </w:rPr>
        <w:t>3</w:t>
      </w:r>
      <w:r w:rsidRPr="00F97401">
        <w:rPr>
          <w:rFonts w:ascii="宋体" w:eastAsia="宋体" w:hAnsi="宋体" w:cs="宋体" w:hint="eastAsia"/>
          <w:color w:val="000000"/>
          <w:kern w:val="0"/>
          <w:szCs w:val="21"/>
        </w:rPr>
        <w:t>）手眼身法步的协调配合</w:t>
      </w:r>
    </w:p>
    <w:p w14:paraId="079A0C9B" w14:textId="77777777" w:rsidR="001810E0" w:rsidRPr="001810E0" w:rsidRDefault="001810E0" w:rsidP="00E63904">
      <w:pPr>
        <w:widowControl/>
        <w:spacing w:beforeLines="50" w:before="156" w:afterLines="50" w:after="156"/>
        <w:ind w:firstLineChars="800" w:firstLine="168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404734">
        <w:rPr>
          <w:rFonts w:ascii="宋体" w:eastAsia="宋体" w:hAnsi="宋体" w:cs="宋体"/>
          <w:color w:val="000000"/>
          <w:kern w:val="0"/>
          <w:szCs w:val="21"/>
        </w:rPr>
        <w:t>4</w:t>
      </w:r>
      <w:r>
        <w:rPr>
          <w:rFonts w:ascii="宋体" w:eastAsia="宋体" w:hAnsi="宋体" w:cs="宋体" w:hint="eastAsia"/>
          <w:color w:val="000000"/>
          <w:kern w:val="0"/>
          <w:szCs w:val="21"/>
        </w:rPr>
        <w:t>）动作贯串以至于相连</w:t>
      </w:r>
    </w:p>
    <w:p w14:paraId="3BE25CF7" w14:textId="77777777" w:rsidR="001810E0" w:rsidRDefault="001810E0"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6155495" w14:textId="77777777" w:rsidR="00404734" w:rsidRDefault="00404734"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p>
    <w:p w14:paraId="2B5AC4B4" w14:textId="77777777" w:rsidR="00404734" w:rsidRDefault="00404734"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（1）单鞭起势</w:t>
      </w:r>
    </w:p>
    <w:p w14:paraId="5438E882" w14:textId="77777777" w:rsidR="00404734" w:rsidRDefault="00404734"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（2）右捋按势</w:t>
      </w:r>
    </w:p>
    <w:p w14:paraId="263CA922" w14:textId="77777777" w:rsidR="00404734" w:rsidRDefault="00404734"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（3）左捋按势</w:t>
      </w:r>
    </w:p>
    <w:p w14:paraId="00313208" w14:textId="77777777" w:rsidR="00404734" w:rsidRDefault="00404734"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（4）右进步搬拦捶</w:t>
      </w:r>
    </w:p>
    <w:p w14:paraId="7A59049D" w14:textId="77777777" w:rsidR="00404734" w:rsidRDefault="00404734"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（5）左</w:t>
      </w:r>
      <w:r w:rsidRPr="00404734">
        <w:rPr>
          <w:rFonts w:ascii="宋体" w:eastAsia="宋体" w:hAnsi="宋体" w:cs="宋体" w:hint="eastAsia"/>
          <w:color w:val="000000"/>
          <w:kern w:val="0"/>
          <w:szCs w:val="21"/>
        </w:rPr>
        <w:t>进步搬拦捶</w:t>
      </w:r>
    </w:p>
    <w:p w14:paraId="44130594" w14:textId="77777777" w:rsidR="00404734" w:rsidRDefault="00404734"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p>
    <w:p w14:paraId="28C9E173" w14:textId="77777777" w:rsidR="00404734" w:rsidRPr="00404734" w:rsidRDefault="00404734" w:rsidP="00E63904">
      <w:pPr>
        <w:pStyle w:val="ac"/>
        <w:widowControl/>
        <w:numPr>
          <w:ilvl w:val="0"/>
          <w:numId w:val="8"/>
        </w:numPr>
        <w:spacing w:beforeLines="50" w:before="156" w:afterLines="50" w:after="156"/>
        <w:ind w:firstLineChars="0"/>
        <w:jc w:val="left"/>
        <w:rPr>
          <w:rFonts w:ascii="宋体" w:eastAsia="宋体" w:hAnsi="宋体" w:cs="宋体"/>
          <w:color w:val="000000"/>
          <w:kern w:val="0"/>
          <w:szCs w:val="21"/>
        </w:rPr>
      </w:pPr>
      <w:r w:rsidRPr="00404734">
        <w:rPr>
          <w:rFonts w:ascii="宋体" w:eastAsia="宋体" w:hAnsi="宋体" w:cs="宋体" w:hint="eastAsia"/>
          <w:color w:val="000000"/>
          <w:kern w:val="0"/>
          <w:szCs w:val="21"/>
        </w:rPr>
        <w:t>退步双穿左按掌</w:t>
      </w:r>
    </w:p>
    <w:p w14:paraId="63DAB4B8" w14:textId="77777777" w:rsidR="00404734" w:rsidRDefault="00F97401" w:rsidP="00E63904">
      <w:pPr>
        <w:pStyle w:val="ac"/>
        <w:widowControl/>
        <w:numPr>
          <w:ilvl w:val="0"/>
          <w:numId w:val="8"/>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退步双穿右按掌</w:t>
      </w:r>
    </w:p>
    <w:p w14:paraId="5853DCAC" w14:textId="77777777" w:rsidR="00F97401" w:rsidRDefault="00F97401" w:rsidP="00E63904">
      <w:pPr>
        <w:pStyle w:val="ac"/>
        <w:widowControl/>
        <w:numPr>
          <w:ilvl w:val="0"/>
          <w:numId w:val="8"/>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如封似闭</w:t>
      </w:r>
    </w:p>
    <w:p w14:paraId="2445868E" w14:textId="77777777" w:rsidR="00F97401" w:rsidRPr="00404734" w:rsidRDefault="00F97401" w:rsidP="00E63904">
      <w:pPr>
        <w:pStyle w:val="ac"/>
        <w:widowControl/>
        <w:numPr>
          <w:ilvl w:val="0"/>
          <w:numId w:val="8"/>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十字手收势</w:t>
      </w:r>
    </w:p>
    <w:p w14:paraId="1A47C7C9" w14:textId="77777777" w:rsidR="00404734"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4、教学方法：（1）指导法（讲解、示范）（2）多媒体教学法（线上线下混合式）（3）练习法</w:t>
      </w:r>
    </w:p>
    <w:p w14:paraId="4EC82776" w14:textId="77777777" w:rsidR="00F97401" w:rsidRDefault="001810E0" w:rsidP="00E63904">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00F97401">
        <w:rPr>
          <w:rFonts w:ascii="宋体" w:eastAsia="宋体" w:hAnsi="宋体" w:cs="TimesNewRomanPSMT" w:hint="eastAsia"/>
          <w:color w:val="000000"/>
          <w:kern w:val="0"/>
          <w:szCs w:val="21"/>
        </w:rPr>
        <w:t>、</w:t>
      </w:r>
      <w:r w:rsidRPr="00313A87">
        <w:rPr>
          <w:rFonts w:ascii="宋体" w:eastAsia="宋体" w:hAnsi="宋体" w:cs="TimesNewRomanPSMT" w:hint="eastAsia"/>
          <w:color w:val="000000"/>
          <w:kern w:val="0"/>
          <w:szCs w:val="21"/>
        </w:rPr>
        <w:t>教学评价</w:t>
      </w:r>
      <w:r w:rsidR="00F97401">
        <w:rPr>
          <w:rFonts w:ascii="宋体" w:eastAsia="宋体" w:hAnsi="宋体" w:cs="TimesNewRomanPSMT" w:hint="eastAsia"/>
          <w:color w:val="000000"/>
          <w:kern w:val="0"/>
          <w:szCs w:val="21"/>
        </w:rPr>
        <w:t>：（1）学习过程的评价（学习态度、参与程度、认知情况、提高程度、意志品质）</w:t>
      </w:r>
    </w:p>
    <w:p w14:paraId="6F9EB19B" w14:textId="77777777" w:rsidR="001810E0" w:rsidRDefault="00F97401" w:rsidP="00E6390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（2）学习效果的评价（动作规格6</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%，动作方法2</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、劲力协调1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%、动作神韵1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w:t>
      </w:r>
    </w:p>
    <w:p w14:paraId="36107C0C" w14:textId="77777777" w:rsidR="000A06E3" w:rsidRDefault="000A06E3" w:rsidP="00E6390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（3）分组展示课上所学内容</w:t>
      </w:r>
    </w:p>
    <w:p w14:paraId="3173B233" w14:textId="77777777" w:rsidR="00A71C1E" w:rsidRPr="006327C8" w:rsidRDefault="00A71C1E" w:rsidP="00E63904">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lastRenderedPageBreak/>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杨式太极拳二段</w:t>
      </w:r>
    </w:p>
    <w:p w14:paraId="3E882033"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7481DEC" w14:textId="77777777" w:rsidR="00A71C1E" w:rsidRPr="001810E0"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0A06E3">
        <w:rPr>
          <w:rFonts w:ascii="宋体" w:eastAsia="宋体" w:hAnsi="宋体" w:cs="宋体" w:hint="eastAsia"/>
          <w:color w:val="000000"/>
          <w:kern w:val="0"/>
          <w:szCs w:val="21"/>
        </w:rPr>
        <w:t>学习</w:t>
      </w:r>
      <w:r>
        <w:rPr>
          <w:rFonts w:ascii="宋体" w:eastAsia="宋体" w:hAnsi="宋体" w:cs="宋体" w:hint="eastAsia"/>
          <w:color w:val="000000"/>
          <w:kern w:val="0"/>
          <w:szCs w:val="21"/>
        </w:rPr>
        <w:t>杨式太极拳二段单练、对打套路</w:t>
      </w:r>
      <w:r w:rsidR="000A06E3">
        <w:rPr>
          <w:rFonts w:ascii="宋体" w:eastAsia="宋体" w:hAnsi="宋体" w:cs="宋体" w:hint="eastAsia"/>
          <w:color w:val="000000"/>
          <w:kern w:val="0"/>
          <w:szCs w:val="21"/>
        </w:rPr>
        <w:t>，掌握其运动技术</w:t>
      </w:r>
      <w:r w:rsidR="000A06E3" w:rsidRPr="000A06E3">
        <w:rPr>
          <w:rFonts w:ascii="宋体" w:eastAsia="宋体" w:hAnsi="宋体" w:cs="宋体" w:hint="eastAsia"/>
          <w:color w:val="000000"/>
          <w:kern w:val="0"/>
          <w:szCs w:val="21"/>
        </w:rPr>
        <w:t>为自主锻炼提供基本的方式方法</w:t>
      </w:r>
    </w:p>
    <w:p w14:paraId="74B08E98"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45B4F56"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r w:rsidR="00F97401">
        <w:rPr>
          <w:rFonts w:ascii="宋体" w:eastAsia="宋体" w:hAnsi="宋体" w:cs="宋体" w:hint="eastAsia"/>
          <w:color w:val="000000"/>
          <w:kern w:val="0"/>
          <w:szCs w:val="21"/>
        </w:rPr>
        <w:t>学习杨式太极拳二段、对打套路；</w:t>
      </w:r>
      <w:r w:rsidR="00F97401">
        <w:rPr>
          <w:rFonts w:ascii="宋体" w:eastAsia="宋体" w:hAnsi="宋体" w:cs="TimesNewRomanPSMT" w:hint="eastAsia"/>
          <w:color w:val="000000"/>
          <w:kern w:val="0"/>
          <w:szCs w:val="21"/>
        </w:rPr>
        <w:t>熟练掌握杨式太极拳单人套路及双人套路，并清楚其动作名称及攻防含义，</w:t>
      </w:r>
      <w:r w:rsidR="00F97401" w:rsidRPr="006327C8">
        <w:rPr>
          <w:rFonts w:ascii="宋体" w:eastAsia="宋体" w:hAnsi="宋体" w:cs="TimesNewRomanPSMT" w:hint="eastAsia"/>
          <w:color w:val="000000"/>
          <w:kern w:val="0"/>
          <w:szCs w:val="21"/>
        </w:rPr>
        <w:t>对</w:t>
      </w:r>
      <w:r w:rsidR="000A06E3">
        <w:rPr>
          <w:rFonts w:ascii="宋体" w:eastAsia="宋体" w:hAnsi="宋体" w:cs="TimesNewRomanPSMT" w:hint="eastAsia"/>
          <w:color w:val="000000"/>
          <w:kern w:val="0"/>
          <w:szCs w:val="21"/>
        </w:rPr>
        <w:t>段位制</w:t>
      </w:r>
      <w:r w:rsidR="00F97401" w:rsidRPr="006327C8">
        <w:rPr>
          <w:rFonts w:ascii="宋体" w:eastAsia="宋体" w:hAnsi="宋体" w:cs="TimesNewRomanPSMT" w:hint="eastAsia"/>
          <w:color w:val="000000"/>
          <w:kern w:val="0"/>
          <w:szCs w:val="21"/>
        </w:rPr>
        <w:t>杨式太极拳</w:t>
      </w:r>
      <w:r w:rsidR="000A06E3">
        <w:rPr>
          <w:rFonts w:ascii="宋体" w:eastAsia="宋体" w:hAnsi="宋体" w:cs="TimesNewRomanPSMT" w:hint="eastAsia"/>
          <w:color w:val="000000"/>
          <w:kern w:val="0"/>
          <w:szCs w:val="21"/>
        </w:rPr>
        <w:t>二</w:t>
      </w:r>
      <w:r w:rsidR="00F97401">
        <w:rPr>
          <w:rFonts w:ascii="宋体" w:eastAsia="宋体" w:hAnsi="宋体" w:cs="TimesNewRomanPSMT" w:hint="eastAsia"/>
          <w:color w:val="000000"/>
          <w:kern w:val="0"/>
          <w:szCs w:val="21"/>
        </w:rPr>
        <w:t>段套路动作</w:t>
      </w:r>
      <w:r w:rsidR="00F97401" w:rsidRPr="006327C8">
        <w:rPr>
          <w:rFonts w:ascii="宋体" w:eastAsia="宋体" w:hAnsi="宋体" w:cs="TimesNewRomanPSMT" w:hint="eastAsia"/>
          <w:color w:val="000000"/>
          <w:kern w:val="0"/>
          <w:szCs w:val="21"/>
        </w:rPr>
        <w:t>形成清晰的理解，</w:t>
      </w:r>
      <w:r w:rsidR="00F97401">
        <w:rPr>
          <w:rFonts w:ascii="宋体" w:eastAsia="宋体" w:hAnsi="宋体" w:cs="TimesNewRomanPSMT" w:hint="eastAsia"/>
          <w:color w:val="000000"/>
          <w:kern w:val="0"/>
          <w:szCs w:val="21"/>
        </w:rPr>
        <w:t>并</w:t>
      </w:r>
      <w:r w:rsidR="00F97401" w:rsidRPr="006327C8">
        <w:rPr>
          <w:rFonts w:ascii="宋体" w:eastAsia="宋体" w:hAnsi="宋体" w:cs="TimesNewRomanPSMT" w:hint="eastAsia"/>
          <w:color w:val="000000"/>
          <w:kern w:val="0"/>
          <w:szCs w:val="21"/>
        </w:rPr>
        <w:t>能用自己的语言加以阐述</w:t>
      </w:r>
      <w:r w:rsidR="00F97401">
        <w:rPr>
          <w:rFonts w:ascii="宋体" w:eastAsia="宋体" w:hAnsi="宋体" w:cs="TimesNewRomanPSMT" w:hint="eastAsia"/>
          <w:color w:val="000000"/>
          <w:kern w:val="0"/>
          <w:szCs w:val="21"/>
        </w:rPr>
        <w:t>。</w:t>
      </w:r>
    </w:p>
    <w:p w14:paraId="2DFF624C" w14:textId="77777777" w:rsid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难点：单练：（</w:t>
      </w:r>
      <w:r>
        <w:rPr>
          <w:rFonts w:ascii="宋体" w:eastAsia="宋体" w:hAnsi="宋体" w:cs="宋体"/>
          <w:color w:val="000000"/>
          <w:kern w:val="0"/>
          <w:szCs w:val="21"/>
        </w:rPr>
        <w:t>1</w:t>
      </w:r>
      <w:r>
        <w:rPr>
          <w:rFonts w:ascii="宋体" w:eastAsia="宋体" w:hAnsi="宋体" w:cs="宋体" w:hint="eastAsia"/>
          <w:color w:val="000000"/>
          <w:kern w:val="0"/>
          <w:szCs w:val="21"/>
        </w:rPr>
        <w:t>）要求上下肢体协调配合</w:t>
      </w:r>
    </w:p>
    <w:p w14:paraId="396ABF19" w14:textId="77777777" w:rsidR="00F97401" w:rsidRDefault="00F97401" w:rsidP="00E63904">
      <w:pPr>
        <w:widowControl/>
        <w:spacing w:beforeLines="50" w:before="156" w:afterLines="50" w:after="156"/>
        <w:ind w:firstLineChars="800" w:firstLine="168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）重心移动平稳</w:t>
      </w:r>
    </w:p>
    <w:p w14:paraId="4F31F27B" w14:textId="77777777" w:rsidR="00F97401" w:rsidRPr="00F97401" w:rsidRDefault="00F97401"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（3）手型步型的正确到位</w:t>
      </w:r>
    </w:p>
    <w:p w14:paraId="4A302EB3" w14:textId="77777777" w:rsidR="00F97401" w:rsidRPr="00F97401" w:rsidRDefault="00F97401"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（4）动作路线的清晰明确</w:t>
      </w:r>
    </w:p>
    <w:p w14:paraId="357C76F3" w14:textId="77777777" w:rsidR="00F97401" w:rsidRPr="00F97401" w:rsidRDefault="00F97401"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（5）手眼身法步的协调配合</w:t>
      </w:r>
    </w:p>
    <w:p w14:paraId="02EC0DAA" w14:textId="77777777" w:rsidR="00F97401" w:rsidRDefault="00F97401" w:rsidP="00E63904">
      <w:pPr>
        <w:widowControl/>
        <w:spacing w:beforeLines="50" w:before="156" w:afterLines="50" w:after="156"/>
        <w:ind w:firstLineChars="800" w:firstLine="1680"/>
        <w:jc w:val="left"/>
        <w:rPr>
          <w:rFonts w:ascii="宋体" w:eastAsia="宋体" w:hAnsi="宋体" w:cs="宋体"/>
          <w:color w:val="000000"/>
          <w:kern w:val="0"/>
          <w:szCs w:val="21"/>
        </w:rPr>
      </w:pPr>
      <w:r>
        <w:rPr>
          <w:rFonts w:ascii="宋体" w:eastAsia="宋体" w:hAnsi="宋体" w:cs="宋体" w:hint="eastAsia"/>
          <w:color w:val="000000"/>
          <w:kern w:val="0"/>
          <w:szCs w:val="21"/>
        </w:rPr>
        <w:t>（6）动作贯串以至于相连</w:t>
      </w:r>
    </w:p>
    <w:p w14:paraId="34D4EDE1" w14:textId="77777777" w:rsidR="00F97401" w:rsidRDefault="00F97401" w:rsidP="00E63904">
      <w:pPr>
        <w:widowControl/>
        <w:spacing w:beforeLines="50" w:before="156" w:afterLines="50" w:after="156"/>
        <w:ind w:firstLineChars="400" w:firstLine="840"/>
        <w:jc w:val="left"/>
        <w:rPr>
          <w:rFonts w:ascii="宋体" w:eastAsia="宋体" w:hAnsi="宋体" w:cs="宋体"/>
          <w:color w:val="000000"/>
          <w:kern w:val="0"/>
          <w:szCs w:val="21"/>
        </w:rPr>
      </w:pPr>
      <w:r>
        <w:rPr>
          <w:rFonts w:ascii="宋体" w:eastAsia="宋体" w:hAnsi="宋体" w:cs="宋体" w:hint="eastAsia"/>
          <w:color w:val="000000"/>
          <w:kern w:val="0"/>
          <w:szCs w:val="21"/>
        </w:rPr>
        <w:t>对打： （1）动作紧凑、配合默契</w:t>
      </w:r>
    </w:p>
    <w:p w14:paraId="67B69047" w14:textId="77777777" w:rsidR="00F97401" w:rsidRP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w:t>
      </w:r>
      <w:r w:rsidRPr="00F97401">
        <w:rPr>
          <w:rFonts w:ascii="宋体" w:eastAsia="宋体" w:hAnsi="宋体" w:cs="宋体"/>
          <w:color w:val="000000"/>
          <w:kern w:val="0"/>
          <w:szCs w:val="21"/>
        </w:rPr>
        <w:t>2</w:t>
      </w:r>
      <w:r w:rsidRPr="00F97401">
        <w:rPr>
          <w:rFonts w:ascii="宋体" w:eastAsia="宋体" w:hAnsi="宋体" w:cs="宋体" w:hint="eastAsia"/>
          <w:color w:val="000000"/>
          <w:kern w:val="0"/>
          <w:szCs w:val="21"/>
        </w:rPr>
        <w:t>）动作路线的清晰明确</w:t>
      </w:r>
    </w:p>
    <w:p w14:paraId="61C9E5D5" w14:textId="77777777" w:rsidR="00F97401" w:rsidRPr="00F97401" w:rsidRDefault="00F97401"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w:t>
      </w:r>
      <w:r w:rsidRPr="00F97401">
        <w:rPr>
          <w:rFonts w:ascii="宋体" w:eastAsia="宋体" w:hAnsi="宋体" w:cs="宋体"/>
          <w:color w:val="000000"/>
          <w:kern w:val="0"/>
          <w:szCs w:val="21"/>
        </w:rPr>
        <w:t>3</w:t>
      </w:r>
      <w:r w:rsidRPr="00F97401">
        <w:rPr>
          <w:rFonts w:ascii="宋体" w:eastAsia="宋体" w:hAnsi="宋体" w:cs="宋体" w:hint="eastAsia"/>
          <w:color w:val="000000"/>
          <w:kern w:val="0"/>
          <w:szCs w:val="21"/>
        </w:rPr>
        <w:t>）手眼身法步的协调配合</w:t>
      </w:r>
    </w:p>
    <w:p w14:paraId="198307C1" w14:textId="77777777" w:rsidR="00F97401" w:rsidRPr="001810E0" w:rsidRDefault="00F97401" w:rsidP="00E63904">
      <w:pPr>
        <w:widowControl/>
        <w:spacing w:beforeLines="50" w:before="156" w:afterLines="50" w:after="156"/>
        <w:ind w:firstLineChars="800" w:firstLine="168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）动作贯串以至于相连</w:t>
      </w:r>
    </w:p>
    <w:p w14:paraId="52CD35C1"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5940142" w14:textId="77777777" w:rsid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p>
    <w:p w14:paraId="3A011A24" w14:textId="77777777" w:rsid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（1）单鞭起势</w:t>
      </w:r>
    </w:p>
    <w:p w14:paraId="5754B6C3" w14:textId="77777777" w:rsid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（2）右双手捋按势</w:t>
      </w:r>
    </w:p>
    <w:p w14:paraId="67F42EF4" w14:textId="77777777" w:rsid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（3）左双手捋按势</w:t>
      </w:r>
    </w:p>
    <w:p w14:paraId="1DBA37DC" w14:textId="77777777" w:rsid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（4）右云手</w:t>
      </w:r>
    </w:p>
    <w:p w14:paraId="0BFDB802" w14:textId="77777777" w:rsid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（5）左云手</w:t>
      </w:r>
    </w:p>
    <w:p w14:paraId="1F88EA56" w14:textId="77777777" w:rsid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（6）左搂膝拗步</w:t>
      </w:r>
    </w:p>
    <w:p w14:paraId="6292B544" w14:textId="77777777" w:rsid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（7）右玉女穿梭</w:t>
      </w:r>
    </w:p>
    <w:p w14:paraId="3140CB3E" w14:textId="77777777" w:rsid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p>
    <w:p w14:paraId="1DC1E5B0" w14:textId="77777777" w:rsidR="00F97401" w:rsidRPr="00F97401" w:rsidRDefault="00F97401" w:rsidP="00E63904">
      <w:pPr>
        <w:pStyle w:val="ac"/>
        <w:widowControl/>
        <w:numPr>
          <w:ilvl w:val="0"/>
          <w:numId w:val="9"/>
        </w:numPr>
        <w:spacing w:beforeLines="50" w:before="156" w:afterLines="50" w:after="156"/>
        <w:ind w:firstLineChars="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右分脚</w:t>
      </w:r>
    </w:p>
    <w:p w14:paraId="32955473" w14:textId="77777777" w:rsidR="00F97401" w:rsidRDefault="00F97401" w:rsidP="00E63904">
      <w:pPr>
        <w:pStyle w:val="ac"/>
        <w:widowControl/>
        <w:numPr>
          <w:ilvl w:val="0"/>
          <w:numId w:val="9"/>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转身左分脚</w:t>
      </w:r>
    </w:p>
    <w:p w14:paraId="25D58C81" w14:textId="77777777" w:rsidR="00F97401" w:rsidRDefault="00F97401" w:rsidP="00E63904">
      <w:pPr>
        <w:pStyle w:val="ac"/>
        <w:widowControl/>
        <w:numPr>
          <w:ilvl w:val="0"/>
          <w:numId w:val="9"/>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转身右蹬腿</w:t>
      </w:r>
    </w:p>
    <w:p w14:paraId="0C7C0AB5" w14:textId="77777777" w:rsidR="00F97401" w:rsidRDefault="000A06E3" w:rsidP="00E63904">
      <w:pPr>
        <w:pStyle w:val="ac"/>
        <w:widowControl/>
        <w:numPr>
          <w:ilvl w:val="0"/>
          <w:numId w:val="9"/>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右穿掌</w:t>
      </w:r>
    </w:p>
    <w:p w14:paraId="0DB36D11" w14:textId="77777777" w:rsidR="00F97401" w:rsidRDefault="00F97401" w:rsidP="00E63904">
      <w:pPr>
        <w:pStyle w:val="ac"/>
        <w:widowControl/>
        <w:numPr>
          <w:ilvl w:val="0"/>
          <w:numId w:val="9"/>
        </w:numPr>
        <w:spacing w:beforeLines="50" w:before="156" w:afterLines="50" w:after="156"/>
        <w:ind w:firstLineChars="0"/>
        <w:jc w:val="left"/>
        <w:rPr>
          <w:rFonts w:ascii="宋体" w:eastAsia="宋体" w:hAnsi="宋体" w:cs="宋体"/>
          <w:color w:val="000000"/>
          <w:kern w:val="0"/>
          <w:szCs w:val="21"/>
        </w:rPr>
      </w:pPr>
      <w:r w:rsidRPr="000A06E3">
        <w:rPr>
          <w:rFonts w:ascii="宋体" w:eastAsia="宋体" w:hAnsi="宋体" w:cs="宋体" w:hint="eastAsia"/>
          <w:color w:val="000000"/>
          <w:kern w:val="0"/>
          <w:szCs w:val="21"/>
        </w:rPr>
        <w:t>如封似闭</w:t>
      </w:r>
    </w:p>
    <w:p w14:paraId="376BD834" w14:textId="77777777" w:rsidR="00F97401" w:rsidRPr="000A06E3" w:rsidRDefault="00F97401" w:rsidP="00E63904">
      <w:pPr>
        <w:pStyle w:val="ac"/>
        <w:widowControl/>
        <w:numPr>
          <w:ilvl w:val="0"/>
          <w:numId w:val="9"/>
        </w:numPr>
        <w:spacing w:beforeLines="50" w:before="156" w:afterLines="50" w:after="156"/>
        <w:ind w:firstLineChars="0"/>
        <w:jc w:val="left"/>
        <w:rPr>
          <w:rFonts w:ascii="宋体" w:eastAsia="宋体" w:hAnsi="宋体" w:cs="宋体"/>
          <w:color w:val="000000"/>
          <w:kern w:val="0"/>
          <w:szCs w:val="21"/>
        </w:rPr>
      </w:pPr>
      <w:r w:rsidRPr="000A06E3">
        <w:rPr>
          <w:rFonts w:ascii="宋体" w:eastAsia="宋体" w:hAnsi="宋体" w:cs="宋体" w:hint="eastAsia"/>
          <w:color w:val="000000"/>
          <w:kern w:val="0"/>
          <w:szCs w:val="21"/>
        </w:rPr>
        <w:t>十字手收势</w:t>
      </w:r>
    </w:p>
    <w:p w14:paraId="3F52111E" w14:textId="77777777" w:rsidR="00F97401" w:rsidRDefault="00F97401" w:rsidP="00E63904">
      <w:pPr>
        <w:widowControl/>
        <w:spacing w:beforeLines="50" w:before="156" w:afterLines="50" w:after="156"/>
        <w:ind w:firstLineChars="200" w:firstLine="420"/>
        <w:jc w:val="left"/>
        <w:rPr>
          <w:rFonts w:ascii="宋体" w:eastAsia="宋体" w:hAnsi="宋体" w:cs="宋体"/>
          <w:color w:val="000000"/>
          <w:kern w:val="0"/>
          <w:szCs w:val="21"/>
        </w:rPr>
      </w:pPr>
    </w:p>
    <w:p w14:paraId="4A6777A7" w14:textId="77777777" w:rsidR="000A06E3" w:rsidRDefault="000A06E3"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4、教学方法：（1）指导法（讲解、示范）（2）多媒体教学法（线上线下混合式）（3）练习法</w:t>
      </w:r>
    </w:p>
    <w:p w14:paraId="5F30D202" w14:textId="77777777" w:rsidR="00967042" w:rsidRDefault="000A06E3" w:rsidP="00E63904">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Pr>
          <w:rFonts w:ascii="宋体" w:eastAsia="宋体" w:hAnsi="宋体" w:cs="TimesNewRomanPSMT" w:hint="eastAsia"/>
          <w:color w:val="000000"/>
          <w:kern w:val="0"/>
          <w:szCs w:val="21"/>
        </w:rPr>
        <w:t>、</w:t>
      </w:r>
      <w:r w:rsidRPr="00313A87">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p>
    <w:p w14:paraId="7E660DA4" w14:textId="483CCA7C" w:rsidR="000A06E3" w:rsidRDefault="000A06E3" w:rsidP="00E6390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（1）学习过程的评价（学习态度、参与程度、认知情况、提高程度、意志品质）</w:t>
      </w:r>
    </w:p>
    <w:p w14:paraId="2C2653D3" w14:textId="77777777" w:rsidR="000A06E3" w:rsidRDefault="000A06E3" w:rsidP="00E6390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（2）学习效果的评价（动作规格6</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%，动作方法2</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、劲力协调1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%、动作神韵1</w:t>
      </w:r>
      <w:r>
        <w:rPr>
          <w:rFonts w:ascii="宋体" w:eastAsia="宋体" w:hAnsi="宋体" w:cs="TimesNewRomanPSMT"/>
          <w:color w:val="000000"/>
          <w:kern w:val="0"/>
          <w:szCs w:val="21"/>
        </w:rPr>
        <w:t>0</w:t>
      </w:r>
      <w:r>
        <w:rPr>
          <w:rFonts w:ascii="宋体" w:eastAsia="宋体" w:hAnsi="宋体" w:cs="TimesNewRomanPSMT" w:hint="eastAsia"/>
          <w:color w:val="000000"/>
          <w:kern w:val="0"/>
          <w:szCs w:val="21"/>
        </w:rPr>
        <w:t>%）</w:t>
      </w:r>
    </w:p>
    <w:p w14:paraId="556A9A3F" w14:textId="77777777" w:rsidR="003770C7" w:rsidRPr="003770C7" w:rsidRDefault="003770C7" w:rsidP="00E6390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（3）分组展示课上所学内容</w:t>
      </w:r>
    </w:p>
    <w:p w14:paraId="75AC3F7F" w14:textId="77777777" w:rsidR="00A71C1E" w:rsidRPr="006327C8" w:rsidRDefault="00A71C1E" w:rsidP="00E63904">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杨式太极拳三段</w:t>
      </w:r>
    </w:p>
    <w:p w14:paraId="6C0CD874"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3D8DAF1" w14:textId="77777777" w:rsidR="000A06E3" w:rsidRPr="001810E0"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0A06E3">
        <w:rPr>
          <w:rFonts w:ascii="宋体" w:eastAsia="宋体" w:hAnsi="宋体" w:cs="宋体" w:hint="eastAsia"/>
          <w:color w:val="000000"/>
          <w:kern w:val="0"/>
          <w:szCs w:val="21"/>
        </w:rPr>
        <w:t>学习</w:t>
      </w:r>
      <w:r>
        <w:rPr>
          <w:rFonts w:ascii="宋体" w:eastAsia="宋体" w:hAnsi="宋体" w:cs="宋体" w:hint="eastAsia"/>
          <w:color w:val="000000"/>
          <w:kern w:val="0"/>
          <w:szCs w:val="21"/>
        </w:rPr>
        <w:t>杨式太极拳三段单练、对打套路</w:t>
      </w:r>
      <w:r w:rsidR="000A06E3">
        <w:rPr>
          <w:rFonts w:ascii="宋体" w:eastAsia="宋体" w:hAnsi="宋体" w:cs="宋体" w:hint="eastAsia"/>
          <w:color w:val="000000"/>
          <w:kern w:val="0"/>
          <w:szCs w:val="21"/>
        </w:rPr>
        <w:t>，掌握其运动技术</w:t>
      </w:r>
      <w:r w:rsidR="000A06E3" w:rsidRPr="000A06E3">
        <w:rPr>
          <w:rFonts w:ascii="宋体" w:eastAsia="宋体" w:hAnsi="宋体" w:cs="宋体" w:hint="eastAsia"/>
          <w:color w:val="000000"/>
          <w:kern w:val="0"/>
          <w:szCs w:val="21"/>
        </w:rPr>
        <w:t>为自主锻炼提供基本的方式方法</w:t>
      </w:r>
    </w:p>
    <w:p w14:paraId="715432AE" w14:textId="77777777" w:rsidR="000A06E3" w:rsidRDefault="000A06E3"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62922F7" w14:textId="77777777" w:rsidR="000A06E3" w:rsidRDefault="000A06E3"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重点：学习杨式太极拳三段、对打套路；</w:t>
      </w:r>
      <w:r>
        <w:rPr>
          <w:rFonts w:ascii="宋体" w:eastAsia="宋体" w:hAnsi="宋体" w:cs="TimesNewRomanPSMT" w:hint="eastAsia"/>
          <w:color w:val="000000"/>
          <w:kern w:val="0"/>
          <w:szCs w:val="21"/>
        </w:rPr>
        <w:t>熟练掌握杨式太极拳单人套路及双人套路，并清楚其动作名称及攻防含义，</w:t>
      </w:r>
      <w:r w:rsidRPr="006327C8">
        <w:rPr>
          <w:rFonts w:ascii="宋体" w:eastAsia="宋体" w:hAnsi="宋体" w:cs="TimesNewRomanPSMT" w:hint="eastAsia"/>
          <w:color w:val="000000"/>
          <w:kern w:val="0"/>
          <w:szCs w:val="21"/>
        </w:rPr>
        <w:t>对</w:t>
      </w:r>
      <w:r>
        <w:rPr>
          <w:rFonts w:ascii="宋体" w:eastAsia="宋体" w:hAnsi="宋体" w:cs="TimesNewRomanPSMT" w:hint="eastAsia"/>
          <w:color w:val="000000"/>
          <w:kern w:val="0"/>
          <w:szCs w:val="21"/>
        </w:rPr>
        <w:t>段位制</w:t>
      </w:r>
      <w:r w:rsidRPr="006327C8">
        <w:rPr>
          <w:rFonts w:ascii="宋体" w:eastAsia="宋体" w:hAnsi="宋体" w:cs="TimesNewRomanPSMT" w:hint="eastAsia"/>
          <w:color w:val="000000"/>
          <w:kern w:val="0"/>
          <w:szCs w:val="21"/>
        </w:rPr>
        <w:t>杨式太极拳</w:t>
      </w:r>
      <w:r>
        <w:rPr>
          <w:rFonts w:ascii="宋体" w:eastAsia="宋体" w:hAnsi="宋体" w:cs="TimesNewRomanPSMT" w:hint="eastAsia"/>
          <w:color w:val="000000"/>
          <w:kern w:val="0"/>
          <w:szCs w:val="21"/>
        </w:rPr>
        <w:t>三段套路动作</w:t>
      </w:r>
      <w:r w:rsidRPr="006327C8">
        <w:rPr>
          <w:rFonts w:ascii="宋体" w:eastAsia="宋体" w:hAnsi="宋体" w:cs="TimesNewRomanPSMT" w:hint="eastAsia"/>
          <w:color w:val="000000"/>
          <w:kern w:val="0"/>
          <w:szCs w:val="21"/>
        </w:rPr>
        <w:t>形成清晰的理解，</w:t>
      </w:r>
      <w:r>
        <w:rPr>
          <w:rFonts w:ascii="宋体" w:eastAsia="宋体" w:hAnsi="宋体" w:cs="TimesNewRomanPSMT" w:hint="eastAsia"/>
          <w:color w:val="000000"/>
          <w:kern w:val="0"/>
          <w:szCs w:val="21"/>
        </w:rPr>
        <w:t>并</w:t>
      </w:r>
      <w:r w:rsidRPr="006327C8">
        <w:rPr>
          <w:rFonts w:ascii="宋体" w:eastAsia="宋体" w:hAnsi="宋体" w:cs="TimesNewRomanPSMT" w:hint="eastAsia"/>
          <w:color w:val="000000"/>
          <w:kern w:val="0"/>
          <w:szCs w:val="21"/>
        </w:rPr>
        <w:t>能用自己的语言加以阐述</w:t>
      </w:r>
      <w:r>
        <w:rPr>
          <w:rFonts w:ascii="宋体" w:eastAsia="宋体" w:hAnsi="宋体" w:cs="TimesNewRomanPSMT" w:hint="eastAsia"/>
          <w:color w:val="000000"/>
          <w:kern w:val="0"/>
          <w:szCs w:val="21"/>
        </w:rPr>
        <w:t>。</w:t>
      </w:r>
    </w:p>
    <w:p w14:paraId="332F2AFC" w14:textId="77777777" w:rsidR="000A06E3" w:rsidRDefault="000A06E3"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难点：单练：（</w:t>
      </w:r>
      <w:r>
        <w:rPr>
          <w:rFonts w:ascii="宋体" w:eastAsia="宋体" w:hAnsi="宋体" w:cs="宋体"/>
          <w:color w:val="000000"/>
          <w:kern w:val="0"/>
          <w:szCs w:val="21"/>
        </w:rPr>
        <w:t>1</w:t>
      </w:r>
      <w:r>
        <w:rPr>
          <w:rFonts w:ascii="宋体" w:eastAsia="宋体" w:hAnsi="宋体" w:cs="宋体" w:hint="eastAsia"/>
          <w:color w:val="000000"/>
          <w:kern w:val="0"/>
          <w:szCs w:val="21"/>
        </w:rPr>
        <w:t>）要求上下肢体协调配合</w:t>
      </w:r>
    </w:p>
    <w:p w14:paraId="3390C370" w14:textId="77777777" w:rsidR="000A06E3" w:rsidRDefault="000A06E3" w:rsidP="00E63904">
      <w:pPr>
        <w:widowControl/>
        <w:spacing w:beforeLines="50" w:before="156" w:afterLines="50" w:after="156"/>
        <w:ind w:firstLineChars="800" w:firstLine="168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）重心移动平稳</w:t>
      </w:r>
    </w:p>
    <w:p w14:paraId="53A67AE0" w14:textId="77777777" w:rsidR="000A06E3" w:rsidRPr="00F97401" w:rsidRDefault="000A06E3"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（3）手型步型的正确到位</w:t>
      </w:r>
    </w:p>
    <w:p w14:paraId="34C4BF63" w14:textId="77777777" w:rsidR="000A06E3" w:rsidRPr="00F97401" w:rsidRDefault="000A06E3"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（4）动作路线的清晰明确</w:t>
      </w:r>
    </w:p>
    <w:p w14:paraId="7AEF14E6" w14:textId="77777777" w:rsidR="000A06E3" w:rsidRPr="00F97401" w:rsidRDefault="000A06E3"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（5）手眼身法步的协调配合</w:t>
      </w:r>
    </w:p>
    <w:p w14:paraId="4101B6E3" w14:textId="77777777" w:rsidR="000A06E3" w:rsidRDefault="000A06E3" w:rsidP="00E63904">
      <w:pPr>
        <w:widowControl/>
        <w:spacing w:beforeLines="50" w:before="156" w:afterLines="50" w:after="156"/>
        <w:ind w:firstLineChars="800" w:firstLine="1680"/>
        <w:jc w:val="left"/>
        <w:rPr>
          <w:rFonts w:ascii="宋体" w:eastAsia="宋体" w:hAnsi="宋体" w:cs="宋体"/>
          <w:color w:val="000000"/>
          <w:kern w:val="0"/>
          <w:szCs w:val="21"/>
        </w:rPr>
      </w:pPr>
      <w:r>
        <w:rPr>
          <w:rFonts w:ascii="宋体" w:eastAsia="宋体" w:hAnsi="宋体" w:cs="宋体" w:hint="eastAsia"/>
          <w:color w:val="000000"/>
          <w:kern w:val="0"/>
          <w:szCs w:val="21"/>
        </w:rPr>
        <w:t>（6）动作贯串以至于相连</w:t>
      </w:r>
    </w:p>
    <w:p w14:paraId="79D1FBB4" w14:textId="77777777" w:rsidR="000A06E3" w:rsidRDefault="000A06E3" w:rsidP="00E63904">
      <w:pPr>
        <w:widowControl/>
        <w:spacing w:beforeLines="50" w:before="156" w:afterLines="50" w:after="156"/>
        <w:ind w:firstLineChars="400" w:firstLine="840"/>
        <w:jc w:val="left"/>
        <w:rPr>
          <w:rFonts w:ascii="宋体" w:eastAsia="宋体" w:hAnsi="宋体" w:cs="宋体"/>
          <w:color w:val="000000"/>
          <w:kern w:val="0"/>
          <w:szCs w:val="21"/>
        </w:rPr>
      </w:pPr>
      <w:r>
        <w:rPr>
          <w:rFonts w:ascii="宋体" w:eastAsia="宋体" w:hAnsi="宋体" w:cs="宋体" w:hint="eastAsia"/>
          <w:color w:val="000000"/>
          <w:kern w:val="0"/>
          <w:szCs w:val="21"/>
        </w:rPr>
        <w:t>对打： （1）动作紧凑、配合默契</w:t>
      </w:r>
    </w:p>
    <w:p w14:paraId="07B20F0C" w14:textId="77777777" w:rsidR="000A06E3" w:rsidRPr="00F97401" w:rsidRDefault="000A06E3"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w:t>
      </w:r>
      <w:r w:rsidRPr="00F97401">
        <w:rPr>
          <w:rFonts w:ascii="宋体" w:eastAsia="宋体" w:hAnsi="宋体" w:cs="宋体"/>
          <w:color w:val="000000"/>
          <w:kern w:val="0"/>
          <w:szCs w:val="21"/>
        </w:rPr>
        <w:t>2</w:t>
      </w:r>
      <w:r w:rsidRPr="00F97401">
        <w:rPr>
          <w:rFonts w:ascii="宋体" w:eastAsia="宋体" w:hAnsi="宋体" w:cs="宋体" w:hint="eastAsia"/>
          <w:color w:val="000000"/>
          <w:kern w:val="0"/>
          <w:szCs w:val="21"/>
        </w:rPr>
        <w:t>）动作路线的清晰明确</w:t>
      </w:r>
    </w:p>
    <w:p w14:paraId="54F7ED24" w14:textId="77777777" w:rsidR="000A06E3" w:rsidRPr="00F97401" w:rsidRDefault="000A06E3" w:rsidP="00E63904">
      <w:pPr>
        <w:widowControl/>
        <w:spacing w:beforeLines="50" w:before="156" w:afterLines="50" w:after="156"/>
        <w:ind w:firstLineChars="800" w:firstLine="1680"/>
        <w:jc w:val="left"/>
        <w:rPr>
          <w:rFonts w:ascii="宋体" w:eastAsia="宋体" w:hAnsi="宋体" w:cs="宋体"/>
          <w:color w:val="000000"/>
          <w:kern w:val="0"/>
          <w:szCs w:val="21"/>
        </w:rPr>
      </w:pPr>
      <w:r w:rsidRPr="00F97401">
        <w:rPr>
          <w:rFonts w:ascii="宋体" w:eastAsia="宋体" w:hAnsi="宋体" w:cs="宋体" w:hint="eastAsia"/>
          <w:color w:val="000000"/>
          <w:kern w:val="0"/>
          <w:szCs w:val="21"/>
        </w:rPr>
        <w:t>（</w:t>
      </w:r>
      <w:r w:rsidRPr="00F97401">
        <w:rPr>
          <w:rFonts w:ascii="宋体" w:eastAsia="宋体" w:hAnsi="宋体" w:cs="宋体"/>
          <w:color w:val="000000"/>
          <w:kern w:val="0"/>
          <w:szCs w:val="21"/>
        </w:rPr>
        <w:t>3</w:t>
      </w:r>
      <w:r w:rsidRPr="00F97401">
        <w:rPr>
          <w:rFonts w:ascii="宋体" w:eastAsia="宋体" w:hAnsi="宋体" w:cs="宋体" w:hint="eastAsia"/>
          <w:color w:val="000000"/>
          <w:kern w:val="0"/>
          <w:szCs w:val="21"/>
        </w:rPr>
        <w:t>）手眼身法步的协调配合</w:t>
      </w:r>
    </w:p>
    <w:p w14:paraId="4651573E" w14:textId="77777777" w:rsidR="000A06E3" w:rsidRPr="001810E0" w:rsidRDefault="000A06E3" w:rsidP="00E63904">
      <w:pPr>
        <w:widowControl/>
        <w:spacing w:beforeLines="50" w:before="156" w:afterLines="50" w:after="156"/>
        <w:ind w:firstLineChars="800" w:firstLine="168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）动作贯串以至于相连</w:t>
      </w:r>
    </w:p>
    <w:p w14:paraId="398CC535"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8765A5E" w14:textId="77777777" w:rsidR="00A71C1E" w:rsidRDefault="000A06E3"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p>
    <w:p w14:paraId="1F75B95E" w14:textId="77777777" w:rsidR="000A06E3" w:rsidRPr="000A06E3" w:rsidRDefault="000A06E3" w:rsidP="00E63904">
      <w:pPr>
        <w:pStyle w:val="ac"/>
        <w:widowControl/>
        <w:numPr>
          <w:ilvl w:val="0"/>
          <w:numId w:val="10"/>
        </w:numPr>
        <w:spacing w:beforeLines="50" w:before="156" w:afterLines="50" w:after="156"/>
        <w:ind w:firstLineChars="0"/>
        <w:jc w:val="left"/>
        <w:rPr>
          <w:rFonts w:ascii="宋体" w:eastAsia="宋体" w:hAnsi="宋体" w:cs="宋体"/>
          <w:color w:val="000000"/>
          <w:kern w:val="0"/>
          <w:szCs w:val="21"/>
        </w:rPr>
      </w:pPr>
      <w:r w:rsidRPr="000A06E3">
        <w:rPr>
          <w:rFonts w:ascii="宋体" w:eastAsia="宋体" w:hAnsi="宋体" w:cs="宋体" w:hint="eastAsia"/>
          <w:color w:val="000000"/>
          <w:kern w:val="0"/>
          <w:szCs w:val="21"/>
        </w:rPr>
        <w:t>单鞭起</w:t>
      </w:r>
      <w:r>
        <w:rPr>
          <w:rFonts w:ascii="宋体" w:eastAsia="宋体" w:hAnsi="宋体" w:cs="宋体" w:hint="eastAsia"/>
          <w:color w:val="000000"/>
          <w:kern w:val="0"/>
          <w:szCs w:val="21"/>
        </w:rPr>
        <w:t>势</w:t>
      </w:r>
    </w:p>
    <w:p w14:paraId="0255103D" w14:textId="77777777" w:rsidR="000A06E3" w:rsidRDefault="000A06E3" w:rsidP="00E63904">
      <w:pPr>
        <w:pStyle w:val="ac"/>
        <w:widowControl/>
        <w:numPr>
          <w:ilvl w:val="0"/>
          <w:numId w:val="10"/>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右揽雀尾</w:t>
      </w:r>
    </w:p>
    <w:p w14:paraId="145C9369" w14:textId="77777777" w:rsidR="000A06E3" w:rsidRDefault="000A06E3" w:rsidP="00E63904">
      <w:pPr>
        <w:pStyle w:val="ac"/>
        <w:widowControl/>
        <w:numPr>
          <w:ilvl w:val="0"/>
          <w:numId w:val="10"/>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左揽雀尾</w:t>
      </w:r>
    </w:p>
    <w:p w14:paraId="3E8FCCCF" w14:textId="77777777" w:rsidR="000A06E3" w:rsidRDefault="000A06E3" w:rsidP="00E63904">
      <w:pPr>
        <w:pStyle w:val="ac"/>
        <w:widowControl/>
        <w:numPr>
          <w:ilvl w:val="0"/>
          <w:numId w:val="10"/>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提手上势</w:t>
      </w:r>
    </w:p>
    <w:p w14:paraId="2DB0EB61" w14:textId="77777777" w:rsidR="000A06E3" w:rsidRDefault="000A06E3" w:rsidP="00E63904">
      <w:pPr>
        <w:pStyle w:val="ac"/>
        <w:widowControl/>
        <w:numPr>
          <w:ilvl w:val="0"/>
          <w:numId w:val="10"/>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海底针</w:t>
      </w:r>
    </w:p>
    <w:p w14:paraId="7742BB55" w14:textId="77777777" w:rsidR="000A06E3" w:rsidRDefault="003770C7" w:rsidP="00E63904">
      <w:pPr>
        <w:pStyle w:val="ac"/>
        <w:widowControl/>
        <w:numPr>
          <w:ilvl w:val="0"/>
          <w:numId w:val="10"/>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闪通背</w:t>
      </w:r>
    </w:p>
    <w:p w14:paraId="56199693" w14:textId="77777777" w:rsidR="003770C7" w:rsidRDefault="003770C7" w:rsidP="00E63904">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p>
    <w:p w14:paraId="2EB2786B" w14:textId="77777777" w:rsidR="003770C7" w:rsidRPr="003770C7" w:rsidRDefault="003770C7" w:rsidP="00E63904">
      <w:pPr>
        <w:pStyle w:val="ac"/>
        <w:widowControl/>
        <w:numPr>
          <w:ilvl w:val="0"/>
          <w:numId w:val="11"/>
        </w:numPr>
        <w:spacing w:beforeLines="50" w:before="156" w:afterLines="50" w:after="156"/>
        <w:ind w:firstLineChars="0"/>
        <w:jc w:val="left"/>
        <w:rPr>
          <w:rFonts w:ascii="宋体" w:eastAsia="宋体" w:hAnsi="宋体" w:cs="宋体"/>
          <w:color w:val="000000"/>
          <w:kern w:val="0"/>
          <w:szCs w:val="21"/>
        </w:rPr>
      </w:pPr>
      <w:r w:rsidRPr="003770C7">
        <w:rPr>
          <w:rFonts w:ascii="宋体" w:eastAsia="宋体" w:hAnsi="宋体" w:cs="宋体" w:hint="eastAsia"/>
          <w:color w:val="000000"/>
          <w:kern w:val="0"/>
          <w:szCs w:val="21"/>
        </w:rPr>
        <w:t>左金鸡独立</w:t>
      </w:r>
    </w:p>
    <w:p w14:paraId="0FC273BF" w14:textId="77777777" w:rsidR="003770C7" w:rsidRDefault="003770C7" w:rsidP="00E63904">
      <w:pPr>
        <w:pStyle w:val="ac"/>
        <w:widowControl/>
        <w:numPr>
          <w:ilvl w:val="0"/>
          <w:numId w:val="11"/>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转身摆莲</w:t>
      </w:r>
    </w:p>
    <w:p w14:paraId="31DF15D1" w14:textId="77777777" w:rsidR="003770C7" w:rsidRDefault="003770C7" w:rsidP="00E63904">
      <w:pPr>
        <w:pStyle w:val="ac"/>
        <w:widowControl/>
        <w:numPr>
          <w:ilvl w:val="0"/>
          <w:numId w:val="11"/>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弯弓射虎</w:t>
      </w:r>
    </w:p>
    <w:p w14:paraId="5654CBF1" w14:textId="77777777" w:rsidR="003770C7" w:rsidRDefault="003770C7" w:rsidP="00E63904">
      <w:pPr>
        <w:pStyle w:val="ac"/>
        <w:widowControl/>
        <w:numPr>
          <w:ilvl w:val="0"/>
          <w:numId w:val="11"/>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右野马分鬃</w:t>
      </w:r>
    </w:p>
    <w:p w14:paraId="0E20AE4D" w14:textId="77777777" w:rsidR="003770C7" w:rsidRDefault="003770C7" w:rsidP="00E63904">
      <w:pPr>
        <w:pStyle w:val="ac"/>
        <w:widowControl/>
        <w:numPr>
          <w:ilvl w:val="0"/>
          <w:numId w:val="11"/>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海底针</w:t>
      </w:r>
    </w:p>
    <w:p w14:paraId="16CB79F8" w14:textId="77777777" w:rsidR="003770C7" w:rsidRDefault="003770C7" w:rsidP="00E63904">
      <w:pPr>
        <w:pStyle w:val="ac"/>
        <w:widowControl/>
        <w:numPr>
          <w:ilvl w:val="0"/>
          <w:numId w:val="11"/>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白蛇吐信</w:t>
      </w:r>
    </w:p>
    <w:p w14:paraId="1712E933" w14:textId="77777777" w:rsidR="003770C7" w:rsidRDefault="003770C7" w:rsidP="00E63904">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p>
    <w:p w14:paraId="4B8915A7" w14:textId="77777777" w:rsidR="003770C7" w:rsidRPr="003770C7" w:rsidRDefault="003770C7" w:rsidP="00E63904">
      <w:pPr>
        <w:pStyle w:val="ac"/>
        <w:widowControl/>
        <w:numPr>
          <w:ilvl w:val="0"/>
          <w:numId w:val="12"/>
        </w:numPr>
        <w:spacing w:beforeLines="50" w:before="156" w:afterLines="50" w:after="156"/>
        <w:ind w:firstLineChars="0"/>
        <w:jc w:val="left"/>
        <w:rPr>
          <w:rFonts w:ascii="宋体" w:eastAsia="宋体" w:hAnsi="宋体" w:cs="宋体"/>
          <w:color w:val="000000"/>
          <w:kern w:val="0"/>
          <w:szCs w:val="21"/>
        </w:rPr>
      </w:pPr>
      <w:r w:rsidRPr="003770C7">
        <w:rPr>
          <w:rFonts w:ascii="宋体" w:eastAsia="宋体" w:hAnsi="宋体" w:cs="宋体" w:hint="eastAsia"/>
          <w:color w:val="000000"/>
          <w:kern w:val="0"/>
          <w:szCs w:val="21"/>
        </w:rPr>
        <w:t>退步右穿掌</w:t>
      </w:r>
    </w:p>
    <w:p w14:paraId="6510967C" w14:textId="77777777" w:rsidR="003770C7" w:rsidRDefault="003770C7" w:rsidP="00E63904">
      <w:pPr>
        <w:pStyle w:val="ac"/>
        <w:widowControl/>
        <w:numPr>
          <w:ilvl w:val="0"/>
          <w:numId w:val="12"/>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指裆捶</w:t>
      </w:r>
    </w:p>
    <w:p w14:paraId="486A05B0" w14:textId="77777777" w:rsidR="003770C7" w:rsidRDefault="003770C7" w:rsidP="00E63904">
      <w:pPr>
        <w:pStyle w:val="ac"/>
        <w:widowControl/>
        <w:numPr>
          <w:ilvl w:val="0"/>
          <w:numId w:val="12"/>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退步捋</w:t>
      </w:r>
    </w:p>
    <w:p w14:paraId="26690755" w14:textId="77777777" w:rsidR="003770C7" w:rsidRDefault="003770C7" w:rsidP="00E63904">
      <w:pPr>
        <w:pStyle w:val="ac"/>
        <w:widowControl/>
        <w:numPr>
          <w:ilvl w:val="0"/>
          <w:numId w:val="12"/>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如封似闭</w:t>
      </w:r>
    </w:p>
    <w:p w14:paraId="264B0BEA" w14:textId="77777777" w:rsidR="003770C7" w:rsidRPr="003770C7" w:rsidRDefault="003770C7" w:rsidP="00E63904">
      <w:pPr>
        <w:pStyle w:val="ac"/>
        <w:widowControl/>
        <w:numPr>
          <w:ilvl w:val="0"/>
          <w:numId w:val="12"/>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十字手收势</w:t>
      </w:r>
    </w:p>
    <w:p w14:paraId="2814E727" w14:textId="77777777" w:rsidR="003770C7" w:rsidRPr="003770C7" w:rsidRDefault="003770C7" w:rsidP="00E63904">
      <w:pPr>
        <w:widowControl/>
        <w:spacing w:beforeLines="50" w:before="156" w:afterLines="50" w:after="156"/>
        <w:jc w:val="left"/>
        <w:rPr>
          <w:rFonts w:ascii="宋体" w:eastAsia="宋体" w:hAnsi="宋体" w:cs="宋体"/>
          <w:color w:val="000000"/>
          <w:kern w:val="0"/>
          <w:szCs w:val="21"/>
        </w:rPr>
      </w:pPr>
      <w:r w:rsidRPr="003770C7">
        <w:rPr>
          <w:rFonts w:ascii="宋体" w:eastAsia="宋体" w:hAnsi="宋体" w:cs="宋体" w:hint="eastAsia"/>
          <w:color w:val="000000"/>
          <w:kern w:val="0"/>
          <w:szCs w:val="21"/>
        </w:rPr>
        <w:t>4、教学方法：（1）指导法（讲解、示范）（2）多媒体教学法（线上线下混合式）（3）练习法</w:t>
      </w:r>
    </w:p>
    <w:p w14:paraId="5BDD5A76" w14:textId="77777777" w:rsidR="00967042" w:rsidRDefault="003770C7" w:rsidP="00E63904">
      <w:pPr>
        <w:widowControl/>
        <w:spacing w:beforeLines="50" w:before="156" w:afterLines="50" w:after="156"/>
        <w:jc w:val="left"/>
        <w:rPr>
          <w:rFonts w:ascii="宋体" w:eastAsia="宋体" w:hAnsi="宋体" w:cs="TimesNewRomanPSMT"/>
          <w:color w:val="000000"/>
          <w:kern w:val="0"/>
          <w:szCs w:val="21"/>
        </w:rPr>
      </w:pPr>
      <w:r w:rsidRPr="003770C7">
        <w:rPr>
          <w:rFonts w:ascii="宋体" w:eastAsia="宋体" w:hAnsi="宋体" w:cs="TimesNewRomanPSMT"/>
          <w:color w:val="000000"/>
          <w:kern w:val="0"/>
          <w:szCs w:val="21"/>
        </w:rPr>
        <w:t>5</w:t>
      </w:r>
      <w:r w:rsidRPr="003770C7">
        <w:rPr>
          <w:rFonts w:ascii="宋体" w:eastAsia="宋体" w:hAnsi="宋体" w:cs="TimesNewRomanPSMT" w:hint="eastAsia"/>
          <w:color w:val="000000"/>
          <w:kern w:val="0"/>
          <w:szCs w:val="21"/>
        </w:rPr>
        <w:t>、教学评价：</w:t>
      </w:r>
    </w:p>
    <w:p w14:paraId="44F48029" w14:textId="6EF58432" w:rsidR="003770C7" w:rsidRPr="003770C7" w:rsidRDefault="003770C7" w:rsidP="00E63904">
      <w:pPr>
        <w:widowControl/>
        <w:spacing w:beforeLines="50" w:before="156" w:afterLines="50" w:after="156"/>
        <w:jc w:val="left"/>
        <w:rPr>
          <w:rFonts w:ascii="宋体" w:eastAsia="宋体" w:hAnsi="宋体" w:cs="TimesNewRomanPSMT"/>
          <w:color w:val="000000"/>
          <w:kern w:val="0"/>
          <w:szCs w:val="21"/>
        </w:rPr>
      </w:pPr>
      <w:r w:rsidRPr="003770C7">
        <w:rPr>
          <w:rFonts w:ascii="宋体" w:eastAsia="宋体" w:hAnsi="宋体" w:cs="TimesNewRomanPSMT" w:hint="eastAsia"/>
          <w:color w:val="000000"/>
          <w:kern w:val="0"/>
          <w:szCs w:val="21"/>
        </w:rPr>
        <w:t>（1）学习过程的评价（学习态度、参与程度、认知情况、提高程度、意志品质）</w:t>
      </w:r>
    </w:p>
    <w:p w14:paraId="72E57930" w14:textId="77777777" w:rsidR="003770C7" w:rsidRPr="003770C7" w:rsidRDefault="003770C7" w:rsidP="00E63904">
      <w:pPr>
        <w:widowControl/>
        <w:spacing w:beforeLines="50" w:before="156" w:afterLines="50" w:after="156"/>
        <w:jc w:val="left"/>
        <w:rPr>
          <w:rFonts w:ascii="宋体" w:eastAsia="宋体" w:hAnsi="宋体" w:cs="TimesNewRomanPSMT"/>
          <w:color w:val="000000"/>
          <w:kern w:val="0"/>
          <w:szCs w:val="21"/>
        </w:rPr>
      </w:pPr>
      <w:r w:rsidRPr="003770C7">
        <w:rPr>
          <w:rFonts w:ascii="宋体" w:eastAsia="宋体" w:hAnsi="宋体" w:cs="TimesNewRomanPSMT" w:hint="eastAsia"/>
          <w:color w:val="000000"/>
          <w:kern w:val="0"/>
          <w:szCs w:val="21"/>
        </w:rPr>
        <w:t>（2）学习效果的评价（动作规格6</w:t>
      </w:r>
      <w:r w:rsidRPr="003770C7">
        <w:rPr>
          <w:rFonts w:ascii="宋体" w:eastAsia="宋体" w:hAnsi="宋体" w:cs="TimesNewRomanPSMT"/>
          <w:color w:val="000000"/>
          <w:kern w:val="0"/>
          <w:szCs w:val="21"/>
        </w:rPr>
        <w:t>0</w:t>
      </w:r>
      <w:r w:rsidRPr="003770C7">
        <w:rPr>
          <w:rFonts w:ascii="宋体" w:eastAsia="宋体" w:hAnsi="宋体" w:cs="TimesNewRomanPSMT" w:hint="eastAsia"/>
          <w:color w:val="000000"/>
          <w:kern w:val="0"/>
          <w:szCs w:val="21"/>
        </w:rPr>
        <w:t>%，动作方法2</w:t>
      </w:r>
      <w:r w:rsidRPr="003770C7">
        <w:rPr>
          <w:rFonts w:ascii="宋体" w:eastAsia="宋体" w:hAnsi="宋体" w:cs="TimesNewRomanPSMT"/>
          <w:color w:val="000000"/>
          <w:kern w:val="0"/>
          <w:szCs w:val="21"/>
        </w:rPr>
        <w:t>0%</w:t>
      </w:r>
      <w:r w:rsidRPr="003770C7">
        <w:rPr>
          <w:rFonts w:ascii="宋体" w:eastAsia="宋体" w:hAnsi="宋体" w:cs="TimesNewRomanPSMT" w:hint="eastAsia"/>
          <w:color w:val="000000"/>
          <w:kern w:val="0"/>
          <w:szCs w:val="21"/>
        </w:rPr>
        <w:t>、劲力协调1</w:t>
      </w:r>
      <w:r w:rsidRPr="003770C7">
        <w:rPr>
          <w:rFonts w:ascii="宋体" w:eastAsia="宋体" w:hAnsi="宋体" w:cs="TimesNewRomanPSMT"/>
          <w:color w:val="000000"/>
          <w:kern w:val="0"/>
          <w:szCs w:val="21"/>
        </w:rPr>
        <w:t>0</w:t>
      </w:r>
      <w:r w:rsidRPr="003770C7">
        <w:rPr>
          <w:rFonts w:ascii="宋体" w:eastAsia="宋体" w:hAnsi="宋体" w:cs="TimesNewRomanPSMT" w:hint="eastAsia"/>
          <w:color w:val="000000"/>
          <w:kern w:val="0"/>
          <w:szCs w:val="21"/>
        </w:rPr>
        <w:t>%、动作神韵1</w:t>
      </w:r>
      <w:r w:rsidRPr="003770C7">
        <w:rPr>
          <w:rFonts w:ascii="宋体" w:eastAsia="宋体" w:hAnsi="宋体" w:cs="TimesNewRomanPSMT"/>
          <w:color w:val="000000"/>
          <w:kern w:val="0"/>
          <w:szCs w:val="21"/>
        </w:rPr>
        <w:t>0</w:t>
      </w:r>
      <w:r w:rsidRPr="003770C7">
        <w:rPr>
          <w:rFonts w:ascii="宋体" w:eastAsia="宋体" w:hAnsi="宋体" w:cs="TimesNewRomanPSMT" w:hint="eastAsia"/>
          <w:color w:val="000000"/>
          <w:kern w:val="0"/>
          <w:szCs w:val="21"/>
        </w:rPr>
        <w:t>%）</w:t>
      </w:r>
    </w:p>
    <w:p w14:paraId="68670D89" w14:textId="77777777" w:rsidR="003770C7" w:rsidRPr="003770C7" w:rsidRDefault="003770C7" w:rsidP="00E63904">
      <w:pPr>
        <w:widowControl/>
        <w:spacing w:beforeLines="50" w:before="156" w:afterLines="50" w:after="156"/>
        <w:jc w:val="left"/>
        <w:rPr>
          <w:rFonts w:ascii="宋体" w:eastAsia="宋体" w:hAnsi="宋体" w:cs="TimesNewRomanPSMT"/>
          <w:color w:val="000000"/>
          <w:kern w:val="0"/>
          <w:szCs w:val="21"/>
        </w:rPr>
      </w:pPr>
      <w:r w:rsidRPr="003770C7">
        <w:rPr>
          <w:rFonts w:ascii="宋体" w:eastAsia="宋体" w:hAnsi="宋体" w:cs="TimesNewRomanPSMT" w:hint="eastAsia"/>
          <w:color w:val="000000"/>
          <w:kern w:val="0"/>
          <w:szCs w:val="21"/>
        </w:rPr>
        <w:t>（3）分组展示课上所学内容</w:t>
      </w:r>
    </w:p>
    <w:p w14:paraId="547F3E93" w14:textId="77777777" w:rsidR="00A71C1E" w:rsidRPr="003770C7" w:rsidRDefault="00A71C1E" w:rsidP="00E63904">
      <w:pPr>
        <w:widowControl/>
        <w:spacing w:beforeLines="50" w:before="156" w:afterLines="50" w:after="156"/>
        <w:ind w:firstLineChars="200" w:firstLine="420"/>
        <w:jc w:val="left"/>
        <w:rPr>
          <w:rFonts w:ascii="宋体" w:eastAsia="宋体" w:hAnsi="宋体" w:cs="TimesNewRomanPSMT"/>
          <w:color w:val="000000"/>
          <w:kern w:val="0"/>
          <w:szCs w:val="21"/>
        </w:rPr>
      </w:pPr>
    </w:p>
    <w:p w14:paraId="30906645" w14:textId="77777777" w:rsidR="00A71C1E" w:rsidRPr="006327C8" w:rsidRDefault="00A71C1E" w:rsidP="00E63904">
      <w:pPr>
        <w:spacing w:beforeLines="50" w:before="156" w:afterLines="50" w:after="156"/>
        <w:ind w:firstLineChars="200" w:firstLine="482"/>
        <w:rPr>
          <w:rFonts w:ascii="黑体" w:eastAsia="黑体" w:hAnsi="黑体"/>
          <w:b/>
          <w:sz w:val="28"/>
          <w:szCs w:val="28"/>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杨式太极拳理论</w:t>
      </w:r>
    </w:p>
    <w:p w14:paraId="2EB028E1" w14:textId="77777777" w:rsidR="00310882"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371D01FA" w14:textId="77777777" w:rsidR="00310882" w:rsidRDefault="00310882"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（1）通过讲授，让学生明白</w:t>
      </w:r>
      <w:bookmarkStart w:id="0" w:name="_Hlk67233821"/>
      <w:r>
        <w:rPr>
          <w:rFonts w:ascii="宋体" w:eastAsia="宋体" w:hAnsi="宋体" w:cs="宋体" w:hint="eastAsia"/>
          <w:color w:val="000000"/>
          <w:kern w:val="0"/>
          <w:szCs w:val="21"/>
        </w:rPr>
        <w:t>什么是太极和太极拳、什么是拳理拳法，掌握拳理拳法的关系，知道为什么要学习拳理拳法。</w:t>
      </w:r>
    </w:p>
    <w:bookmarkEnd w:id="0"/>
    <w:p w14:paraId="6EE19D2C" w14:textId="77777777" w:rsidR="00A71C1E" w:rsidRDefault="00310882"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（2）了解太极拳的传统理论有哪些。</w:t>
      </w:r>
    </w:p>
    <w:p w14:paraId="60579A84"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14:paraId="1BCFABC6" w14:textId="77777777" w:rsidR="00310882"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r w:rsidR="00310882">
        <w:rPr>
          <w:rFonts w:ascii="宋体" w:eastAsia="宋体" w:hAnsi="宋体" w:cs="宋体" w:hint="eastAsia"/>
          <w:color w:val="000000"/>
          <w:kern w:val="0"/>
          <w:szCs w:val="21"/>
        </w:rPr>
        <w:t>（1）</w:t>
      </w:r>
      <w:r w:rsidR="00310882" w:rsidRPr="00310882">
        <w:rPr>
          <w:rFonts w:ascii="宋体" w:eastAsia="宋体" w:hAnsi="宋体" w:cs="宋体" w:hint="eastAsia"/>
          <w:color w:val="000000"/>
          <w:kern w:val="0"/>
          <w:szCs w:val="21"/>
        </w:rPr>
        <w:t>什么是太极和太极拳</w:t>
      </w:r>
    </w:p>
    <w:p w14:paraId="08FD7B0A" w14:textId="77777777" w:rsidR="00A71C1E" w:rsidRDefault="00310882" w:rsidP="00E63904">
      <w:pPr>
        <w:widowControl/>
        <w:spacing w:beforeLines="50" w:before="156" w:afterLines="50" w:after="156"/>
        <w:ind w:firstLineChars="500" w:firstLine="1050"/>
        <w:jc w:val="left"/>
        <w:rPr>
          <w:rFonts w:ascii="宋体" w:eastAsia="宋体" w:hAnsi="宋体" w:cs="宋体"/>
          <w:color w:val="000000"/>
          <w:kern w:val="0"/>
          <w:szCs w:val="21"/>
        </w:rPr>
      </w:pPr>
      <w:r>
        <w:rPr>
          <w:rFonts w:ascii="宋体" w:eastAsia="宋体" w:hAnsi="宋体" w:cs="宋体" w:hint="eastAsia"/>
          <w:color w:val="000000"/>
          <w:kern w:val="0"/>
          <w:szCs w:val="21"/>
        </w:rPr>
        <w:t>（2）</w:t>
      </w:r>
      <w:bookmarkStart w:id="1" w:name="_Hlk67233892"/>
      <w:r w:rsidRPr="00310882">
        <w:rPr>
          <w:rFonts w:ascii="宋体" w:eastAsia="宋体" w:hAnsi="宋体" w:cs="宋体" w:hint="eastAsia"/>
          <w:color w:val="000000"/>
          <w:kern w:val="0"/>
          <w:szCs w:val="21"/>
        </w:rPr>
        <w:t>什么是拳理拳法，掌握拳理拳法的关系</w:t>
      </w:r>
    </w:p>
    <w:bookmarkEnd w:id="1"/>
    <w:p w14:paraId="7F65D345" w14:textId="77777777" w:rsidR="00310882" w:rsidRDefault="00310882" w:rsidP="00E63904">
      <w:pPr>
        <w:widowControl/>
        <w:spacing w:beforeLines="50" w:before="156" w:afterLines="50" w:after="156"/>
        <w:ind w:firstLineChars="500" w:firstLine="10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）学习太极拳的传统理论</w:t>
      </w:r>
    </w:p>
    <w:p w14:paraId="0066F774" w14:textId="77777777" w:rsidR="00A71C1E" w:rsidRPr="001810E0"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难点：</w:t>
      </w:r>
      <w:r w:rsidR="00310882" w:rsidRPr="00310882">
        <w:rPr>
          <w:rFonts w:ascii="宋体" w:eastAsia="宋体" w:hAnsi="宋体" w:cs="宋体" w:hint="eastAsia"/>
          <w:color w:val="000000"/>
          <w:kern w:val="0"/>
          <w:szCs w:val="21"/>
        </w:rPr>
        <w:t>什么是拳理拳法，掌握拳理拳法的关系</w:t>
      </w:r>
    </w:p>
    <w:p w14:paraId="092FDA83"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BDE7E01"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r w:rsidR="00310882">
        <w:rPr>
          <w:rFonts w:ascii="宋体" w:eastAsia="宋体" w:hAnsi="宋体" w:cs="宋体" w:hint="eastAsia"/>
          <w:color w:val="000000"/>
          <w:kern w:val="0"/>
          <w:szCs w:val="21"/>
        </w:rPr>
        <w:t xml:space="preserve"> 什么是太极和太极拳</w:t>
      </w:r>
    </w:p>
    <w:p w14:paraId="7194A6DF"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r w:rsidR="00310882">
        <w:rPr>
          <w:rFonts w:ascii="宋体" w:eastAsia="宋体" w:hAnsi="宋体" w:cs="宋体" w:hint="eastAsia"/>
          <w:color w:val="000000"/>
          <w:kern w:val="0"/>
          <w:szCs w:val="21"/>
        </w:rPr>
        <w:t xml:space="preserve"> 什么是拳理拳法</w:t>
      </w:r>
    </w:p>
    <w:p w14:paraId="6ED2A4A2"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sidR="00310882">
        <w:rPr>
          <w:rFonts w:ascii="宋体" w:eastAsia="宋体" w:hAnsi="宋体" w:cs="宋体" w:hint="eastAsia"/>
          <w:color w:val="000000"/>
          <w:kern w:val="0"/>
          <w:szCs w:val="21"/>
        </w:rPr>
        <w:t xml:space="preserve"> 拳理拳法的关系</w:t>
      </w:r>
    </w:p>
    <w:p w14:paraId="2202DC41" w14:textId="77777777" w:rsidR="00A71C1E" w:rsidRDefault="00A71C1E"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w:t>
      </w:r>
      <w:r w:rsidR="00310882">
        <w:rPr>
          <w:rFonts w:ascii="宋体" w:eastAsia="宋体" w:hAnsi="宋体" w:cs="宋体" w:hint="eastAsia"/>
          <w:color w:val="000000"/>
          <w:kern w:val="0"/>
          <w:szCs w:val="21"/>
        </w:rPr>
        <w:t xml:space="preserve"> 为什么要学习拳理拳法</w:t>
      </w:r>
    </w:p>
    <w:p w14:paraId="62C877C3" w14:textId="77777777" w:rsidR="00310882" w:rsidRDefault="00310882" w:rsidP="00E6390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 太极拳的传统理论有哪些</w:t>
      </w:r>
    </w:p>
    <w:p w14:paraId="3FA75EFD" w14:textId="77777777" w:rsidR="003770C7" w:rsidRPr="003770C7" w:rsidRDefault="003770C7" w:rsidP="00E63904">
      <w:pPr>
        <w:widowControl/>
        <w:spacing w:beforeLines="50" w:before="156" w:afterLines="50" w:after="156"/>
        <w:jc w:val="left"/>
        <w:rPr>
          <w:rFonts w:ascii="宋体" w:eastAsia="宋体" w:hAnsi="宋体" w:cs="宋体"/>
          <w:color w:val="000000"/>
          <w:kern w:val="0"/>
          <w:szCs w:val="21"/>
        </w:rPr>
      </w:pPr>
      <w:r w:rsidRPr="003770C7">
        <w:rPr>
          <w:rFonts w:ascii="宋体" w:eastAsia="宋体" w:hAnsi="宋体" w:cs="宋体" w:hint="eastAsia"/>
          <w:color w:val="000000"/>
          <w:kern w:val="0"/>
          <w:szCs w:val="21"/>
        </w:rPr>
        <w:t>4、教学方法：（1）指导法（讲解、示范）（2）多媒体教学法（线上线下混合式）（3）练习法</w:t>
      </w:r>
      <w:r>
        <w:rPr>
          <w:rFonts w:ascii="宋体" w:eastAsia="宋体" w:hAnsi="宋体" w:cs="宋体" w:hint="eastAsia"/>
          <w:color w:val="000000"/>
          <w:kern w:val="0"/>
          <w:szCs w:val="21"/>
        </w:rPr>
        <w:t>（4）任务驱动法</w:t>
      </w:r>
    </w:p>
    <w:p w14:paraId="3486CB8F" w14:textId="77777777" w:rsidR="00967042" w:rsidRDefault="003770C7" w:rsidP="00E63904">
      <w:pPr>
        <w:widowControl/>
        <w:spacing w:beforeLines="50" w:before="156" w:afterLines="50" w:after="156"/>
        <w:jc w:val="left"/>
        <w:rPr>
          <w:rFonts w:ascii="宋体" w:eastAsia="宋体" w:hAnsi="宋体" w:cs="TimesNewRomanPSMT"/>
          <w:color w:val="000000"/>
          <w:kern w:val="0"/>
          <w:szCs w:val="21"/>
        </w:rPr>
      </w:pPr>
      <w:r w:rsidRPr="003770C7">
        <w:rPr>
          <w:rFonts w:ascii="宋体" w:eastAsia="宋体" w:hAnsi="宋体" w:cs="TimesNewRomanPSMT"/>
          <w:color w:val="000000"/>
          <w:kern w:val="0"/>
          <w:szCs w:val="21"/>
        </w:rPr>
        <w:t>5</w:t>
      </w:r>
      <w:r w:rsidRPr="003770C7">
        <w:rPr>
          <w:rFonts w:ascii="宋体" w:eastAsia="宋体" w:hAnsi="宋体" w:cs="TimesNewRomanPSMT" w:hint="eastAsia"/>
          <w:color w:val="000000"/>
          <w:kern w:val="0"/>
          <w:szCs w:val="21"/>
        </w:rPr>
        <w:t>、教学评价：</w:t>
      </w:r>
    </w:p>
    <w:p w14:paraId="12F3E003" w14:textId="55E45B13" w:rsidR="003770C7" w:rsidRPr="003770C7" w:rsidRDefault="003770C7" w:rsidP="00E63904">
      <w:pPr>
        <w:widowControl/>
        <w:spacing w:beforeLines="50" w:before="156" w:afterLines="50" w:after="156"/>
        <w:jc w:val="left"/>
        <w:rPr>
          <w:rFonts w:ascii="宋体" w:eastAsia="宋体" w:hAnsi="宋体" w:cs="TimesNewRomanPSMT"/>
          <w:color w:val="000000"/>
          <w:kern w:val="0"/>
          <w:szCs w:val="21"/>
        </w:rPr>
      </w:pPr>
      <w:r w:rsidRPr="003770C7">
        <w:rPr>
          <w:rFonts w:ascii="宋体" w:eastAsia="宋体" w:hAnsi="宋体" w:cs="TimesNewRomanPSMT" w:hint="eastAsia"/>
          <w:color w:val="000000"/>
          <w:kern w:val="0"/>
          <w:szCs w:val="21"/>
        </w:rPr>
        <w:t>（1）学习过程的评价（学习态度、参与程度、认知情况、提高程度、意志品质）</w:t>
      </w:r>
    </w:p>
    <w:p w14:paraId="30E58D3C" w14:textId="77777777" w:rsidR="00A71C1E" w:rsidRDefault="003770C7" w:rsidP="00E63904">
      <w:pPr>
        <w:widowControl/>
        <w:spacing w:beforeLines="50" w:before="156" w:afterLines="50" w:after="156"/>
        <w:jc w:val="left"/>
        <w:rPr>
          <w:rFonts w:ascii="宋体" w:eastAsia="宋体" w:hAnsi="宋体" w:cs="TimesNewRomanPSMT"/>
          <w:color w:val="000000"/>
          <w:kern w:val="0"/>
          <w:szCs w:val="21"/>
        </w:rPr>
      </w:pPr>
      <w:r w:rsidRPr="003770C7">
        <w:rPr>
          <w:rFonts w:ascii="宋体" w:eastAsia="宋体" w:hAnsi="宋体" w:cs="TimesNewRomanPSMT" w:hint="eastAsia"/>
          <w:color w:val="000000"/>
          <w:kern w:val="0"/>
          <w:szCs w:val="21"/>
        </w:rPr>
        <w:t>（2）学习效果的评价（分组</w:t>
      </w:r>
      <w:r>
        <w:rPr>
          <w:rFonts w:ascii="宋体" w:eastAsia="宋体" w:hAnsi="宋体" w:cs="TimesNewRomanPSMT" w:hint="eastAsia"/>
          <w:color w:val="000000"/>
          <w:kern w:val="0"/>
          <w:szCs w:val="21"/>
        </w:rPr>
        <w:t>上台</w:t>
      </w:r>
      <w:r w:rsidR="002E6738">
        <w:rPr>
          <w:rFonts w:ascii="宋体" w:eastAsia="宋体" w:hAnsi="宋体" w:cs="TimesNewRomanPSMT" w:hint="eastAsia"/>
          <w:color w:val="000000"/>
          <w:kern w:val="0"/>
          <w:szCs w:val="21"/>
        </w:rPr>
        <w:t>展示有关</w:t>
      </w:r>
      <w:r>
        <w:rPr>
          <w:rFonts w:ascii="宋体" w:eastAsia="宋体" w:hAnsi="宋体" w:cs="TimesNewRomanPSMT" w:hint="eastAsia"/>
          <w:color w:val="000000"/>
          <w:kern w:val="0"/>
          <w:szCs w:val="21"/>
        </w:rPr>
        <w:t>杨式太极拳</w:t>
      </w:r>
      <w:r w:rsidR="002E6738">
        <w:rPr>
          <w:rFonts w:ascii="宋体" w:eastAsia="宋体" w:hAnsi="宋体" w:cs="TimesNewRomanPSMT" w:hint="eastAsia"/>
          <w:color w:val="000000"/>
          <w:kern w:val="0"/>
          <w:szCs w:val="21"/>
        </w:rPr>
        <w:t>的PPT</w:t>
      </w:r>
      <w:r w:rsidR="002E6738">
        <w:rPr>
          <w:rFonts w:ascii="宋体" w:eastAsia="宋体" w:hAnsi="宋体" w:cs="TimesNewRomanPSMT"/>
          <w:color w:val="000000"/>
          <w:kern w:val="0"/>
          <w:szCs w:val="21"/>
        </w:rPr>
        <w:t xml:space="preserve"> 30</w:t>
      </w:r>
      <w:r w:rsidR="002E6738">
        <w:rPr>
          <w:rFonts w:ascii="宋体" w:eastAsia="宋体" w:hAnsi="宋体" w:cs="TimesNewRomanPSMT" w:hint="eastAsia"/>
          <w:color w:val="000000"/>
          <w:kern w:val="0"/>
          <w:szCs w:val="21"/>
        </w:rPr>
        <w:t>%；</w:t>
      </w:r>
      <w:r w:rsidR="00481BB2">
        <w:rPr>
          <w:rFonts w:ascii="宋体" w:eastAsia="宋体" w:hAnsi="宋体" w:cs="TimesNewRomanPSMT" w:hint="eastAsia"/>
          <w:color w:val="000000"/>
          <w:kern w:val="0"/>
          <w:szCs w:val="21"/>
        </w:rPr>
        <w:t>完成“我对杨式太极拳的理解”小论文</w:t>
      </w:r>
      <w:r w:rsidR="002E6738">
        <w:rPr>
          <w:rFonts w:ascii="宋体" w:eastAsia="宋体" w:hAnsi="宋体" w:cs="TimesNewRomanPSMT" w:hint="eastAsia"/>
          <w:color w:val="000000"/>
          <w:kern w:val="0"/>
          <w:szCs w:val="21"/>
        </w:rPr>
        <w:t>5</w:t>
      </w:r>
      <w:r w:rsidR="002E6738">
        <w:rPr>
          <w:rFonts w:ascii="宋体" w:eastAsia="宋体" w:hAnsi="宋体" w:cs="TimesNewRomanPSMT"/>
          <w:color w:val="000000"/>
          <w:kern w:val="0"/>
          <w:szCs w:val="21"/>
        </w:rPr>
        <w:t>0</w:t>
      </w:r>
      <w:r w:rsidR="002E6738">
        <w:rPr>
          <w:rFonts w:ascii="宋体" w:eastAsia="宋体" w:hAnsi="宋体" w:cs="TimesNewRomanPSMT" w:hint="eastAsia"/>
          <w:color w:val="000000"/>
          <w:kern w:val="0"/>
          <w:szCs w:val="21"/>
        </w:rPr>
        <w:t>%；学习态度2</w:t>
      </w:r>
      <w:r w:rsidR="002E6738">
        <w:rPr>
          <w:rFonts w:ascii="宋体" w:eastAsia="宋体" w:hAnsi="宋体" w:cs="TimesNewRomanPSMT"/>
          <w:color w:val="000000"/>
          <w:kern w:val="0"/>
          <w:szCs w:val="21"/>
        </w:rPr>
        <w:t>0</w:t>
      </w:r>
      <w:r w:rsidR="002E6738">
        <w:rPr>
          <w:rFonts w:ascii="宋体" w:eastAsia="宋体" w:hAnsi="宋体" w:cs="TimesNewRomanPSMT" w:hint="eastAsia"/>
          <w:color w:val="000000"/>
          <w:kern w:val="0"/>
          <w:szCs w:val="21"/>
        </w:rPr>
        <w:t>%）</w:t>
      </w:r>
    </w:p>
    <w:p w14:paraId="71680ED6" w14:textId="77777777" w:rsidR="00A71C1E" w:rsidRPr="00A71C1E" w:rsidRDefault="00A71C1E" w:rsidP="00E63904">
      <w:pPr>
        <w:widowControl/>
        <w:spacing w:beforeLines="50" w:before="156" w:afterLines="50" w:after="156"/>
        <w:ind w:firstLineChars="200" w:firstLine="420"/>
        <w:jc w:val="left"/>
        <w:rPr>
          <w:rFonts w:ascii="宋体" w:eastAsia="宋体" w:hAnsi="宋体" w:cs="TimesNewRomanPSMT"/>
          <w:color w:val="000000"/>
          <w:kern w:val="0"/>
          <w:szCs w:val="21"/>
        </w:rPr>
      </w:pPr>
    </w:p>
    <w:p w14:paraId="400E11FE" w14:textId="77777777" w:rsidR="00A71C1E" w:rsidRPr="00A71C1E" w:rsidRDefault="00A71C1E" w:rsidP="00E63904">
      <w:pPr>
        <w:widowControl/>
        <w:spacing w:beforeLines="50" w:before="156" w:afterLines="50" w:after="156"/>
        <w:ind w:firstLineChars="200" w:firstLine="420"/>
        <w:jc w:val="left"/>
        <w:rPr>
          <w:rFonts w:ascii="宋体" w:eastAsia="宋体" w:hAnsi="宋体" w:cs="TimesNewRomanPSMT"/>
          <w:color w:val="000000"/>
          <w:kern w:val="0"/>
          <w:szCs w:val="21"/>
        </w:rPr>
      </w:pPr>
    </w:p>
    <w:p w14:paraId="76D506A0" w14:textId="77777777" w:rsidR="00FC24B5" w:rsidRPr="001810E0" w:rsidRDefault="00FC24B5" w:rsidP="00E63904">
      <w:pPr>
        <w:widowControl/>
        <w:spacing w:beforeLines="50" w:before="156" w:afterLines="50" w:after="156"/>
        <w:ind w:firstLineChars="200" w:firstLine="420"/>
        <w:jc w:val="left"/>
      </w:pPr>
    </w:p>
    <w:p w14:paraId="656C21A8" w14:textId="77777777" w:rsidR="00313A87" w:rsidRDefault="00313A87" w:rsidP="00E63904">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00541BDA" w14:textId="77777777" w:rsidR="00313A87" w:rsidRPr="00CA53B2" w:rsidRDefault="00DD7B5F" w:rsidP="00E63904">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510F4E01" w14:textId="77777777" w:rsidTr="00D715F7">
        <w:trPr>
          <w:trHeight w:val="340"/>
          <w:jc w:val="center"/>
        </w:trPr>
        <w:tc>
          <w:tcPr>
            <w:tcW w:w="2765" w:type="dxa"/>
            <w:vAlign w:val="center"/>
          </w:tcPr>
          <w:p w14:paraId="35BD2A4D" w14:textId="77777777" w:rsidR="00CA53B2" w:rsidRPr="0034254B" w:rsidRDefault="00CA53B2" w:rsidP="00E63904">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350C96FA" w14:textId="77777777" w:rsidR="00CA53B2" w:rsidRPr="0034254B" w:rsidRDefault="00CA53B2" w:rsidP="00E63904">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3F08D63A" w14:textId="77777777" w:rsidR="00CA53B2" w:rsidRPr="0034254B" w:rsidRDefault="00CA53B2" w:rsidP="00E63904">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594E73" w14:paraId="207DC904" w14:textId="77777777" w:rsidTr="00D715F7">
        <w:trPr>
          <w:trHeight w:val="340"/>
          <w:jc w:val="center"/>
        </w:trPr>
        <w:tc>
          <w:tcPr>
            <w:tcW w:w="2765" w:type="dxa"/>
            <w:vAlign w:val="center"/>
          </w:tcPr>
          <w:p w14:paraId="53305B85" w14:textId="77777777" w:rsidR="00594E73" w:rsidRDefault="00594E73" w:rsidP="00E63904">
            <w:pPr>
              <w:widowControl/>
              <w:spacing w:beforeLines="50" w:before="156" w:afterLines="50" w:after="156"/>
              <w:jc w:val="center"/>
              <w:rPr>
                <w:rFonts w:ascii="宋体" w:eastAsia="宋体" w:hAnsi="宋体"/>
              </w:rPr>
            </w:pPr>
            <w:r>
              <w:rPr>
                <w:rFonts w:ascii="宋体" w:eastAsia="宋体" w:hAnsi="宋体" w:hint="eastAsia"/>
              </w:rPr>
              <w:t>机动</w:t>
            </w:r>
          </w:p>
        </w:tc>
        <w:tc>
          <w:tcPr>
            <w:tcW w:w="2765" w:type="dxa"/>
            <w:vAlign w:val="center"/>
          </w:tcPr>
          <w:p w14:paraId="0133F162" w14:textId="77777777" w:rsidR="00594E73" w:rsidRDefault="00594E73" w:rsidP="00E63904">
            <w:pPr>
              <w:widowControl/>
              <w:spacing w:beforeLines="50" w:before="156" w:afterLines="50" w:after="156"/>
              <w:jc w:val="center"/>
              <w:rPr>
                <w:rFonts w:ascii="宋体" w:eastAsia="宋体" w:hAnsi="宋体"/>
              </w:rPr>
            </w:pPr>
            <w:r>
              <w:rPr>
                <w:rFonts w:ascii="宋体" w:eastAsia="宋体" w:hAnsi="宋体" w:hint="eastAsia"/>
              </w:rPr>
              <w:t>预习</w:t>
            </w:r>
          </w:p>
        </w:tc>
        <w:tc>
          <w:tcPr>
            <w:tcW w:w="2766" w:type="dxa"/>
            <w:vAlign w:val="center"/>
          </w:tcPr>
          <w:p w14:paraId="40BFFDF0" w14:textId="77777777" w:rsidR="00594E73" w:rsidRDefault="00594E73"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4F76303C" w14:textId="77777777" w:rsidTr="00D715F7">
        <w:trPr>
          <w:trHeight w:val="340"/>
          <w:jc w:val="center"/>
        </w:trPr>
        <w:tc>
          <w:tcPr>
            <w:tcW w:w="2765" w:type="dxa"/>
            <w:vAlign w:val="center"/>
          </w:tcPr>
          <w:p w14:paraId="149561D1" w14:textId="77777777" w:rsidR="00CA53B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杨式太极拳基本动作</w:t>
            </w:r>
          </w:p>
        </w:tc>
        <w:tc>
          <w:tcPr>
            <w:tcW w:w="2765" w:type="dxa"/>
            <w:vAlign w:val="center"/>
          </w:tcPr>
          <w:p w14:paraId="41D64DB7" w14:textId="77777777" w:rsidR="00CA53B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掌握基本技术</w:t>
            </w:r>
          </w:p>
        </w:tc>
        <w:tc>
          <w:tcPr>
            <w:tcW w:w="2766" w:type="dxa"/>
            <w:vAlign w:val="center"/>
          </w:tcPr>
          <w:p w14:paraId="55704790" w14:textId="77777777" w:rsidR="00CA53B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57C0683E" w14:textId="77777777" w:rsidTr="00D715F7">
        <w:trPr>
          <w:trHeight w:val="340"/>
          <w:jc w:val="center"/>
        </w:trPr>
        <w:tc>
          <w:tcPr>
            <w:tcW w:w="2765" w:type="dxa"/>
            <w:vAlign w:val="center"/>
          </w:tcPr>
          <w:p w14:paraId="04254E3C" w14:textId="77777777" w:rsidR="00CA53B2" w:rsidRDefault="00F75E52" w:rsidP="00E63904">
            <w:pPr>
              <w:widowControl/>
              <w:spacing w:beforeLines="50" w:before="156" w:afterLines="50" w:after="156"/>
              <w:jc w:val="center"/>
              <w:rPr>
                <w:rFonts w:ascii="宋体" w:eastAsia="宋体" w:hAnsi="宋体"/>
              </w:rPr>
            </w:pPr>
            <w:r>
              <w:rPr>
                <w:rFonts w:ascii="宋体" w:eastAsia="宋体" w:hAnsi="宋体" w:hint="eastAsia"/>
              </w:rPr>
              <w:t>杨式太极拳基本动作</w:t>
            </w:r>
          </w:p>
          <w:p w14:paraId="2636FE82" w14:textId="77777777" w:rsidR="00F75E5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杨式太极拳一段（一）</w:t>
            </w:r>
          </w:p>
        </w:tc>
        <w:tc>
          <w:tcPr>
            <w:tcW w:w="2765" w:type="dxa"/>
            <w:vAlign w:val="center"/>
          </w:tcPr>
          <w:p w14:paraId="26CE893C" w14:textId="77777777" w:rsidR="00CA53B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掌握一段基本技术</w:t>
            </w:r>
          </w:p>
        </w:tc>
        <w:tc>
          <w:tcPr>
            <w:tcW w:w="2766" w:type="dxa"/>
            <w:vAlign w:val="center"/>
          </w:tcPr>
          <w:p w14:paraId="5C738BA0" w14:textId="77777777" w:rsidR="00CA53B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43AA612D" w14:textId="77777777" w:rsidTr="00D715F7">
        <w:trPr>
          <w:trHeight w:val="340"/>
          <w:jc w:val="center"/>
        </w:trPr>
        <w:tc>
          <w:tcPr>
            <w:tcW w:w="2765" w:type="dxa"/>
            <w:vAlign w:val="center"/>
          </w:tcPr>
          <w:p w14:paraId="0B6BFAAD" w14:textId="77777777" w:rsidR="00CA53B2" w:rsidRDefault="00F75E52" w:rsidP="00E63904">
            <w:pPr>
              <w:widowControl/>
              <w:spacing w:beforeLines="50" w:before="156" w:afterLines="50" w:after="156"/>
              <w:jc w:val="center"/>
              <w:rPr>
                <w:rFonts w:ascii="宋体" w:eastAsia="宋体" w:hAnsi="宋体"/>
              </w:rPr>
            </w:pPr>
            <w:r>
              <w:rPr>
                <w:rFonts w:ascii="宋体" w:eastAsia="宋体" w:hAnsi="宋体" w:hint="eastAsia"/>
              </w:rPr>
              <w:t>杨式太极拳一段（二）</w:t>
            </w:r>
          </w:p>
          <w:p w14:paraId="487C84C1" w14:textId="77777777" w:rsidR="00F75E5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lastRenderedPageBreak/>
              <w:t>杨式太极拳一段（三）</w:t>
            </w:r>
          </w:p>
        </w:tc>
        <w:tc>
          <w:tcPr>
            <w:tcW w:w="2765" w:type="dxa"/>
            <w:vAlign w:val="center"/>
          </w:tcPr>
          <w:p w14:paraId="6BFDCC02" w14:textId="77777777" w:rsidR="00CA53B2" w:rsidRPr="0034254B" w:rsidRDefault="00F75E52" w:rsidP="00E63904">
            <w:pPr>
              <w:widowControl/>
              <w:spacing w:beforeLines="50" w:before="156" w:afterLines="50" w:after="156"/>
              <w:jc w:val="center"/>
              <w:rPr>
                <w:rFonts w:ascii="宋体" w:eastAsia="宋体" w:hAnsi="宋体"/>
              </w:rPr>
            </w:pPr>
            <w:r w:rsidRPr="00F75E52">
              <w:rPr>
                <w:rFonts w:ascii="宋体" w:eastAsia="宋体" w:hAnsi="宋体" w:hint="eastAsia"/>
              </w:rPr>
              <w:lastRenderedPageBreak/>
              <w:t>掌握一段基本技术</w:t>
            </w:r>
          </w:p>
        </w:tc>
        <w:tc>
          <w:tcPr>
            <w:tcW w:w="2766" w:type="dxa"/>
            <w:vAlign w:val="center"/>
          </w:tcPr>
          <w:p w14:paraId="02885826" w14:textId="77777777" w:rsidR="00CA53B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76CEF60B" w14:textId="77777777" w:rsidTr="00D715F7">
        <w:trPr>
          <w:trHeight w:val="340"/>
          <w:jc w:val="center"/>
        </w:trPr>
        <w:tc>
          <w:tcPr>
            <w:tcW w:w="2765" w:type="dxa"/>
            <w:vAlign w:val="center"/>
          </w:tcPr>
          <w:p w14:paraId="7A5EDE1A" w14:textId="77777777" w:rsidR="00F75E52" w:rsidRPr="00F75E52" w:rsidRDefault="00F75E52" w:rsidP="00E63904">
            <w:pPr>
              <w:widowControl/>
              <w:spacing w:beforeLines="50" w:before="156" w:afterLines="50" w:after="156"/>
              <w:jc w:val="center"/>
              <w:rPr>
                <w:rFonts w:ascii="宋体" w:eastAsia="宋体" w:hAnsi="宋体"/>
              </w:rPr>
            </w:pPr>
            <w:r w:rsidRPr="00F75E52">
              <w:rPr>
                <w:rFonts w:ascii="宋体" w:eastAsia="宋体" w:hAnsi="宋体" w:hint="eastAsia"/>
              </w:rPr>
              <w:t>杨式太极拳一段（</w:t>
            </w:r>
            <w:r>
              <w:rPr>
                <w:rFonts w:ascii="宋体" w:eastAsia="宋体" w:hAnsi="宋体" w:hint="eastAsia"/>
              </w:rPr>
              <w:t>三</w:t>
            </w:r>
            <w:r w:rsidRPr="00F75E52">
              <w:rPr>
                <w:rFonts w:ascii="宋体" w:eastAsia="宋体" w:hAnsi="宋体" w:hint="eastAsia"/>
              </w:rPr>
              <w:t>）</w:t>
            </w:r>
          </w:p>
          <w:p w14:paraId="247B8BB9" w14:textId="77777777" w:rsidR="00CA53B2" w:rsidRPr="0034254B" w:rsidRDefault="00F75E52" w:rsidP="00E63904">
            <w:pPr>
              <w:widowControl/>
              <w:spacing w:beforeLines="50" w:before="156" w:afterLines="50" w:after="156"/>
              <w:jc w:val="center"/>
              <w:rPr>
                <w:rFonts w:ascii="宋体" w:eastAsia="宋体" w:hAnsi="宋体"/>
              </w:rPr>
            </w:pPr>
            <w:r w:rsidRPr="00F75E52">
              <w:rPr>
                <w:rFonts w:ascii="宋体" w:eastAsia="宋体" w:hAnsi="宋体" w:hint="eastAsia"/>
              </w:rPr>
              <w:t>杨式太极拳</w:t>
            </w:r>
            <w:r>
              <w:rPr>
                <w:rFonts w:ascii="宋体" w:eastAsia="宋体" w:hAnsi="宋体" w:hint="eastAsia"/>
              </w:rPr>
              <w:t>二</w:t>
            </w:r>
            <w:r w:rsidRPr="00F75E52">
              <w:rPr>
                <w:rFonts w:ascii="宋体" w:eastAsia="宋体" w:hAnsi="宋体" w:hint="eastAsia"/>
              </w:rPr>
              <w:t>段（</w:t>
            </w:r>
            <w:r>
              <w:rPr>
                <w:rFonts w:ascii="宋体" w:eastAsia="宋体" w:hAnsi="宋体" w:hint="eastAsia"/>
              </w:rPr>
              <w:t>一</w:t>
            </w:r>
            <w:r w:rsidRPr="00F75E52">
              <w:rPr>
                <w:rFonts w:ascii="宋体" w:eastAsia="宋体" w:hAnsi="宋体" w:hint="eastAsia"/>
              </w:rPr>
              <w:t>）</w:t>
            </w:r>
          </w:p>
        </w:tc>
        <w:tc>
          <w:tcPr>
            <w:tcW w:w="2765" w:type="dxa"/>
            <w:vAlign w:val="center"/>
          </w:tcPr>
          <w:p w14:paraId="32AC10D9" w14:textId="77777777" w:rsidR="00CA53B2" w:rsidRPr="0034254B" w:rsidRDefault="00F75E52" w:rsidP="00E63904">
            <w:pPr>
              <w:widowControl/>
              <w:spacing w:beforeLines="50" w:before="156" w:afterLines="50" w:after="156"/>
              <w:jc w:val="center"/>
              <w:rPr>
                <w:rFonts w:ascii="宋体" w:eastAsia="宋体" w:hAnsi="宋体"/>
              </w:rPr>
            </w:pPr>
            <w:r w:rsidRPr="00F75E52">
              <w:rPr>
                <w:rFonts w:ascii="宋体" w:eastAsia="宋体" w:hAnsi="宋体" w:hint="eastAsia"/>
              </w:rPr>
              <w:t>掌握一段</w:t>
            </w:r>
            <w:r>
              <w:rPr>
                <w:rFonts w:ascii="宋体" w:eastAsia="宋体" w:hAnsi="宋体" w:hint="eastAsia"/>
              </w:rPr>
              <w:t>、二段</w:t>
            </w:r>
            <w:r w:rsidRPr="00F75E52">
              <w:rPr>
                <w:rFonts w:ascii="宋体" w:eastAsia="宋体" w:hAnsi="宋体" w:hint="eastAsia"/>
              </w:rPr>
              <w:t>基本技术</w:t>
            </w:r>
          </w:p>
        </w:tc>
        <w:tc>
          <w:tcPr>
            <w:tcW w:w="2766" w:type="dxa"/>
            <w:vAlign w:val="center"/>
          </w:tcPr>
          <w:p w14:paraId="0E0F2A1B" w14:textId="77777777" w:rsidR="00CA53B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4AEAF7A9" w14:textId="77777777" w:rsidTr="00D715F7">
        <w:trPr>
          <w:trHeight w:val="340"/>
          <w:jc w:val="center"/>
        </w:trPr>
        <w:tc>
          <w:tcPr>
            <w:tcW w:w="2765" w:type="dxa"/>
            <w:vAlign w:val="center"/>
          </w:tcPr>
          <w:p w14:paraId="7CC1F296" w14:textId="77777777" w:rsidR="00F75E52" w:rsidRDefault="00F75E52" w:rsidP="00E63904">
            <w:pPr>
              <w:widowControl/>
              <w:spacing w:beforeLines="50" w:before="156" w:afterLines="50" w:after="156"/>
              <w:jc w:val="center"/>
              <w:rPr>
                <w:rFonts w:ascii="宋体" w:eastAsia="宋体" w:hAnsi="宋体"/>
              </w:rPr>
            </w:pPr>
            <w:r>
              <w:rPr>
                <w:rFonts w:ascii="宋体" w:eastAsia="宋体" w:hAnsi="宋体" w:hint="eastAsia"/>
              </w:rPr>
              <w:t>杨式太极拳</w:t>
            </w:r>
            <w:r w:rsidR="00C13DAD">
              <w:rPr>
                <w:rFonts w:ascii="宋体" w:eastAsia="宋体" w:hAnsi="宋体" w:hint="eastAsia"/>
              </w:rPr>
              <w:t>二</w:t>
            </w:r>
            <w:r>
              <w:rPr>
                <w:rFonts w:ascii="宋体" w:eastAsia="宋体" w:hAnsi="宋体" w:hint="eastAsia"/>
              </w:rPr>
              <w:t>段（二）</w:t>
            </w:r>
          </w:p>
          <w:p w14:paraId="37846897" w14:textId="77777777" w:rsidR="00CA53B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杨式太极拳</w:t>
            </w:r>
            <w:r w:rsidR="00C13DAD">
              <w:rPr>
                <w:rFonts w:ascii="宋体" w:eastAsia="宋体" w:hAnsi="宋体" w:hint="eastAsia"/>
              </w:rPr>
              <w:t>二</w:t>
            </w:r>
            <w:r>
              <w:rPr>
                <w:rFonts w:ascii="宋体" w:eastAsia="宋体" w:hAnsi="宋体" w:hint="eastAsia"/>
              </w:rPr>
              <w:t>段（三）</w:t>
            </w:r>
          </w:p>
        </w:tc>
        <w:tc>
          <w:tcPr>
            <w:tcW w:w="2765" w:type="dxa"/>
            <w:vAlign w:val="center"/>
          </w:tcPr>
          <w:p w14:paraId="6DAD4BAF" w14:textId="77777777" w:rsidR="00CA53B2"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掌握二段基本技术</w:t>
            </w:r>
          </w:p>
        </w:tc>
        <w:tc>
          <w:tcPr>
            <w:tcW w:w="2766" w:type="dxa"/>
            <w:vAlign w:val="center"/>
          </w:tcPr>
          <w:p w14:paraId="2C3D68D1" w14:textId="77777777" w:rsidR="00CA53B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6BE12897" w14:textId="77777777" w:rsidTr="00D715F7">
        <w:trPr>
          <w:trHeight w:val="340"/>
          <w:jc w:val="center"/>
        </w:trPr>
        <w:tc>
          <w:tcPr>
            <w:tcW w:w="2765" w:type="dxa"/>
            <w:vAlign w:val="center"/>
          </w:tcPr>
          <w:p w14:paraId="332BF127" w14:textId="77777777" w:rsid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杨式太极拳二段（三）</w:t>
            </w:r>
          </w:p>
          <w:p w14:paraId="37CF2814" w14:textId="77777777" w:rsidR="00CA53B2"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杨式太极拳二段（四）</w:t>
            </w:r>
          </w:p>
        </w:tc>
        <w:tc>
          <w:tcPr>
            <w:tcW w:w="2765" w:type="dxa"/>
            <w:vAlign w:val="center"/>
          </w:tcPr>
          <w:p w14:paraId="214168F9" w14:textId="77777777" w:rsidR="00CA53B2"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掌握二段基本技术</w:t>
            </w:r>
          </w:p>
        </w:tc>
        <w:tc>
          <w:tcPr>
            <w:tcW w:w="2766" w:type="dxa"/>
            <w:vAlign w:val="center"/>
          </w:tcPr>
          <w:p w14:paraId="6564ECE6" w14:textId="77777777" w:rsidR="00CA53B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6E7EB6BF" w14:textId="77777777" w:rsidTr="00D715F7">
        <w:trPr>
          <w:trHeight w:val="340"/>
          <w:jc w:val="center"/>
        </w:trPr>
        <w:tc>
          <w:tcPr>
            <w:tcW w:w="2765" w:type="dxa"/>
            <w:vAlign w:val="center"/>
          </w:tcPr>
          <w:p w14:paraId="37DF1E6B" w14:textId="77777777" w:rsidR="00C13DAD" w:rsidRPr="00C13DAD" w:rsidRDefault="00C13DAD" w:rsidP="00E63904">
            <w:pPr>
              <w:widowControl/>
              <w:spacing w:beforeLines="50" w:before="156" w:afterLines="50" w:after="156"/>
              <w:jc w:val="center"/>
              <w:rPr>
                <w:rFonts w:ascii="宋体" w:eastAsia="宋体" w:hAnsi="宋体"/>
              </w:rPr>
            </w:pPr>
            <w:r w:rsidRPr="00C13DAD">
              <w:rPr>
                <w:rFonts w:ascii="宋体" w:eastAsia="宋体" w:hAnsi="宋体" w:hint="eastAsia"/>
              </w:rPr>
              <w:t>杨式太极拳</w:t>
            </w:r>
            <w:r>
              <w:rPr>
                <w:rFonts w:ascii="宋体" w:eastAsia="宋体" w:hAnsi="宋体" w:hint="eastAsia"/>
              </w:rPr>
              <w:t>三</w:t>
            </w:r>
            <w:r w:rsidRPr="00C13DAD">
              <w:rPr>
                <w:rFonts w:ascii="宋体" w:eastAsia="宋体" w:hAnsi="宋体" w:hint="eastAsia"/>
              </w:rPr>
              <w:t>段（</w:t>
            </w:r>
            <w:r>
              <w:rPr>
                <w:rFonts w:ascii="宋体" w:eastAsia="宋体" w:hAnsi="宋体" w:hint="eastAsia"/>
              </w:rPr>
              <w:t>一</w:t>
            </w:r>
            <w:r w:rsidRPr="00C13DAD">
              <w:rPr>
                <w:rFonts w:ascii="宋体" w:eastAsia="宋体" w:hAnsi="宋体" w:hint="eastAsia"/>
              </w:rPr>
              <w:t>）</w:t>
            </w:r>
          </w:p>
          <w:p w14:paraId="059EC890" w14:textId="77777777" w:rsidR="00CA53B2" w:rsidRPr="0034254B" w:rsidRDefault="00C13DAD" w:rsidP="00E63904">
            <w:pPr>
              <w:widowControl/>
              <w:spacing w:beforeLines="50" w:before="156" w:afterLines="50" w:after="156"/>
              <w:jc w:val="center"/>
              <w:rPr>
                <w:rFonts w:ascii="宋体" w:eastAsia="宋体" w:hAnsi="宋体"/>
              </w:rPr>
            </w:pPr>
            <w:r w:rsidRPr="00C13DAD">
              <w:rPr>
                <w:rFonts w:ascii="宋体" w:eastAsia="宋体" w:hAnsi="宋体" w:hint="eastAsia"/>
              </w:rPr>
              <w:t>杨式太极拳</w:t>
            </w:r>
            <w:r>
              <w:rPr>
                <w:rFonts w:ascii="宋体" w:eastAsia="宋体" w:hAnsi="宋体" w:hint="eastAsia"/>
              </w:rPr>
              <w:t>三</w:t>
            </w:r>
            <w:r w:rsidRPr="00C13DAD">
              <w:rPr>
                <w:rFonts w:ascii="宋体" w:eastAsia="宋体" w:hAnsi="宋体" w:hint="eastAsia"/>
              </w:rPr>
              <w:t>段（</w:t>
            </w:r>
            <w:r>
              <w:rPr>
                <w:rFonts w:ascii="宋体" w:eastAsia="宋体" w:hAnsi="宋体" w:hint="eastAsia"/>
              </w:rPr>
              <w:t>二</w:t>
            </w:r>
            <w:r w:rsidRPr="00C13DAD">
              <w:rPr>
                <w:rFonts w:ascii="宋体" w:eastAsia="宋体" w:hAnsi="宋体" w:hint="eastAsia"/>
              </w:rPr>
              <w:t>）</w:t>
            </w:r>
          </w:p>
        </w:tc>
        <w:tc>
          <w:tcPr>
            <w:tcW w:w="2765" w:type="dxa"/>
            <w:vAlign w:val="center"/>
          </w:tcPr>
          <w:p w14:paraId="3781000C" w14:textId="77777777" w:rsidR="00CA53B2"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掌握三段基本技术</w:t>
            </w:r>
          </w:p>
        </w:tc>
        <w:tc>
          <w:tcPr>
            <w:tcW w:w="2766" w:type="dxa"/>
            <w:vAlign w:val="center"/>
          </w:tcPr>
          <w:p w14:paraId="6AEBADFD" w14:textId="77777777" w:rsidR="00CA53B2" w:rsidRPr="0034254B" w:rsidRDefault="00F75E52"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13DAD" w14:paraId="215AC24F" w14:textId="77777777" w:rsidTr="00D715F7">
        <w:trPr>
          <w:trHeight w:val="340"/>
          <w:jc w:val="center"/>
        </w:trPr>
        <w:tc>
          <w:tcPr>
            <w:tcW w:w="2765" w:type="dxa"/>
            <w:vAlign w:val="center"/>
          </w:tcPr>
          <w:p w14:paraId="0E35B6B3" w14:textId="77777777" w:rsidR="00C13DAD" w:rsidRPr="00C13DAD" w:rsidRDefault="00C13DAD" w:rsidP="00E63904">
            <w:pPr>
              <w:widowControl/>
              <w:spacing w:beforeLines="50" w:before="156" w:afterLines="50" w:after="156"/>
              <w:jc w:val="center"/>
              <w:rPr>
                <w:rFonts w:ascii="宋体" w:eastAsia="宋体" w:hAnsi="宋体"/>
              </w:rPr>
            </w:pPr>
            <w:r w:rsidRPr="00C13DAD">
              <w:rPr>
                <w:rFonts w:ascii="宋体" w:eastAsia="宋体" w:hAnsi="宋体" w:hint="eastAsia"/>
              </w:rPr>
              <w:t>杨式太极拳</w:t>
            </w:r>
            <w:r>
              <w:rPr>
                <w:rFonts w:ascii="宋体" w:eastAsia="宋体" w:hAnsi="宋体" w:hint="eastAsia"/>
              </w:rPr>
              <w:t>三</w:t>
            </w:r>
            <w:r w:rsidRPr="00C13DAD">
              <w:rPr>
                <w:rFonts w:ascii="宋体" w:eastAsia="宋体" w:hAnsi="宋体" w:hint="eastAsia"/>
              </w:rPr>
              <w:t>段（</w:t>
            </w:r>
            <w:r>
              <w:rPr>
                <w:rFonts w:ascii="宋体" w:eastAsia="宋体" w:hAnsi="宋体" w:hint="eastAsia"/>
              </w:rPr>
              <w:t>二</w:t>
            </w:r>
            <w:r w:rsidRPr="00C13DAD">
              <w:rPr>
                <w:rFonts w:ascii="宋体" w:eastAsia="宋体" w:hAnsi="宋体" w:hint="eastAsia"/>
              </w:rPr>
              <w:t>）</w:t>
            </w:r>
          </w:p>
          <w:p w14:paraId="3DAEA780" w14:textId="77777777" w:rsidR="00C13DAD" w:rsidRPr="0034254B" w:rsidRDefault="00C13DAD" w:rsidP="00E63904">
            <w:pPr>
              <w:widowControl/>
              <w:spacing w:beforeLines="50" w:before="156" w:afterLines="50" w:after="156"/>
              <w:jc w:val="center"/>
              <w:rPr>
                <w:rFonts w:ascii="宋体" w:eastAsia="宋体" w:hAnsi="宋体"/>
              </w:rPr>
            </w:pPr>
            <w:r w:rsidRPr="00C13DAD">
              <w:rPr>
                <w:rFonts w:ascii="宋体" w:eastAsia="宋体" w:hAnsi="宋体" w:hint="eastAsia"/>
              </w:rPr>
              <w:t>杨式太极拳</w:t>
            </w:r>
            <w:r>
              <w:rPr>
                <w:rFonts w:ascii="宋体" w:eastAsia="宋体" w:hAnsi="宋体" w:hint="eastAsia"/>
              </w:rPr>
              <w:t>三</w:t>
            </w:r>
            <w:r w:rsidRPr="00C13DAD">
              <w:rPr>
                <w:rFonts w:ascii="宋体" w:eastAsia="宋体" w:hAnsi="宋体" w:hint="eastAsia"/>
              </w:rPr>
              <w:t>段（</w:t>
            </w:r>
            <w:r>
              <w:rPr>
                <w:rFonts w:ascii="宋体" w:eastAsia="宋体" w:hAnsi="宋体" w:hint="eastAsia"/>
              </w:rPr>
              <w:t>三</w:t>
            </w:r>
            <w:r w:rsidRPr="00C13DAD">
              <w:rPr>
                <w:rFonts w:ascii="宋体" w:eastAsia="宋体" w:hAnsi="宋体" w:hint="eastAsia"/>
              </w:rPr>
              <w:t>）</w:t>
            </w:r>
          </w:p>
        </w:tc>
        <w:tc>
          <w:tcPr>
            <w:tcW w:w="2765" w:type="dxa"/>
            <w:vAlign w:val="center"/>
          </w:tcPr>
          <w:p w14:paraId="705CB55C" w14:textId="77777777" w:rsidR="00C13DAD"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掌握三段基本技术</w:t>
            </w:r>
          </w:p>
        </w:tc>
        <w:tc>
          <w:tcPr>
            <w:tcW w:w="2766" w:type="dxa"/>
            <w:vAlign w:val="center"/>
          </w:tcPr>
          <w:p w14:paraId="2FA67EC9" w14:textId="77777777" w:rsid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13DAD" w14:paraId="7A703C5F" w14:textId="77777777" w:rsidTr="00D715F7">
        <w:trPr>
          <w:trHeight w:val="340"/>
          <w:jc w:val="center"/>
        </w:trPr>
        <w:tc>
          <w:tcPr>
            <w:tcW w:w="2765" w:type="dxa"/>
            <w:vAlign w:val="center"/>
          </w:tcPr>
          <w:p w14:paraId="31DD09A5" w14:textId="77777777" w:rsidR="00C13DAD" w:rsidRPr="00C13DAD" w:rsidRDefault="00C13DAD" w:rsidP="00E63904">
            <w:pPr>
              <w:widowControl/>
              <w:spacing w:beforeLines="50" w:before="156" w:afterLines="50" w:after="156"/>
              <w:jc w:val="center"/>
              <w:rPr>
                <w:rFonts w:ascii="宋体" w:eastAsia="宋体" w:hAnsi="宋体"/>
              </w:rPr>
            </w:pPr>
            <w:r w:rsidRPr="00C13DAD">
              <w:rPr>
                <w:rFonts w:ascii="宋体" w:eastAsia="宋体" w:hAnsi="宋体" w:hint="eastAsia"/>
              </w:rPr>
              <w:t>杨式太极拳</w:t>
            </w:r>
            <w:r>
              <w:rPr>
                <w:rFonts w:ascii="宋体" w:eastAsia="宋体" w:hAnsi="宋体" w:hint="eastAsia"/>
              </w:rPr>
              <w:t>三</w:t>
            </w:r>
            <w:r w:rsidRPr="00C13DAD">
              <w:rPr>
                <w:rFonts w:ascii="宋体" w:eastAsia="宋体" w:hAnsi="宋体" w:hint="eastAsia"/>
              </w:rPr>
              <w:t>段（三）</w:t>
            </w:r>
          </w:p>
          <w:p w14:paraId="07C7DA95" w14:textId="77777777" w:rsidR="00C13DAD" w:rsidRPr="0034254B" w:rsidRDefault="00C13DAD" w:rsidP="00E63904">
            <w:pPr>
              <w:widowControl/>
              <w:spacing w:beforeLines="50" w:before="156" w:afterLines="50" w:after="156"/>
              <w:jc w:val="center"/>
              <w:rPr>
                <w:rFonts w:ascii="宋体" w:eastAsia="宋体" w:hAnsi="宋体"/>
              </w:rPr>
            </w:pPr>
            <w:r w:rsidRPr="00C13DAD">
              <w:rPr>
                <w:rFonts w:ascii="宋体" w:eastAsia="宋体" w:hAnsi="宋体" w:hint="eastAsia"/>
              </w:rPr>
              <w:t>杨式太极拳</w:t>
            </w:r>
            <w:r>
              <w:rPr>
                <w:rFonts w:ascii="宋体" w:eastAsia="宋体" w:hAnsi="宋体" w:hint="eastAsia"/>
              </w:rPr>
              <w:t>三</w:t>
            </w:r>
            <w:r w:rsidRPr="00C13DAD">
              <w:rPr>
                <w:rFonts w:ascii="宋体" w:eastAsia="宋体" w:hAnsi="宋体" w:hint="eastAsia"/>
              </w:rPr>
              <w:t>段（四）</w:t>
            </w:r>
          </w:p>
        </w:tc>
        <w:tc>
          <w:tcPr>
            <w:tcW w:w="2765" w:type="dxa"/>
            <w:vAlign w:val="center"/>
          </w:tcPr>
          <w:p w14:paraId="19193F3A" w14:textId="77777777" w:rsidR="00C13DAD" w:rsidRP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掌握三段基本技术</w:t>
            </w:r>
          </w:p>
        </w:tc>
        <w:tc>
          <w:tcPr>
            <w:tcW w:w="2766" w:type="dxa"/>
            <w:vAlign w:val="center"/>
          </w:tcPr>
          <w:p w14:paraId="789B5747" w14:textId="77777777" w:rsid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13DAD" w14:paraId="0CF94DDC" w14:textId="77777777" w:rsidTr="00D715F7">
        <w:trPr>
          <w:trHeight w:val="340"/>
          <w:jc w:val="center"/>
        </w:trPr>
        <w:tc>
          <w:tcPr>
            <w:tcW w:w="2765" w:type="dxa"/>
            <w:vAlign w:val="center"/>
          </w:tcPr>
          <w:p w14:paraId="3EC8F2D6" w14:textId="77777777" w:rsidR="00C13DAD"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杨式太极拳三段（四）</w:t>
            </w:r>
          </w:p>
        </w:tc>
        <w:tc>
          <w:tcPr>
            <w:tcW w:w="2765" w:type="dxa"/>
            <w:vAlign w:val="center"/>
          </w:tcPr>
          <w:p w14:paraId="3E18CBFE" w14:textId="77777777" w:rsidR="00C13DAD"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掌握三段基本技术</w:t>
            </w:r>
          </w:p>
        </w:tc>
        <w:tc>
          <w:tcPr>
            <w:tcW w:w="2766" w:type="dxa"/>
            <w:vAlign w:val="center"/>
          </w:tcPr>
          <w:p w14:paraId="5856975A" w14:textId="77777777" w:rsid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13DAD" w14:paraId="11D1E02E" w14:textId="77777777" w:rsidTr="00D715F7">
        <w:trPr>
          <w:trHeight w:val="340"/>
          <w:jc w:val="center"/>
        </w:trPr>
        <w:tc>
          <w:tcPr>
            <w:tcW w:w="2765" w:type="dxa"/>
            <w:vAlign w:val="center"/>
          </w:tcPr>
          <w:p w14:paraId="532CB58E" w14:textId="77777777" w:rsidR="00C13DAD"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理论（一）</w:t>
            </w:r>
          </w:p>
        </w:tc>
        <w:tc>
          <w:tcPr>
            <w:tcW w:w="2765" w:type="dxa"/>
            <w:vAlign w:val="center"/>
          </w:tcPr>
          <w:p w14:paraId="753DF11C" w14:textId="77777777" w:rsidR="00C13DAD"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掌握杨式太极拳的基本理论</w:t>
            </w:r>
          </w:p>
        </w:tc>
        <w:tc>
          <w:tcPr>
            <w:tcW w:w="2766" w:type="dxa"/>
            <w:vAlign w:val="center"/>
          </w:tcPr>
          <w:p w14:paraId="6457A7EB" w14:textId="77777777" w:rsid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13DAD" w14:paraId="2E9C81E7" w14:textId="77777777" w:rsidTr="00D715F7">
        <w:trPr>
          <w:trHeight w:val="340"/>
          <w:jc w:val="center"/>
        </w:trPr>
        <w:tc>
          <w:tcPr>
            <w:tcW w:w="2765" w:type="dxa"/>
            <w:vAlign w:val="center"/>
          </w:tcPr>
          <w:p w14:paraId="3B91F737" w14:textId="77777777" w:rsidR="00C13DAD"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理论（二）</w:t>
            </w:r>
          </w:p>
        </w:tc>
        <w:tc>
          <w:tcPr>
            <w:tcW w:w="2765" w:type="dxa"/>
            <w:vAlign w:val="center"/>
          </w:tcPr>
          <w:p w14:paraId="69C5BCCA" w14:textId="77777777" w:rsidR="00C13DAD" w:rsidRPr="0034254B" w:rsidRDefault="00C13DAD" w:rsidP="00E63904">
            <w:pPr>
              <w:widowControl/>
              <w:spacing w:beforeLines="50" w:before="156" w:afterLines="50" w:after="156"/>
              <w:jc w:val="center"/>
              <w:rPr>
                <w:rFonts w:ascii="宋体" w:eastAsia="宋体" w:hAnsi="宋体"/>
              </w:rPr>
            </w:pPr>
            <w:r w:rsidRPr="00C13DAD">
              <w:rPr>
                <w:rFonts w:ascii="宋体" w:eastAsia="宋体" w:hAnsi="宋体" w:hint="eastAsia"/>
              </w:rPr>
              <w:t>掌握杨式太极拳的基本理论</w:t>
            </w:r>
          </w:p>
        </w:tc>
        <w:tc>
          <w:tcPr>
            <w:tcW w:w="2766" w:type="dxa"/>
            <w:vAlign w:val="center"/>
          </w:tcPr>
          <w:p w14:paraId="61E879FB" w14:textId="77777777" w:rsid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13DAD" w14:paraId="40B49158" w14:textId="77777777" w:rsidTr="00D715F7">
        <w:trPr>
          <w:trHeight w:val="340"/>
          <w:jc w:val="center"/>
        </w:trPr>
        <w:tc>
          <w:tcPr>
            <w:tcW w:w="2765" w:type="dxa"/>
            <w:vAlign w:val="center"/>
          </w:tcPr>
          <w:p w14:paraId="45304E17" w14:textId="77777777" w:rsidR="00C13DAD"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理论（三）</w:t>
            </w:r>
          </w:p>
        </w:tc>
        <w:tc>
          <w:tcPr>
            <w:tcW w:w="2765" w:type="dxa"/>
            <w:vAlign w:val="center"/>
          </w:tcPr>
          <w:p w14:paraId="693093A8" w14:textId="77777777" w:rsidR="00C13DAD" w:rsidRPr="0034254B" w:rsidRDefault="00C13DAD" w:rsidP="00E63904">
            <w:pPr>
              <w:widowControl/>
              <w:spacing w:beforeLines="50" w:before="156" w:afterLines="50" w:after="156"/>
              <w:jc w:val="center"/>
              <w:rPr>
                <w:rFonts w:ascii="宋体" w:eastAsia="宋体" w:hAnsi="宋体"/>
              </w:rPr>
            </w:pPr>
            <w:r w:rsidRPr="00C13DAD">
              <w:rPr>
                <w:rFonts w:ascii="宋体" w:eastAsia="宋体" w:hAnsi="宋体" w:hint="eastAsia"/>
              </w:rPr>
              <w:t>掌握杨式太极拳的基本理论</w:t>
            </w:r>
          </w:p>
        </w:tc>
        <w:tc>
          <w:tcPr>
            <w:tcW w:w="2766" w:type="dxa"/>
            <w:vAlign w:val="center"/>
          </w:tcPr>
          <w:p w14:paraId="079D82EE" w14:textId="77777777" w:rsid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13DAD" w14:paraId="4B9BE12A" w14:textId="77777777" w:rsidTr="00D715F7">
        <w:trPr>
          <w:trHeight w:val="340"/>
          <w:jc w:val="center"/>
        </w:trPr>
        <w:tc>
          <w:tcPr>
            <w:tcW w:w="2765" w:type="dxa"/>
            <w:vAlign w:val="center"/>
          </w:tcPr>
          <w:p w14:paraId="6A38AF3D" w14:textId="77777777" w:rsidR="00C13DAD"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理论（四）</w:t>
            </w:r>
          </w:p>
        </w:tc>
        <w:tc>
          <w:tcPr>
            <w:tcW w:w="2765" w:type="dxa"/>
            <w:vAlign w:val="center"/>
          </w:tcPr>
          <w:p w14:paraId="1BA7A1EF" w14:textId="77777777" w:rsidR="00C13DAD" w:rsidRPr="0034254B" w:rsidRDefault="00C13DAD" w:rsidP="00E63904">
            <w:pPr>
              <w:widowControl/>
              <w:spacing w:beforeLines="50" w:before="156" w:afterLines="50" w:after="156"/>
              <w:jc w:val="center"/>
              <w:rPr>
                <w:rFonts w:ascii="宋体" w:eastAsia="宋体" w:hAnsi="宋体"/>
              </w:rPr>
            </w:pPr>
            <w:r w:rsidRPr="00C13DAD">
              <w:rPr>
                <w:rFonts w:ascii="宋体" w:eastAsia="宋体" w:hAnsi="宋体" w:hint="eastAsia"/>
              </w:rPr>
              <w:t>掌握杨式太极拳的基本理论</w:t>
            </w:r>
          </w:p>
        </w:tc>
        <w:tc>
          <w:tcPr>
            <w:tcW w:w="2766" w:type="dxa"/>
            <w:vAlign w:val="center"/>
          </w:tcPr>
          <w:p w14:paraId="08FC2173" w14:textId="77777777" w:rsid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13DAD" w14:paraId="0251D428" w14:textId="77777777" w:rsidTr="00D715F7">
        <w:trPr>
          <w:trHeight w:val="340"/>
          <w:jc w:val="center"/>
        </w:trPr>
        <w:tc>
          <w:tcPr>
            <w:tcW w:w="2765" w:type="dxa"/>
            <w:vAlign w:val="center"/>
          </w:tcPr>
          <w:p w14:paraId="3619DE6D" w14:textId="77777777" w:rsidR="00C13DAD"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技术复习</w:t>
            </w:r>
          </w:p>
        </w:tc>
        <w:tc>
          <w:tcPr>
            <w:tcW w:w="2765" w:type="dxa"/>
            <w:vAlign w:val="center"/>
          </w:tcPr>
          <w:p w14:paraId="1976D118" w14:textId="77777777" w:rsidR="00C13DAD"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巩固技术</w:t>
            </w:r>
          </w:p>
        </w:tc>
        <w:tc>
          <w:tcPr>
            <w:tcW w:w="2766" w:type="dxa"/>
            <w:vAlign w:val="center"/>
          </w:tcPr>
          <w:p w14:paraId="7E4042DB" w14:textId="77777777" w:rsid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C13DAD" w14:paraId="7D141FB9" w14:textId="77777777" w:rsidTr="00D715F7">
        <w:trPr>
          <w:trHeight w:val="340"/>
          <w:jc w:val="center"/>
        </w:trPr>
        <w:tc>
          <w:tcPr>
            <w:tcW w:w="2765" w:type="dxa"/>
            <w:vAlign w:val="center"/>
          </w:tcPr>
          <w:p w14:paraId="1844BB1B" w14:textId="77777777" w:rsid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考试</w:t>
            </w:r>
          </w:p>
        </w:tc>
        <w:tc>
          <w:tcPr>
            <w:tcW w:w="2765" w:type="dxa"/>
            <w:vAlign w:val="center"/>
          </w:tcPr>
          <w:p w14:paraId="1FCAB39C" w14:textId="77777777" w:rsidR="00C13DAD" w:rsidRPr="0034254B" w:rsidRDefault="00C13DAD" w:rsidP="00E63904">
            <w:pPr>
              <w:widowControl/>
              <w:spacing w:beforeLines="50" w:before="156" w:afterLines="50" w:after="156"/>
              <w:jc w:val="center"/>
              <w:rPr>
                <w:rFonts w:ascii="宋体" w:eastAsia="宋体" w:hAnsi="宋体"/>
              </w:rPr>
            </w:pPr>
            <w:r>
              <w:rPr>
                <w:rFonts w:ascii="宋体" w:eastAsia="宋体" w:hAnsi="宋体" w:hint="eastAsia"/>
              </w:rPr>
              <w:t>检查教与学的效果</w:t>
            </w:r>
          </w:p>
        </w:tc>
        <w:tc>
          <w:tcPr>
            <w:tcW w:w="2766" w:type="dxa"/>
            <w:vAlign w:val="center"/>
          </w:tcPr>
          <w:p w14:paraId="3E592603" w14:textId="77777777" w:rsidR="00C13DAD" w:rsidRDefault="00C13DAD" w:rsidP="00E63904">
            <w:pPr>
              <w:widowControl/>
              <w:spacing w:beforeLines="50" w:before="156" w:afterLines="50" w:after="156"/>
              <w:jc w:val="center"/>
              <w:rPr>
                <w:rFonts w:ascii="宋体" w:eastAsia="宋体" w:hAnsi="宋体"/>
              </w:rPr>
            </w:pPr>
            <w:r>
              <w:rPr>
                <w:rFonts w:ascii="宋体" w:eastAsia="宋体" w:hAnsi="宋体" w:hint="eastAsia"/>
              </w:rPr>
              <w:t>2</w:t>
            </w:r>
          </w:p>
        </w:tc>
      </w:tr>
      <w:tr w:rsidR="00594E73" w14:paraId="29DF7EF8" w14:textId="77777777" w:rsidTr="001810E0">
        <w:trPr>
          <w:trHeight w:val="340"/>
          <w:jc w:val="center"/>
        </w:trPr>
        <w:tc>
          <w:tcPr>
            <w:tcW w:w="5530" w:type="dxa"/>
            <w:gridSpan w:val="2"/>
            <w:vAlign w:val="center"/>
          </w:tcPr>
          <w:p w14:paraId="0811E5DC" w14:textId="77777777" w:rsidR="00594E73" w:rsidRDefault="00594E73" w:rsidP="00E63904">
            <w:pPr>
              <w:widowControl/>
              <w:spacing w:beforeLines="50" w:before="156" w:afterLines="50" w:after="156"/>
              <w:jc w:val="center"/>
              <w:rPr>
                <w:rFonts w:ascii="宋体" w:eastAsia="宋体" w:hAnsi="宋体"/>
              </w:rPr>
            </w:pPr>
            <w:r>
              <w:rPr>
                <w:rFonts w:ascii="宋体" w:eastAsia="宋体" w:hAnsi="宋体" w:hint="eastAsia"/>
              </w:rPr>
              <w:t>总计</w:t>
            </w:r>
          </w:p>
        </w:tc>
        <w:tc>
          <w:tcPr>
            <w:tcW w:w="2766" w:type="dxa"/>
            <w:vAlign w:val="center"/>
          </w:tcPr>
          <w:p w14:paraId="31ABE0E5" w14:textId="417620BB" w:rsidR="00594E73" w:rsidRDefault="00594E73" w:rsidP="00E63904">
            <w:pPr>
              <w:widowControl/>
              <w:spacing w:beforeLines="50" w:before="156" w:afterLines="50" w:after="156"/>
              <w:jc w:val="center"/>
              <w:rPr>
                <w:rFonts w:ascii="宋体" w:eastAsia="宋体" w:hAnsi="宋体"/>
              </w:rPr>
            </w:pPr>
            <w:r>
              <w:rPr>
                <w:rFonts w:ascii="宋体" w:eastAsia="宋体" w:hAnsi="宋体" w:hint="eastAsia"/>
              </w:rPr>
              <w:t>3</w:t>
            </w:r>
            <w:r w:rsidR="00967042">
              <w:rPr>
                <w:rFonts w:ascii="宋体" w:eastAsia="宋体" w:hAnsi="宋体" w:hint="eastAsia"/>
              </w:rPr>
              <w:t>6</w:t>
            </w:r>
          </w:p>
        </w:tc>
      </w:tr>
    </w:tbl>
    <w:p w14:paraId="7E16B865" w14:textId="77777777" w:rsidR="00CA53B2" w:rsidRDefault="0034254B" w:rsidP="00E63904">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48AD05C2" w14:textId="77777777" w:rsidR="0034254B" w:rsidRPr="00D504B7" w:rsidRDefault="00DD7B5F" w:rsidP="00E63904">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8613" w:type="dxa"/>
        <w:jc w:val="center"/>
        <w:tblLayout w:type="fixed"/>
        <w:tblLook w:val="04A0" w:firstRow="1" w:lastRow="0" w:firstColumn="1" w:lastColumn="0" w:noHBand="0" w:noVBand="1"/>
      </w:tblPr>
      <w:tblGrid>
        <w:gridCol w:w="1101"/>
        <w:gridCol w:w="992"/>
        <w:gridCol w:w="1417"/>
        <w:gridCol w:w="1673"/>
        <w:gridCol w:w="1110"/>
        <w:gridCol w:w="1895"/>
        <w:gridCol w:w="425"/>
      </w:tblGrid>
      <w:tr w:rsidR="00D715F7" w:rsidRPr="00D715F7" w14:paraId="57C0EF21" w14:textId="77777777" w:rsidTr="008F082F">
        <w:trPr>
          <w:trHeight w:val="340"/>
          <w:jc w:val="center"/>
        </w:trPr>
        <w:tc>
          <w:tcPr>
            <w:tcW w:w="1101" w:type="dxa"/>
            <w:vAlign w:val="center"/>
          </w:tcPr>
          <w:p w14:paraId="30C2C21D" w14:textId="77777777" w:rsidR="00D715F7" w:rsidRPr="00BA23F0" w:rsidRDefault="00D715F7" w:rsidP="00E6390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周次</w:t>
            </w:r>
          </w:p>
        </w:tc>
        <w:tc>
          <w:tcPr>
            <w:tcW w:w="992" w:type="dxa"/>
            <w:vAlign w:val="center"/>
          </w:tcPr>
          <w:p w14:paraId="3A9D95D2" w14:textId="77777777" w:rsidR="00D715F7" w:rsidRPr="00BA23F0" w:rsidRDefault="00D715F7" w:rsidP="00E6390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417" w:type="dxa"/>
            <w:vAlign w:val="center"/>
          </w:tcPr>
          <w:p w14:paraId="4A897779" w14:textId="77777777" w:rsidR="00D715F7" w:rsidRPr="00BA23F0" w:rsidRDefault="00D715F7" w:rsidP="00E6390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673" w:type="dxa"/>
            <w:vAlign w:val="center"/>
          </w:tcPr>
          <w:p w14:paraId="16B94329" w14:textId="77777777" w:rsidR="00D715F7" w:rsidRPr="00BA23F0" w:rsidRDefault="00D715F7" w:rsidP="00E6390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10" w:type="dxa"/>
            <w:vAlign w:val="center"/>
          </w:tcPr>
          <w:p w14:paraId="5C524C71" w14:textId="77777777" w:rsidR="00D715F7" w:rsidRPr="00BA23F0" w:rsidRDefault="00D715F7" w:rsidP="00E6390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895" w:type="dxa"/>
            <w:vAlign w:val="center"/>
          </w:tcPr>
          <w:p w14:paraId="5C4B6F01" w14:textId="77777777" w:rsidR="00D715F7" w:rsidRPr="00BA23F0" w:rsidRDefault="00D715F7" w:rsidP="00E6390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425" w:type="dxa"/>
            <w:vAlign w:val="center"/>
          </w:tcPr>
          <w:p w14:paraId="54EE5F0A" w14:textId="77777777" w:rsidR="00D715F7" w:rsidRPr="00BA23F0" w:rsidRDefault="00D715F7" w:rsidP="00E63904">
            <w:pPr>
              <w:widowControl/>
              <w:spacing w:beforeLines="50" w:before="156" w:afterLines="50" w:after="156"/>
              <w:rPr>
                <w:rFonts w:ascii="黑体" w:eastAsia="黑体" w:hAnsi="黑体"/>
                <w:sz w:val="24"/>
                <w:szCs w:val="24"/>
              </w:rPr>
            </w:pPr>
            <w:r w:rsidRPr="00BA23F0">
              <w:rPr>
                <w:rFonts w:ascii="黑体" w:eastAsia="黑体" w:hAnsi="黑体" w:hint="eastAsia"/>
                <w:sz w:val="24"/>
                <w:szCs w:val="24"/>
              </w:rPr>
              <w:t>备注</w:t>
            </w:r>
          </w:p>
        </w:tc>
      </w:tr>
      <w:tr w:rsidR="00D715F7" w:rsidRPr="00D715F7" w14:paraId="333B0657" w14:textId="77777777" w:rsidTr="008F082F">
        <w:trPr>
          <w:trHeight w:val="340"/>
          <w:jc w:val="center"/>
        </w:trPr>
        <w:tc>
          <w:tcPr>
            <w:tcW w:w="1101" w:type="dxa"/>
            <w:vAlign w:val="center"/>
          </w:tcPr>
          <w:p w14:paraId="1FA29F6E" w14:textId="77777777" w:rsidR="00D715F7" w:rsidRPr="00D715F7" w:rsidRDefault="00BA23F0" w:rsidP="00E63904">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92" w:type="dxa"/>
            <w:vAlign w:val="center"/>
          </w:tcPr>
          <w:p w14:paraId="3CCAFBA7" w14:textId="24C68062" w:rsidR="00D715F7" w:rsidRPr="00D715F7" w:rsidRDefault="00D715F7" w:rsidP="00E63904">
            <w:pPr>
              <w:widowControl/>
              <w:spacing w:beforeLines="50" w:before="156" w:afterLines="50" w:after="156"/>
              <w:jc w:val="center"/>
              <w:rPr>
                <w:rFonts w:ascii="宋体" w:eastAsia="宋体" w:hAnsi="宋体"/>
                <w:szCs w:val="21"/>
              </w:rPr>
            </w:pPr>
          </w:p>
        </w:tc>
        <w:tc>
          <w:tcPr>
            <w:tcW w:w="1417" w:type="dxa"/>
            <w:vAlign w:val="center"/>
          </w:tcPr>
          <w:p w14:paraId="52251474" w14:textId="77777777" w:rsidR="00D715F7" w:rsidRPr="00D715F7" w:rsidRDefault="00594E7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机动</w:t>
            </w:r>
          </w:p>
        </w:tc>
        <w:tc>
          <w:tcPr>
            <w:tcW w:w="1673" w:type="dxa"/>
            <w:vAlign w:val="center"/>
          </w:tcPr>
          <w:p w14:paraId="738E775C" w14:textId="77777777" w:rsidR="00D715F7" w:rsidRPr="00D715F7" w:rsidRDefault="00594E7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预习</w:t>
            </w:r>
          </w:p>
        </w:tc>
        <w:tc>
          <w:tcPr>
            <w:tcW w:w="1110" w:type="dxa"/>
            <w:vAlign w:val="center"/>
          </w:tcPr>
          <w:p w14:paraId="3B8600BA" w14:textId="77777777" w:rsidR="00D715F7" w:rsidRPr="00D715F7" w:rsidRDefault="00594E7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895" w:type="dxa"/>
            <w:vAlign w:val="center"/>
          </w:tcPr>
          <w:p w14:paraId="1ED6C699" w14:textId="77777777" w:rsidR="00D715F7" w:rsidRDefault="00594E7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作业：1、了解杨式太极拳</w:t>
            </w:r>
            <w:r w:rsidR="00C04B82">
              <w:rPr>
                <w:rFonts w:ascii="宋体" w:eastAsia="宋体" w:hAnsi="宋体" w:hint="eastAsia"/>
                <w:szCs w:val="21"/>
              </w:rPr>
              <w:t>基本技法</w:t>
            </w:r>
            <w:r>
              <w:rPr>
                <w:rFonts w:ascii="宋体" w:eastAsia="宋体" w:hAnsi="宋体" w:hint="eastAsia"/>
                <w:szCs w:val="21"/>
              </w:rPr>
              <w:t>。2</w:t>
            </w:r>
            <w:r w:rsidR="00C04B82">
              <w:rPr>
                <w:rFonts w:ascii="宋体" w:eastAsia="宋体" w:hAnsi="宋体" w:hint="eastAsia"/>
                <w:szCs w:val="21"/>
              </w:rPr>
              <w:t>、查找有关杨式太极拳的相关文献资料。</w:t>
            </w:r>
          </w:p>
          <w:p w14:paraId="308DAC0E" w14:textId="77777777" w:rsidR="00D2726C" w:rsidRPr="00D715F7" w:rsidRDefault="00C04B82" w:rsidP="00E63904">
            <w:pPr>
              <w:widowControl/>
              <w:spacing w:beforeLines="50" w:before="156" w:afterLines="50" w:after="156"/>
              <w:rPr>
                <w:rFonts w:ascii="宋体" w:eastAsia="宋体" w:hAnsi="宋体"/>
                <w:szCs w:val="21"/>
              </w:rPr>
            </w:pPr>
            <w:r>
              <w:rPr>
                <w:rFonts w:ascii="宋体" w:eastAsia="宋体" w:hAnsi="宋体" w:hint="eastAsia"/>
                <w:szCs w:val="21"/>
              </w:rPr>
              <w:t>要求：</w:t>
            </w:r>
            <w:r w:rsidR="00D2726C">
              <w:rPr>
                <w:rFonts w:ascii="宋体" w:eastAsia="宋体" w:hAnsi="宋体" w:hint="eastAsia"/>
                <w:szCs w:val="21"/>
              </w:rPr>
              <w:t>1、对杨式太极拳有初步概念。2、梳理、分析所查找文献，并对自己的专业学习做出规划。</w:t>
            </w:r>
          </w:p>
        </w:tc>
        <w:tc>
          <w:tcPr>
            <w:tcW w:w="425" w:type="dxa"/>
            <w:vAlign w:val="center"/>
          </w:tcPr>
          <w:p w14:paraId="460E7212" w14:textId="77777777" w:rsidR="00D715F7" w:rsidRPr="00D715F7" w:rsidRDefault="00D715F7" w:rsidP="00E63904">
            <w:pPr>
              <w:widowControl/>
              <w:spacing w:beforeLines="50" w:before="156" w:afterLines="50" w:after="156"/>
              <w:jc w:val="center"/>
              <w:rPr>
                <w:rFonts w:ascii="宋体" w:eastAsia="宋体" w:hAnsi="宋体"/>
                <w:szCs w:val="21"/>
              </w:rPr>
            </w:pPr>
          </w:p>
        </w:tc>
      </w:tr>
      <w:tr w:rsidR="00D715F7" w:rsidRPr="00D715F7" w14:paraId="2C269385" w14:textId="77777777" w:rsidTr="008F082F">
        <w:trPr>
          <w:trHeight w:val="340"/>
          <w:jc w:val="center"/>
        </w:trPr>
        <w:tc>
          <w:tcPr>
            <w:tcW w:w="1101" w:type="dxa"/>
            <w:vAlign w:val="center"/>
          </w:tcPr>
          <w:p w14:paraId="7A6EFD5C" w14:textId="77777777" w:rsidR="00D715F7" w:rsidRPr="00D715F7" w:rsidRDefault="00BA23F0" w:rsidP="00E63904">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992" w:type="dxa"/>
            <w:vAlign w:val="center"/>
          </w:tcPr>
          <w:p w14:paraId="0EFAB6C0" w14:textId="6E37E4A6" w:rsidR="00D715F7" w:rsidRPr="00D715F7" w:rsidRDefault="00D715F7" w:rsidP="00E63904">
            <w:pPr>
              <w:widowControl/>
              <w:spacing w:beforeLines="50" w:before="156" w:afterLines="50" w:after="156"/>
              <w:jc w:val="center"/>
              <w:rPr>
                <w:rFonts w:ascii="宋体" w:eastAsia="宋体" w:hAnsi="宋体"/>
                <w:szCs w:val="21"/>
              </w:rPr>
            </w:pPr>
          </w:p>
        </w:tc>
        <w:tc>
          <w:tcPr>
            <w:tcW w:w="1417" w:type="dxa"/>
            <w:vAlign w:val="center"/>
          </w:tcPr>
          <w:p w14:paraId="43418ED5" w14:textId="77777777" w:rsidR="00D715F7" w:rsidRPr="00D715F7" w:rsidRDefault="00D2726C"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杨式太极拳基本技法</w:t>
            </w:r>
          </w:p>
        </w:tc>
        <w:tc>
          <w:tcPr>
            <w:tcW w:w="1673" w:type="dxa"/>
            <w:vAlign w:val="center"/>
          </w:tcPr>
          <w:p w14:paraId="45116C3A" w14:textId="77777777" w:rsidR="00D715F7" w:rsidRDefault="00D2726C" w:rsidP="00E63904">
            <w:pPr>
              <w:widowControl/>
              <w:spacing w:beforeLines="50" w:before="156" w:afterLines="50" w:after="156"/>
              <w:jc w:val="center"/>
              <w:rPr>
                <w:rFonts w:ascii="宋体" w:eastAsia="宋体" w:hAnsi="宋体"/>
                <w:szCs w:val="21"/>
              </w:rPr>
            </w:pPr>
            <w:r>
              <w:rPr>
                <w:rFonts w:ascii="宋体" w:eastAsia="宋体" w:hAnsi="宋体" w:hint="eastAsia"/>
                <w:szCs w:val="21"/>
              </w:rPr>
              <w:t>第一节杨式太极拳基本动作</w:t>
            </w:r>
          </w:p>
          <w:p w14:paraId="4871C7A9" w14:textId="77777777" w:rsidR="00D2726C" w:rsidRPr="00D715F7" w:rsidRDefault="00D2726C" w:rsidP="00E63904">
            <w:pPr>
              <w:widowControl/>
              <w:spacing w:beforeLines="50" w:before="156" w:afterLines="50" w:after="156"/>
              <w:jc w:val="center"/>
              <w:rPr>
                <w:rFonts w:ascii="宋体" w:eastAsia="宋体" w:hAnsi="宋体"/>
                <w:szCs w:val="21"/>
              </w:rPr>
            </w:pPr>
            <w:r>
              <w:rPr>
                <w:rFonts w:ascii="宋体" w:eastAsia="宋体" w:hAnsi="宋体" w:hint="eastAsia"/>
                <w:szCs w:val="21"/>
              </w:rPr>
              <w:t>第二节杨式太极拳一段（一）</w:t>
            </w:r>
          </w:p>
        </w:tc>
        <w:tc>
          <w:tcPr>
            <w:tcW w:w="1110" w:type="dxa"/>
            <w:vAlign w:val="center"/>
          </w:tcPr>
          <w:p w14:paraId="50056906" w14:textId="77777777" w:rsidR="00D715F7" w:rsidRPr="00D715F7" w:rsidRDefault="00D2726C" w:rsidP="00E6390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895" w:type="dxa"/>
            <w:vAlign w:val="center"/>
          </w:tcPr>
          <w:p w14:paraId="7A9AE1B8" w14:textId="77777777" w:rsidR="00D715F7" w:rsidRDefault="00D2726C" w:rsidP="00E63904">
            <w:pPr>
              <w:widowControl/>
              <w:spacing w:beforeLines="50" w:before="156" w:afterLines="50" w:after="156"/>
              <w:jc w:val="center"/>
              <w:rPr>
                <w:rFonts w:ascii="宋体" w:eastAsia="宋体" w:hAnsi="宋体"/>
                <w:szCs w:val="21"/>
              </w:rPr>
            </w:pPr>
            <w:r>
              <w:rPr>
                <w:rFonts w:ascii="宋体" w:eastAsia="宋体" w:hAnsi="宋体" w:hint="eastAsia"/>
                <w:szCs w:val="21"/>
              </w:rPr>
              <w:t>作业：1、熟练掌握杨式太极拳基本动作。</w:t>
            </w:r>
          </w:p>
          <w:p w14:paraId="22D2482E" w14:textId="77777777" w:rsidR="008971AB" w:rsidRPr="00D715F7" w:rsidRDefault="008971AB" w:rsidP="00E63904">
            <w:pPr>
              <w:widowControl/>
              <w:spacing w:beforeLines="50" w:before="156" w:afterLines="50" w:after="156"/>
              <w:rPr>
                <w:rFonts w:ascii="宋体" w:eastAsia="宋体" w:hAnsi="宋体"/>
                <w:szCs w:val="21"/>
              </w:rPr>
            </w:pPr>
            <w:r>
              <w:rPr>
                <w:rFonts w:ascii="宋体" w:eastAsia="宋体" w:hAnsi="宋体" w:hint="eastAsia"/>
                <w:szCs w:val="21"/>
              </w:rPr>
              <w:t>要求：1、能够掌握其“攻防含义”，</w:t>
            </w:r>
            <w:bookmarkStart w:id="2" w:name="_Hlk67224574"/>
            <w:r>
              <w:rPr>
                <w:rFonts w:ascii="宋体" w:eastAsia="宋体" w:hAnsi="宋体" w:hint="eastAsia"/>
                <w:szCs w:val="21"/>
              </w:rPr>
              <w:t>对杨式太极拳基本动作形成清晰的理解，能用自己的语言加以阐述</w:t>
            </w:r>
            <w:bookmarkEnd w:id="2"/>
            <w:r>
              <w:rPr>
                <w:rFonts w:ascii="宋体" w:eastAsia="宋体" w:hAnsi="宋体" w:hint="eastAsia"/>
                <w:szCs w:val="21"/>
              </w:rPr>
              <w:t>。</w:t>
            </w:r>
          </w:p>
        </w:tc>
        <w:tc>
          <w:tcPr>
            <w:tcW w:w="425" w:type="dxa"/>
            <w:vAlign w:val="center"/>
          </w:tcPr>
          <w:p w14:paraId="7827DBC2" w14:textId="77777777" w:rsidR="00D715F7" w:rsidRPr="00D715F7" w:rsidRDefault="00D715F7" w:rsidP="00E63904">
            <w:pPr>
              <w:widowControl/>
              <w:spacing w:beforeLines="50" w:before="156" w:afterLines="50" w:after="156"/>
              <w:jc w:val="center"/>
              <w:rPr>
                <w:rFonts w:ascii="宋体" w:eastAsia="宋体" w:hAnsi="宋体"/>
                <w:szCs w:val="21"/>
              </w:rPr>
            </w:pPr>
          </w:p>
        </w:tc>
      </w:tr>
      <w:tr w:rsidR="00D715F7" w:rsidRPr="00D715F7" w14:paraId="191C81F2" w14:textId="77777777" w:rsidTr="008F082F">
        <w:trPr>
          <w:trHeight w:val="340"/>
          <w:jc w:val="center"/>
        </w:trPr>
        <w:tc>
          <w:tcPr>
            <w:tcW w:w="1101" w:type="dxa"/>
            <w:vAlign w:val="center"/>
          </w:tcPr>
          <w:p w14:paraId="5EF61A79" w14:textId="77777777" w:rsidR="00D715F7" w:rsidRPr="00D715F7" w:rsidRDefault="00BA23F0" w:rsidP="00E63904">
            <w:pPr>
              <w:widowControl/>
              <w:spacing w:beforeLines="50" w:before="156" w:afterLines="50" w:after="156"/>
              <w:jc w:val="center"/>
              <w:rPr>
                <w:rFonts w:ascii="宋体" w:eastAsia="宋体" w:hAnsi="宋体"/>
                <w:szCs w:val="21"/>
              </w:rPr>
            </w:pPr>
            <w:r>
              <w:rPr>
                <w:rFonts w:ascii="宋体" w:eastAsia="宋体" w:hAnsi="宋体" w:hint="eastAsia"/>
                <w:szCs w:val="21"/>
              </w:rPr>
              <w:t>4</w:t>
            </w:r>
            <w:r>
              <w:rPr>
                <w:rFonts w:ascii="宋体" w:eastAsia="宋体" w:hAnsi="宋体"/>
                <w:szCs w:val="21"/>
              </w:rPr>
              <w:t>-7</w:t>
            </w:r>
          </w:p>
        </w:tc>
        <w:tc>
          <w:tcPr>
            <w:tcW w:w="992" w:type="dxa"/>
            <w:vAlign w:val="center"/>
          </w:tcPr>
          <w:p w14:paraId="226286E6" w14:textId="714BA538" w:rsidR="00D715F7" w:rsidRPr="00D715F7" w:rsidRDefault="00D715F7" w:rsidP="00E63904">
            <w:pPr>
              <w:widowControl/>
              <w:spacing w:beforeLines="50" w:before="156" w:afterLines="50" w:after="156"/>
              <w:jc w:val="center"/>
              <w:rPr>
                <w:rFonts w:ascii="宋体" w:eastAsia="宋体" w:hAnsi="宋体"/>
                <w:szCs w:val="21"/>
              </w:rPr>
            </w:pPr>
          </w:p>
        </w:tc>
        <w:tc>
          <w:tcPr>
            <w:tcW w:w="1417" w:type="dxa"/>
            <w:vAlign w:val="center"/>
          </w:tcPr>
          <w:p w14:paraId="38DDF175" w14:textId="77777777" w:rsidR="00D715F7"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杨式太极拳一段</w:t>
            </w:r>
          </w:p>
          <w:p w14:paraId="3584EF6B" w14:textId="77777777" w:rsidR="008971AB" w:rsidRPr="00D715F7"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杨式太极拳二段</w:t>
            </w:r>
          </w:p>
        </w:tc>
        <w:tc>
          <w:tcPr>
            <w:tcW w:w="1673" w:type="dxa"/>
            <w:vAlign w:val="center"/>
          </w:tcPr>
          <w:p w14:paraId="47E1B483" w14:textId="77777777" w:rsidR="00D715F7"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第一节</w:t>
            </w:r>
          </w:p>
          <w:p w14:paraId="38D6DADC" w14:textId="77777777" w:rsidR="008971AB"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杨式太极拳一段（二）</w:t>
            </w:r>
          </w:p>
          <w:p w14:paraId="2596F886" w14:textId="77777777" w:rsidR="008971AB"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杨式太极拳一段（三）</w:t>
            </w:r>
          </w:p>
          <w:p w14:paraId="2BC8F4EA" w14:textId="77777777" w:rsidR="008971AB"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第二节</w:t>
            </w:r>
          </w:p>
          <w:p w14:paraId="57686C61" w14:textId="77777777" w:rsidR="008971AB"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杨式太极拳二段（一）</w:t>
            </w:r>
          </w:p>
          <w:p w14:paraId="5C12A7FE" w14:textId="77777777" w:rsidR="008971AB"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杨式太极拳二段（二）</w:t>
            </w:r>
          </w:p>
          <w:p w14:paraId="52C3A48C" w14:textId="77777777" w:rsidR="008971AB"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第三季</w:t>
            </w:r>
          </w:p>
          <w:p w14:paraId="368C7091" w14:textId="77777777" w:rsidR="008971AB"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杨式太极拳二段（三）</w:t>
            </w:r>
          </w:p>
          <w:p w14:paraId="44C73F1F" w14:textId="77777777" w:rsidR="008971AB" w:rsidRPr="008971AB"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杨式太极拳二</w:t>
            </w:r>
            <w:r>
              <w:rPr>
                <w:rFonts w:ascii="宋体" w:eastAsia="宋体" w:hAnsi="宋体" w:hint="eastAsia"/>
                <w:szCs w:val="21"/>
              </w:rPr>
              <w:lastRenderedPageBreak/>
              <w:t>段（四）</w:t>
            </w:r>
          </w:p>
        </w:tc>
        <w:tc>
          <w:tcPr>
            <w:tcW w:w="1110" w:type="dxa"/>
            <w:vAlign w:val="center"/>
          </w:tcPr>
          <w:p w14:paraId="2ACD56F0" w14:textId="77777777" w:rsidR="00D715F7" w:rsidRPr="008971AB" w:rsidRDefault="008971AB" w:rsidP="00E63904">
            <w:pPr>
              <w:widowControl/>
              <w:spacing w:beforeLines="50" w:before="156" w:afterLines="50" w:after="156"/>
              <w:jc w:val="center"/>
              <w:rPr>
                <w:rFonts w:ascii="宋体" w:eastAsia="宋体" w:hAnsi="宋体"/>
                <w:szCs w:val="21"/>
              </w:rPr>
            </w:pPr>
            <w:r>
              <w:rPr>
                <w:rFonts w:ascii="宋体" w:eastAsia="宋体" w:hAnsi="宋体"/>
                <w:szCs w:val="21"/>
              </w:rPr>
              <w:lastRenderedPageBreak/>
              <w:t>8</w:t>
            </w:r>
          </w:p>
        </w:tc>
        <w:tc>
          <w:tcPr>
            <w:tcW w:w="1895" w:type="dxa"/>
            <w:vAlign w:val="center"/>
          </w:tcPr>
          <w:p w14:paraId="228D0464" w14:textId="77777777" w:rsidR="00D715F7"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作业：1、熟练掌握杨式太极拳一段、二段单练、对练动作</w:t>
            </w:r>
          </w:p>
          <w:p w14:paraId="16EE2395" w14:textId="77777777" w:rsidR="008971AB" w:rsidRPr="00D715F7" w:rsidRDefault="00897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要求</w:t>
            </w:r>
            <w:r w:rsidR="008F082F">
              <w:rPr>
                <w:rFonts w:ascii="宋体" w:eastAsia="宋体" w:hAnsi="宋体" w:hint="eastAsia"/>
                <w:szCs w:val="21"/>
              </w:rPr>
              <w:t>：1、同一动作在单练套路中强调动作规格，在对练套路中强调动作紧凑、配合默契，对杨式太极拳一段、二段动作</w:t>
            </w:r>
            <w:r w:rsidR="00ED2D27">
              <w:rPr>
                <w:rFonts w:ascii="宋体" w:eastAsia="宋体" w:hAnsi="宋体" w:hint="eastAsia"/>
                <w:szCs w:val="21"/>
              </w:rPr>
              <w:t>、技法</w:t>
            </w:r>
            <w:r w:rsidR="008F082F">
              <w:rPr>
                <w:rFonts w:ascii="宋体" w:eastAsia="宋体" w:hAnsi="宋体" w:hint="eastAsia"/>
                <w:szCs w:val="21"/>
              </w:rPr>
              <w:t>形成清晰的理解，能用自己的语言加以阐述。</w:t>
            </w:r>
          </w:p>
        </w:tc>
        <w:tc>
          <w:tcPr>
            <w:tcW w:w="425" w:type="dxa"/>
            <w:vAlign w:val="center"/>
          </w:tcPr>
          <w:p w14:paraId="48D7C7E5" w14:textId="77777777" w:rsidR="00D715F7" w:rsidRPr="00D715F7" w:rsidRDefault="00D715F7" w:rsidP="00E63904">
            <w:pPr>
              <w:widowControl/>
              <w:spacing w:beforeLines="50" w:before="156" w:afterLines="50" w:after="156"/>
              <w:jc w:val="center"/>
              <w:rPr>
                <w:rFonts w:ascii="宋体" w:eastAsia="宋体" w:hAnsi="宋体"/>
                <w:szCs w:val="21"/>
              </w:rPr>
            </w:pPr>
          </w:p>
        </w:tc>
      </w:tr>
      <w:tr w:rsidR="00D715F7" w:rsidRPr="00D715F7" w14:paraId="44945DCD" w14:textId="77777777" w:rsidTr="008F082F">
        <w:trPr>
          <w:trHeight w:val="340"/>
          <w:jc w:val="center"/>
        </w:trPr>
        <w:tc>
          <w:tcPr>
            <w:tcW w:w="1101" w:type="dxa"/>
            <w:vAlign w:val="center"/>
          </w:tcPr>
          <w:p w14:paraId="75B1EE03" w14:textId="77777777" w:rsidR="00D715F7" w:rsidRPr="008F082F" w:rsidRDefault="008F082F" w:rsidP="00E63904">
            <w:pPr>
              <w:widowControl/>
              <w:spacing w:beforeLines="50" w:before="156" w:afterLines="50" w:after="156"/>
              <w:jc w:val="center"/>
              <w:rPr>
                <w:rFonts w:ascii="宋体" w:eastAsia="宋体" w:hAnsi="宋体"/>
                <w:szCs w:val="21"/>
              </w:rPr>
            </w:pPr>
            <w:r>
              <w:rPr>
                <w:rFonts w:ascii="宋体" w:eastAsia="宋体" w:hAnsi="宋体"/>
                <w:szCs w:val="21"/>
              </w:rPr>
              <w:t>8</w:t>
            </w:r>
            <w:r>
              <w:rPr>
                <w:rFonts w:ascii="宋体" w:eastAsia="宋体" w:hAnsi="宋体" w:hint="eastAsia"/>
                <w:szCs w:val="21"/>
              </w:rPr>
              <w:t>-</w:t>
            </w:r>
            <w:r>
              <w:rPr>
                <w:rFonts w:ascii="宋体" w:eastAsia="宋体" w:hAnsi="宋体"/>
                <w:szCs w:val="21"/>
              </w:rPr>
              <w:t>11</w:t>
            </w:r>
          </w:p>
        </w:tc>
        <w:tc>
          <w:tcPr>
            <w:tcW w:w="992" w:type="dxa"/>
            <w:vAlign w:val="center"/>
          </w:tcPr>
          <w:p w14:paraId="4604E5C5" w14:textId="7E0E4B5A" w:rsidR="00D715F7" w:rsidRPr="00D715F7" w:rsidRDefault="00D715F7" w:rsidP="00E63904">
            <w:pPr>
              <w:widowControl/>
              <w:spacing w:beforeLines="50" w:before="156" w:afterLines="50" w:after="156"/>
              <w:jc w:val="center"/>
              <w:rPr>
                <w:rFonts w:ascii="宋体" w:eastAsia="宋体" w:hAnsi="宋体"/>
                <w:szCs w:val="21"/>
              </w:rPr>
            </w:pPr>
          </w:p>
        </w:tc>
        <w:tc>
          <w:tcPr>
            <w:tcW w:w="1417" w:type="dxa"/>
            <w:vAlign w:val="center"/>
          </w:tcPr>
          <w:p w14:paraId="44EF99FF" w14:textId="77777777" w:rsidR="00D715F7" w:rsidRPr="00D715F7" w:rsidRDefault="008F082F"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杨式太极拳三段</w:t>
            </w:r>
          </w:p>
        </w:tc>
        <w:tc>
          <w:tcPr>
            <w:tcW w:w="1673" w:type="dxa"/>
            <w:vAlign w:val="center"/>
          </w:tcPr>
          <w:p w14:paraId="36F3A6E6" w14:textId="77777777" w:rsidR="008F082F" w:rsidRPr="008F082F" w:rsidRDefault="008F082F" w:rsidP="00E63904">
            <w:pPr>
              <w:widowControl/>
              <w:spacing w:beforeLines="50" w:before="156" w:afterLines="50" w:after="156"/>
              <w:jc w:val="center"/>
              <w:rPr>
                <w:rFonts w:ascii="宋体" w:eastAsia="宋体" w:hAnsi="宋体"/>
                <w:szCs w:val="21"/>
              </w:rPr>
            </w:pPr>
            <w:r w:rsidRPr="008F082F">
              <w:rPr>
                <w:rFonts w:ascii="宋体" w:eastAsia="宋体" w:hAnsi="宋体" w:hint="eastAsia"/>
                <w:szCs w:val="21"/>
              </w:rPr>
              <w:t>第一节</w:t>
            </w:r>
          </w:p>
          <w:p w14:paraId="3C56A889" w14:textId="77777777" w:rsidR="008F082F" w:rsidRPr="008F082F" w:rsidRDefault="008F082F" w:rsidP="00E63904">
            <w:pPr>
              <w:widowControl/>
              <w:spacing w:beforeLines="50" w:before="156" w:afterLines="50" w:after="156"/>
              <w:jc w:val="center"/>
              <w:rPr>
                <w:rFonts w:ascii="宋体" w:eastAsia="宋体" w:hAnsi="宋体"/>
                <w:szCs w:val="21"/>
              </w:rPr>
            </w:pPr>
            <w:r w:rsidRPr="008F082F">
              <w:rPr>
                <w:rFonts w:ascii="宋体" w:eastAsia="宋体" w:hAnsi="宋体" w:hint="eastAsia"/>
                <w:szCs w:val="21"/>
              </w:rPr>
              <w:t>杨式太极拳</w:t>
            </w:r>
            <w:r>
              <w:rPr>
                <w:rFonts w:ascii="宋体" w:eastAsia="宋体" w:hAnsi="宋体" w:hint="eastAsia"/>
                <w:szCs w:val="21"/>
              </w:rPr>
              <w:t>三</w:t>
            </w:r>
            <w:r w:rsidRPr="008F082F">
              <w:rPr>
                <w:rFonts w:ascii="宋体" w:eastAsia="宋体" w:hAnsi="宋体" w:hint="eastAsia"/>
                <w:szCs w:val="21"/>
              </w:rPr>
              <w:t>段（</w:t>
            </w:r>
            <w:r>
              <w:rPr>
                <w:rFonts w:ascii="宋体" w:eastAsia="宋体" w:hAnsi="宋体" w:hint="eastAsia"/>
                <w:szCs w:val="21"/>
              </w:rPr>
              <w:t>一</w:t>
            </w:r>
            <w:r w:rsidRPr="008F082F">
              <w:rPr>
                <w:rFonts w:ascii="宋体" w:eastAsia="宋体" w:hAnsi="宋体" w:hint="eastAsia"/>
                <w:szCs w:val="21"/>
              </w:rPr>
              <w:t>）</w:t>
            </w:r>
          </w:p>
          <w:p w14:paraId="638C6795" w14:textId="77777777" w:rsidR="008F082F" w:rsidRPr="008F082F" w:rsidRDefault="008F082F" w:rsidP="00E63904">
            <w:pPr>
              <w:widowControl/>
              <w:spacing w:beforeLines="50" w:before="156" w:afterLines="50" w:after="156"/>
              <w:jc w:val="center"/>
              <w:rPr>
                <w:rFonts w:ascii="宋体" w:eastAsia="宋体" w:hAnsi="宋体"/>
                <w:szCs w:val="21"/>
              </w:rPr>
            </w:pPr>
            <w:r w:rsidRPr="008F082F">
              <w:rPr>
                <w:rFonts w:ascii="宋体" w:eastAsia="宋体" w:hAnsi="宋体" w:hint="eastAsia"/>
                <w:szCs w:val="21"/>
              </w:rPr>
              <w:t>杨式太极拳</w:t>
            </w:r>
            <w:r>
              <w:rPr>
                <w:rFonts w:ascii="宋体" w:eastAsia="宋体" w:hAnsi="宋体" w:hint="eastAsia"/>
                <w:szCs w:val="21"/>
              </w:rPr>
              <w:t>三</w:t>
            </w:r>
            <w:r w:rsidRPr="008F082F">
              <w:rPr>
                <w:rFonts w:ascii="宋体" w:eastAsia="宋体" w:hAnsi="宋体" w:hint="eastAsia"/>
                <w:szCs w:val="21"/>
              </w:rPr>
              <w:t>段（</w:t>
            </w:r>
            <w:r>
              <w:rPr>
                <w:rFonts w:ascii="宋体" w:eastAsia="宋体" w:hAnsi="宋体" w:hint="eastAsia"/>
                <w:szCs w:val="21"/>
              </w:rPr>
              <w:t>二</w:t>
            </w:r>
            <w:r w:rsidRPr="008F082F">
              <w:rPr>
                <w:rFonts w:ascii="宋体" w:eastAsia="宋体" w:hAnsi="宋体" w:hint="eastAsia"/>
                <w:szCs w:val="21"/>
              </w:rPr>
              <w:t>）</w:t>
            </w:r>
          </w:p>
          <w:p w14:paraId="1C6EBAD7" w14:textId="77777777" w:rsidR="008F082F" w:rsidRPr="008F082F" w:rsidRDefault="008F082F" w:rsidP="00E63904">
            <w:pPr>
              <w:widowControl/>
              <w:spacing w:beforeLines="50" w:before="156" w:afterLines="50" w:after="156"/>
              <w:jc w:val="center"/>
              <w:rPr>
                <w:rFonts w:ascii="宋体" w:eastAsia="宋体" w:hAnsi="宋体"/>
                <w:szCs w:val="21"/>
              </w:rPr>
            </w:pPr>
            <w:r w:rsidRPr="008F082F">
              <w:rPr>
                <w:rFonts w:ascii="宋体" w:eastAsia="宋体" w:hAnsi="宋体" w:hint="eastAsia"/>
                <w:szCs w:val="21"/>
              </w:rPr>
              <w:t>第二节</w:t>
            </w:r>
          </w:p>
          <w:p w14:paraId="5F02794F" w14:textId="77777777" w:rsidR="008F082F" w:rsidRPr="008F082F" w:rsidRDefault="008F082F" w:rsidP="00E63904">
            <w:pPr>
              <w:widowControl/>
              <w:spacing w:beforeLines="50" w:before="156" w:afterLines="50" w:after="156"/>
              <w:jc w:val="center"/>
              <w:rPr>
                <w:rFonts w:ascii="宋体" w:eastAsia="宋体" w:hAnsi="宋体"/>
                <w:szCs w:val="21"/>
              </w:rPr>
            </w:pPr>
            <w:r w:rsidRPr="008F082F">
              <w:rPr>
                <w:rFonts w:ascii="宋体" w:eastAsia="宋体" w:hAnsi="宋体" w:hint="eastAsia"/>
                <w:szCs w:val="21"/>
              </w:rPr>
              <w:t>杨式太极拳</w:t>
            </w:r>
            <w:r>
              <w:rPr>
                <w:rFonts w:ascii="宋体" w:eastAsia="宋体" w:hAnsi="宋体" w:hint="eastAsia"/>
                <w:szCs w:val="21"/>
              </w:rPr>
              <w:t>三</w:t>
            </w:r>
            <w:r w:rsidRPr="008F082F">
              <w:rPr>
                <w:rFonts w:ascii="宋体" w:eastAsia="宋体" w:hAnsi="宋体" w:hint="eastAsia"/>
                <w:szCs w:val="21"/>
              </w:rPr>
              <w:t>段（</w:t>
            </w:r>
            <w:r>
              <w:rPr>
                <w:rFonts w:ascii="宋体" w:eastAsia="宋体" w:hAnsi="宋体" w:hint="eastAsia"/>
                <w:szCs w:val="21"/>
              </w:rPr>
              <w:t>二</w:t>
            </w:r>
            <w:r w:rsidRPr="008F082F">
              <w:rPr>
                <w:rFonts w:ascii="宋体" w:eastAsia="宋体" w:hAnsi="宋体" w:hint="eastAsia"/>
                <w:szCs w:val="21"/>
              </w:rPr>
              <w:t>）</w:t>
            </w:r>
          </w:p>
          <w:p w14:paraId="7CF4B62B" w14:textId="77777777" w:rsidR="008F082F" w:rsidRPr="008F082F" w:rsidRDefault="008F082F" w:rsidP="00E63904">
            <w:pPr>
              <w:widowControl/>
              <w:spacing w:beforeLines="50" w:before="156" w:afterLines="50" w:after="156"/>
              <w:jc w:val="center"/>
              <w:rPr>
                <w:rFonts w:ascii="宋体" w:eastAsia="宋体" w:hAnsi="宋体"/>
                <w:szCs w:val="21"/>
              </w:rPr>
            </w:pPr>
            <w:r w:rsidRPr="008F082F">
              <w:rPr>
                <w:rFonts w:ascii="宋体" w:eastAsia="宋体" w:hAnsi="宋体" w:hint="eastAsia"/>
                <w:szCs w:val="21"/>
              </w:rPr>
              <w:t>杨式太极拳</w:t>
            </w:r>
            <w:r>
              <w:rPr>
                <w:rFonts w:ascii="宋体" w:eastAsia="宋体" w:hAnsi="宋体" w:hint="eastAsia"/>
                <w:szCs w:val="21"/>
              </w:rPr>
              <w:t>三</w:t>
            </w:r>
            <w:r w:rsidRPr="008F082F">
              <w:rPr>
                <w:rFonts w:ascii="宋体" w:eastAsia="宋体" w:hAnsi="宋体" w:hint="eastAsia"/>
                <w:szCs w:val="21"/>
              </w:rPr>
              <w:t>段（</w:t>
            </w:r>
            <w:r>
              <w:rPr>
                <w:rFonts w:ascii="宋体" w:eastAsia="宋体" w:hAnsi="宋体" w:hint="eastAsia"/>
                <w:szCs w:val="21"/>
              </w:rPr>
              <w:t>三</w:t>
            </w:r>
            <w:r w:rsidRPr="008F082F">
              <w:rPr>
                <w:rFonts w:ascii="宋体" w:eastAsia="宋体" w:hAnsi="宋体" w:hint="eastAsia"/>
                <w:szCs w:val="21"/>
              </w:rPr>
              <w:t>）</w:t>
            </w:r>
          </w:p>
          <w:p w14:paraId="52FD9418" w14:textId="77777777" w:rsidR="008F082F" w:rsidRPr="008F082F" w:rsidRDefault="008F082F" w:rsidP="00E63904">
            <w:pPr>
              <w:widowControl/>
              <w:spacing w:beforeLines="50" w:before="156" w:afterLines="50" w:after="156"/>
              <w:jc w:val="center"/>
              <w:rPr>
                <w:rFonts w:ascii="宋体" w:eastAsia="宋体" w:hAnsi="宋体"/>
                <w:szCs w:val="21"/>
              </w:rPr>
            </w:pPr>
            <w:r w:rsidRPr="008F082F">
              <w:rPr>
                <w:rFonts w:ascii="宋体" w:eastAsia="宋体" w:hAnsi="宋体" w:hint="eastAsia"/>
                <w:szCs w:val="21"/>
              </w:rPr>
              <w:t>第三季</w:t>
            </w:r>
          </w:p>
          <w:p w14:paraId="65273BF3" w14:textId="77777777" w:rsidR="008F082F" w:rsidRPr="008F082F" w:rsidRDefault="008F082F" w:rsidP="00E63904">
            <w:pPr>
              <w:widowControl/>
              <w:spacing w:beforeLines="50" w:before="156" w:afterLines="50" w:after="156"/>
              <w:jc w:val="center"/>
              <w:rPr>
                <w:rFonts w:ascii="宋体" w:eastAsia="宋体" w:hAnsi="宋体"/>
                <w:szCs w:val="21"/>
              </w:rPr>
            </w:pPr>
            <w:r w:rsidRPr="008F082F">
              <w:rPr>
                <w:rFonts w:ascii="宋体" w:eastAsia="宋体" w:hAnsi="宋体" w:hint="eastAsia"/>
                <w:szCs w:val="21"/>
              </w:rPr>
              <w:t>杨式太极拳</w:t>
            </w:r>
            <w:r>
              <w:rPr>
                <w:rFonts w:ascii="宋体" w:eastAsia="宋体" w:hAnsi="宋体" w:hint="eastAsia"/>
                <w:szCs w:val="21"/>
              </w:rPr>
              <w:t>三</w:t>
            </w:r>
            <w:r w:rsidRPr="008F082F">
              <w:rPr>
                <w:rFonts w:ascii="宋体" w:eastAsia="宋体" w:hAnsi="宋体" w:hint="eastAsia"/>
                <w:szCs w:val="21"/>
              </w:rPr>
              <w:t>段（三）</w:t>
            </w:r>
          </w:p>
          <w:p w14:paraId="2D33D450" w14:textId="77777777" w:rsidR="00D715F7" w:rsidRDefault="008F082F" w:rsidP="00E63904">
            <w:pPr>
              <w:widowControl/>
              <w:spacing w:beforeLines="50" w:before="156" w:afterLines="50" w:after="156"/>
              <w:jc w:val="center"/>
              <w:rPr>
                <w:rFonts w:ascii="宋体" w:eastAsia="宋体" w:hAnsi="宋体"/>
                <w:szCs w:val="21"/>
              </w:rPr>
            </w:pPr>
            <w:r w:rsidRPr="008F082F">
              <w:rPr>
                <w:rFonts w:ascii="宋体" w:eastAsia="宋体" w:hAnsi="宋体" w:hint="eastAsia"/>
                <w:szCs w:val="21"/>
              </w:rPr>
              <w:t>杨式太极拳</w:t>
            </w:r>
            <w:r>
              <w:rPr>
                <w:rFonts w:ascii="宋体" w:eastAsia="宋体" w:hAnsi="宋体" w:hint="eastAsia"/>
                <w:szCs w:val="21"/>
              </w:rPr>
              <w:t>三</w:t>
            </w:r>
            <w:r w:rsidRPr="008F082F">
              <w:rPr>
                <w:rFonts w:ascii="宋体" w:eastAsia="宋体" w:hAnsi="宋体" w:hint="eastAsia"/>
                <w:szCs w:val="21"/>
              </w:rPr>
              <w:t>段（四）</w:t>
            </w:r>
          </w:p>
          <w:p w14:paraId="3864BE48" w14:textId="77777777" w:rsidR="008F082F" w:rsidRDefault="008F082F" w:rsidP="00E63904">
            <w:pPr>
              <w:widowControl/>
              <w:spacing w:beforeLines="50" w:before="156" w:afterLines="50" w:after="156"/>
              <w:jc w:val="center"/>
              <w:rPr>
                <w:rFonts w:ascii="宋体" w:eastAsia="宋体" w:hAnsi="宋体"/>
                <w:szCs w:val="21"/>
              </w:rPr>
            </w:pPr>
            <w:r>
              <w:rPr>
                <w:rFonts w:ascii="宋体" w:eastAsia="宋体" w:hAnsi="宋体" w:hint="eastAsia"/>
                <w:szCs w:val="21"/>
              </w:rPr>
              <w:t>第四节</w:t>
            </w:r>
          </w:p>
          <w:p w14:paraId="0BE492FF" w14:textId="77777777" w:rsidR="008F082F" w:rsidRPr="00D715F7" w:rsidRDefault="008F082F"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杨式太极拳三段（四）</w:t>
            </w:r>
          </w:p>
        </w:tc>
        <w:tc>
          <w:tcPr>
            <w:tcW w:w="1110" w:type="dxa"/>
            <w:vAlign w:val="center"/>
          </w:tcPr>
          <w:p w14:paraId="5AE7F503" w14:textId="77777777" w:rsidR="00D715F7" w:rsidRPr="00D715F7" w:rsidRDefault="008F082F" w:rsidP="00E63904">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1895" w:type="dxa"/>
            <w:vAlign w:val="center"/>
          </w:tcPr>
          <w:p w14:paraId="0FAF4CA9" w14:textId="77777777" w:rsidR="009E30C3"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作业：1、熟练掌握杨式太极拳三段单练、对练动作</w:t>
            </w:r>
          </w:p>
          <w:p w14:paraId="531C9755" w14:textId="77777777" w:rsidR="00D715F7" w:rsidRPr="00D715F7"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要求：1、同一动作在单练套路中强调动作规格，在对练套路中强调动作紧凑、配合默契，对杨式太极拳三段动作</w:t>
            </w:r>
            <w:r w:rsidR="00ED2D27">
              <w:rPr>
                <w:rFonts w:ascii="宋体" w:eastAsia="宋体" w:hAnsi="宋体" w:hint="eastAsia"/>
                <w:szCs w:val="21"/>
              </w:rPr>
              <w:t>、技法</w:t>
            </w:r>
            <w:r>
              <w:rPr>
                <w:rFonts w:ascii="宋体" w:eastAsia="宋体" w:hAnsi="宋体" w:hint="eastAsia"/>
                <w:szCs w:val="21"/>
              </w:rPr>
              <w:t>形成清晰的理解，能用自己的语言加以阐述。</w:t>
            </w:r>
          </w:p>
        </w:tc>
        <w:tc>
          <w:tcPr>
            <w:tcW w:w="425" w:type="dxa"/>
            <w:vAlign w:val="center"/>
          </w:tcPr>
          <w:p w14:paraId="0AE66A9A" w14:textId="77777777" w:rsidR="00D715F7" w:rsidRPr="00D715F7" w:rsidRDefault="00D715F7" w:rsidP="00E63904">
            <w:pPr>
              <w:widowControl/>
              <w:spacing w:beforeLines="50" w:before="156" w:afterLines="50" w:after="156"/>
              <w:jc w:val="center"/>
              <w:rPr>
                <w:rFonts w:ascii="宋体" w:eastAsia="宋体" w:hAnsi="宋体"/>
                <w:szCs w:val="21"/>
              </w:rPr>
            </w:pPr>
          </w:p>
        </w:tc>
      </w:tr>
      <w:tr w:rsidR="00D715F7" w:rsidRPr="00D715F7" w14:paraId="22DC28C4" w14:textId="77777777" w:rsidTr="008F082F">
        <w:trPr>
          <w:trHeight w:val="340"/>
          <w:jc w:val="center"/>
        </w:trPr>
        <w:tc>
          <w:tcPr>
            <w:tcW w:w="1101" w:type="dxa"/>
            <w:vAlign w:val="center"/>
          </w:tcPr>
          <w:p w14:paraId="0ADF62BC" w14:textId="77777777" w:rsidR="00D715F7" w:rsidRPr="009E30C3" w:rsidRDefault="009E30C3" w:rsidP="00E63904">
            <w:pPr>
              <w:widowControl/>
              <w:spacing w:beforeLines="50" w:before="156" w:afterLines="50" w:after="156"/>
              <w:jc w:val="center"/>
              <w:rPr>
                <w:rFonts w:ascii="宋体" w:eastAsia="宋体" w:hAnsi="宋体"/>
                <w:szCs w:val="21"/>
              </w:rPr>
            </w:pPr>
            <w:r>
              <w:rPr>
                <w:rFonts w:ascii="宋体" w:eastAsia="宋体" w:hAnsi="宋体"/>
                <w:szCs w:val="21"/>
              </w:rPr>
              <w:t>12</w:t>
            </w:r>
            <w:r>
              <w:rPr>
                <w:rFonts w:ascii="宋体" w:eastAsia="宋体" w:hAnsi="宋体" w:hint="eastAsia"/>
                <w:szCs w:val="21"/>
              </w:rPr>
              <w:t>-</w:t>
            </w:r>
            <w:r>
              <w:rPr>
                <w:rFonts w:ascii="宋体" w:eastAsia="宋体" w:hAnsi="宋体"/>
                <w:szCs w:val="21"/>
              </w:rPr>
              <w:t>16</w:t>
            </w:r>
          </w:p>
        </w:tc>
        <w:tc>
          <w:tcPr>
            <w:tcW w:w="992" w:type="dxa"/>
            <w:vAlign w:val="center"/>
          </w:tcPr>
          <w:p w14:paraId="36DB70EF" w14:textId="056DBF33" w:rsidR="00D715F7" w:rsidRPr="00D715F7" w:rsidRDefault="00D715F7" w:rsidP="00E63904">
            <w:pPr>
              <w:widowControl/>
              <w:spacing w:beforeLines="50" w:before="156" w:afterLines="50" w:after="156"/>
              <w:jc w:val="center"/>
              <w:rPr>
                <w:rFonts w:ascii="宋体" w:eastAsia="宋体" w:hAnsi="宋体"/>
                <w:szCs w:val="21"/>
              </w:rPr>
            </w:pPr>
          </w:p>
        </w:tc>
        <w:tc>
          <w:tcPr>
            <w:tcW w:w="1417" w:type="dxa"/>
            <w:vAlign w:val="center"/>
          </w:tcPr>
          <w:p w14:paraId="1B8841DD" w14:textId="77777777" w:rsidR="00D715F7"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杨式太极拳基本理论</w:t>
            </w:r>
          </w:p>
          <w:p w14:paraId="5553883C" w14:textId="77777777" w:rsidR="009E30C3" w:rsidRPr="00D715F7"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技术复习</w:t>
            </w:r>
          </w:p>
        </w:tc>
        <w:tc>
          <w:tcPr>
            <w:tcW w:w="1673" w:type="dxa"/>
            <w:vAlign w:val="center"/>
          </w:tcPr>
          <w:p w14:paraId="009E548C" w14:textId="77777777" w:rsidR="00D715F7"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第一节</w:t>
            </w:r>
          </w:p>
          <w:p w14:paraId="551E1DCE" w14:textId="77777777" w:rsidR="009E30C3" w:rsidRDefault="009E30C3" w:rsidP="00E63904">
            <w:pPr>
              <w:widowControl/>
              <w:spacing w:beforeLines="50" w:before="156" w:afterLines="50" w:after="156"/>
              <w:jc w:val="center"/>
              <w:rPr>
                <w:rFonts w:ascii="宋体" w:eastAsia="宋体" w:hAnsi="宋体"/>
                <w:szCs w:val="21"/>
              </w:rPr>
            </w:pPr>
            <w:r w:rsidRPr="009E30C3">
              <w:rPr>
                <w:rFonts w:ascii="宋体" w:eastAsia="宋体" w:hAnsi="宋体" w:hint="eastAsia"/>
                <w:szCs w:val="21"/>
              </w:rPr>
              <w:t>杨式太极拳基本理论</w:t>
            </w:r>
            <w:r>
              <w:rPr>
                <w:rFonts w:ascii="宋体" w:eastAsia="宋体" w:hAnsi="宋体" w:hint="eastAsia"/>
                <w:szCs w:val="21"/>
              </w:rPr>
              <w:t>（一）</w:t>
            </w:r>
          </w:p>
          <w:p w14:paraId="7F6A4259" w14:textId="77777777" w:rsidR="009E30C3"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第二节</w:t>
            </w:r>
          </w:p>
          <w:p w14:paraId="2A8045D2" w14:textId="77777777" w:rsidR="009E30C3"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杨式太极拳基本理论（二）</w:t>
            </w:r>
          </w:p>
          <w:p w14:paraId="16035BF0" w14:textId="77777777" w:rsidR="009E30C3"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第三节</w:t>
            </w:r>
          </w:p>
          <w:p w14:paraId="19EAC714" w14:textId="77777777" w:rsidR="009E30C3"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杨式太极拳基本理论(三)</w:t>
            </w:r>
          </w:p>
          <w:p w14:paraId="5EE40947" w14:textId="77777777" w:rsidR="009E30C3"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第四节</w:t>
            </w:r>
          </w:p>
          <w:p w14:paraId="6D44DFC7" w14:textId="77777777" w:rsidR="009E30C3"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杨式太极拳基本理论（四）</w:t>
            </w:r>
          </w:p>
          <w:p w14:paraId="0649C038" w14:textId="77777777" w:rsidR="009E30C3"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第五节</w:t>
            </w:r>
          </w:p>
          <w:p w14:paraId="565FDF9C" w14:textId="77777777" w:rsidR="009E30C3" w:rsidRPr="009E30C3"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技术复习</w:t>
            </w:r>
          </w:p>
        </w:tc>
        <w:tc>
          <w:tcPr>
            <w:tcW w:w="1110" w:type="dxa"/>
            <w:vAlign w:val="center"/>
          </w:tcPr>
          <w:p w14:paraId="37125783" w14:textId="77777777" w:rsidR="00D715F7" w:rsidRPr="00D715F7"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0</w:t>
            </w:r>
          </w:p>
        </w:tc>
        <w:tc>
          <w:tcPr>
            <w:tcW w:w="1895" w:type="dxa"/>
            <w:vAlign w:val="center"/>
          </w:tcPr>
          <w:p w14:paraId="55B40F62" w14:textId="77777777" w:rsidR="00D715F7"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作业：1、完成“我对杨式太极拳的理解”小论文。</w:t>
            </w:r>
          </w:p>
          <w:p w14:paraId="77BF17C9" w14:textId="77777777" w:rsidR="009E30C3" w:rsidRPr="00D715F7" w:rsidRDefault="009E30C3" w:rsidP="00E63904">
            <w:pPr>
              <w:widowControl/>
              <w:spacing w:beforeLines="50" w:before="156" w:afterLines="50" w:after="156"/>
              <w:jc w:val="center"/>
              <w:rPr>
                <w:rFonts w:ascii="宋体" w:eastAsia="宋体" w:hAnsi="宋体"/>
                <w:szCs w:val="21"/>
              </w:rPr>
            </w:pPr>
            <w:r>
              <w:rPr>
                <w:rFonts w:ascii="宋体" w:eastAsia="宋体" w:hAnsi="宋体" w:hint="eastAsia"/>
                <w:szCs w:val="21"/>
              </w:rPr>
              <w:t>要求：1、自主运用文献检索工具，</w:t>
            </w:r>
            <w:r w:rsidR="005821AB">
              <w:rPr>
                <w:rFonts w:ascii="宋体" w:eastAsia="宋体" w:hAnsi="宋体" w:hint="eastAsia"/>
                <w:szCs w:val="21"/>
              </w:rPr>
              <w:t>给出自己的理解，并能用自己的语言加以阐述，字数不少于8</w:t>
            </w:r>
            <w:r w:rsidR="005821AB">
              <w:rPr>
                <w:rFonts w:ascii="宋体" w:eastAsia="宋体" w:hAnsi="宋体"/>
                <w:szCs w:val="21"/>
              </w:rPr>
              <w:t>00</w:t>
            </w:r>
            <w:r w:rsidR="005821AB">
              <w:rPr>
                <w:rFonts w:ascii="宋体" w:eastAsia="宋体" w:hAnsi="宋体" w:hint="eastAsia"/>
                <w:szCs w:val="21"/>
              </w:rPr>
              <w:t>字</w:t>
            </w:r>
          </w:p>
        </w:tc>
        <w:tc>
          <w:tcPr>
            <w:tcW w:w="425" w:type="dxa"/>
            <w:vAlign w:val="center"/>
          </w:tcPr>
          <w:p w14:paraId="79007D84" w14:textId="77777777" w:rsidR="00D715F7" w:rsidRPr="00D715F7" w:rsidRDefault="00D715F7" w:rsidP="00E63904">
            <w:pPr>
              <w:widowControl/>
              <w:spacing w:beforeLines="50" w:before="156" w:afterLines="50" w:after="156"/>
              <w:jc w:val="center"/>
              <w:rPr>
                <w:rFonts w:ascii="宋体" w:eastAsia="宋体" w:hAnsi="宋体"/>
                <w:szCs w:val="21"/>
              </w:rPr>
            </w:pPr>
          </w:p>
        </w:tc>
      </w:tr>
      <w:tr w:rsidR="00D715F7" w:rsidRPr="00D715F7" w14:paraId="00EE2059" w14:textId="77777777" w:rsidTr="008F082F">
        <w:trPr>
          <w:trHeight w:val="340"/>
          <w:jc w:val="center"/>
        </w:trPr>
        <w:tc>
          <w:tcPr>
            <w:tcW w:w="1101" w:type="dxa"/>
            <w:vAlign w:val="center"/>
          </w:tcPr>
          <w:p w14:paraId="7314ABC2" w14:textId="77777777" w:rsidR="00FB77A1" w:rsidRDefault="00FB77A1" w:rsidP="00E6390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p w14:paraId="7B0E3965" w14:textId="77777777" w:rsidR="00D715F7" w:rsidRPr="00D715F7" w:rsidRDefault="00D715F7" w:rsidP="00E63904">
            <w:pPr>
              <w:widowControl/>
              <w:spacing w:beforeLines="50" w:before="156" w:afterLines="50" w:after="156"/>
              <w:rPr>
                <w:rFonts w:ascii="宋体" w:eastAsia="宋体" w:hAnsi="宋体"/>
                <w:szCs w:val="21"/>
              </w:rPr>
            </w:pPr>
          </w:p>
        </w:tc>
        <w:tc>
          <w:tcPr>
            <w:tcW w:w="992" w:type="dxa"/>
            <w:vAlign w:val="center"/>
          </w:tcPr>
          <w:p w14:paraId="6BBCC4B6" w14:textId="5E4CB29C" w:rsidR="00D715F7" w:rsidRPr="00D715F7" w:rsidRDefault="00D715F7" w:rsidP="00E63904">
            <w:pPr>
              <w:widowControl/>
              <w:spacing w:beforeLines="50" w:before="156" w:afterLines="50" w:after="156"/>
              <w:jc w:val="center"/>
              <w:rPr>
                <w:rFonts w:ascii="宋体" w:eastAsia="宋体" w:hAnsi="宋体"/>
                <w:szCs w:val="21"/>
              </w:rPr>
            </w:pPr>
          </w:p>
        </w:tc>
        <w:tc>
          <w:tcPr>
            <w:tcW w:w="1417" w:type="dxa"/>
            <w:vAlign w:val="center"/>
          </w:tcPr>
          <w:p w14:paraId="43D35F0C" w14:textId="77777777" w:rsidR="00D715F7" w:rsidRPr="00D715F7" w:rsidRDefault="00582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考试</w:t>
            </w:r>
          </w:p>
        </w:tc>
        <w:tc>
          <w:tcPr>
            <w:tcW w:w="1673" w:type="dxa"/>
            <w:vAlign w:val="center"/>
          </w:tcPr>
          <w:p w14:paraId="1EF21C9D" w14:textId="77777777" w:rsidR="00D715F7" w:rsidRPr="00D715F7" w:rsidRDefault="00582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检查教与学的效果</w:t>
            </w:r>
          </w:p>
        </w:tc>
        <w:tc>
          <w:tcPr>
            <w:tcW w:w="1110" w:type="dxa"/>
            <w:vAlign w:val="center"/>
          </w:tcPr>
          <w:p w14:paraId="494070ED" w14:textId="77777777" w:rsidR="00D715F7" w:rsidRPr="00D715F7" w:rsidRDefault="00582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895" w:type="dxa"/>
            <w:vAlign w:val="center"/>
          </w:tcPr>
          <w:p w14:paraId="48390F49" w14:textId="77777777" w:rsidR="00D715F7" w:rsidRPr="00D715F7" w:rsidRDefault="005821AB" w:rsidP="00E63904">
            <w:pPr>
              <w:widowControl/>
              <w:spacing w:beforeLines="50" w:before="156" w:afterLines="50" w:after="156"/>
              <w:jc w:val="center"/>
              <w:rPr>
                <w:rFonts w:ascii="宋体" w:eastAsia="宋体" w:hAnsi="宋体"/>
                <w:szCs w:val="21"/>
              </w:rPr>
            </w:pPr>
            <w:r>
              <w:rPr>
                <w:rFonts w:ascii="宋体" w:eastAsia="宋体" w:hAnsi="宋体" w:hint="eastAsia"/>
                <w:szCs w:val="21"/>
              </w:rPr>
              <w:t>要求：</w:t>
            </w:r>
            <w:r w:rsidRPr="005821AB">
              <w:rPr>
                <w:rFonts w:ascii="宋体" w:eastAsia="宋体" w:hAnsi="宋体"/>
                <w:szCs w:val="21"/>
              </w:rPr>
              <w:t>1、熟练掌握杨式太极拳三段单练、对练动作</w:t>
            </w:r>
          </w:p>
        </w:tc>
        <w:tc>
          <w:tcPr>
            <w:tcW w:w="425" w:type="dxa"/>
            <w:vAlign w:val="center"/>
          </w:tcPr>
          <w:p w14:paraId="500C3F88" w14:textId="77777777" w:rsidR="00D715F7" w:rsidRPr="00D715F7" w:rsidRDefault="00D715F7" w:rsidP="00E63904">
            <w:pPr>
              <w:widowControl/>
              <w:spacing w:beforeLines="50" w:before="156" w:afterLines="50" w:after="156"/>
              <w:jc w:val="center"/>
              <w:rPr>
                <w:rFonts w:ascii="宋体" w:eastAsia="宋体" w:hAnsi="宋体"/>
                <w:szCs w:val="21"/>
              </w:rPr>
            </w:pPr>
          </w:p>
        </w:tc>
      </w:tr>
    </w:tbl>
    <w:p w14:paraId="4A5BA4F0" w14:textId="77777777" w:rsidR="009E30C3" w:rsidRDefault="00BA23F0" w:rsidP="00E63904">
      <w:pPr>
        <w:widowControl/>
        <w:spacing w:beforeLines="50" w:before="156" w:afterLines="50" w:after="156"/>
        <w:ind w:firstLineChars="200" w:firstLine="562"/>
        <w:jc w:val="left"/>
        <w:rPr>
          <w:rFonts w:ascii="宋体" w:eastAsia="宋体" w:hAnsi="宋体"/>
        </w:rPr>
      </w:pPr>
      <w:r w:rsidRPr="00BA23F0">
        <w:rPr>
          <w:rFonts w:ascii="黑体" w:eastAsia="黑体" w:hAnsi="黑体" w:hint="eastAsia"/>
          <w:b/>
          <w:sz w:val="28"/>
          <w:szCs w:val="28"/>
        </w:rPr>
        <w:t>六、教材及参考书目</w:t>
      </w:r>
    </w:p>
    <w:p w14:paraId="38D36447" w14:textId="77777777" w:rsidR="00E11F38" w:rsidRPr="00E11F38" w:rsidRDefault="00E11F38" w:rsidP="00E63904">
      <w:pPr>
        <w:widowControl/>
        <w:spacing w:beforeLines="50" w:before="156" w:afterLines="50" w:after="156"/>
        <w:ind w:firstLineChars="200" w:firstLine="420"/>
        <w:jc w:val="left"/>
        <w:rPr>
          <w:rFonts w:ascii="宋体" w:eastAsia="宋体" w:hAnsi="宋体"/>
        </w:rPr>
      </w:pPr>
      <w:r>
        <w:rPr>
          <w:rFonts w:ascii="宋体" w:eastAsia="宋体" w:hAnsi="宋体" w:hint="eastAsia"/>
        </w:rPr>
        <w:t>国家体育总局武术研究院组</w:t>
      </w:r>
      <w:r>
        <w:rPr>
          <w:rFonts w:ascii="宋体" w:eastAsia="宋体" w:hAnsi="宋体"/>
        </w:rPr>
        <w:t>.</w:t>
      </w:r>
      <w:r>
        <w:rPr>
          <w:rFonts w:ascii="宋体" w:eastAsia="宋体" w:hAnsi="宋体" w:hint="eastAsia"/>
        </w:rPr>
        <w:t>杨式太极拳</w:t>
      </w:r>
      <w:r w:rsidRPr="00E11F38">
        <w:rPr>
          <w:rFonts w:ascii="宋体" w:eastAsia="宋体" w:hAnsi="宋体" w:hint="eastAsia"/>
        </w:rPr>
        <w:t>[</w:t>
      </w:r>
      <w:r w:rsidRPr="00E11F38">
        <w:rPr>
          <w:rFonts w:ascii="宋体" w:eastAsia="宋体" w:hAnsi="宋体"/>
        </w:rPr>
        <w:t>M</w:t>
      </w:r>
      <w:r w:rsidRPr="00E11F38">
        <w:rPr>
          <w:rFonts w:ascii="宋体" w:eastAsia="宋体" w:hAnsi="宋体" w:hint="eastAsia"/>
        </w:rPr>
        <w:t>]</w:t>
      </w:r>
      <w:r>
        <w:rPr>
          <w:rFonts w:ascii="宋体" w:eastAsia="宋体" w:hAnsi="宋体" w:hint="eastAsia"/>
        </w:rPr>
        <w:t>.</w:t>
      </w:r>
      <w:r w:rsidRPr="00E11F38">
        <w:rPr>
          <w:rFonts w:ascii="宋体" w:eastAsia="宋体" w:hAnsi="宋体" w:hint="eastAsia"/>
        </w:rPr>
        <w:t>北京：高等教育出版社，2</w:t>
      </w:r>
      <w:r w:rsidRPr="00E11F38">
        <w:rPr>
          <w:rFonts w:ascii="宋体" w:eastAsia="宋体" w:hAnsi="宋体"/>
        </w:rPr>
        <w:t>009.</w:t>
      </w:r>
    </w:p>
    <w:p w14:paraId="20BADBF9" w14:textId="77777777" w:rsidR="00D417A1" w:rsidRPr="00E76E34" w:rsidRDefault="00D417A1" w:rsidP="00E63904">
      <w:pPr>
        <w:widowControl/>
        <w:spacing w:beforeLines="50" w:before="156" w:afterLines="50" w:after="156"/>
        <w:jc w:val="left"/>
        <w:rPr>
          <w:rFonts w:ascii="宋体" w:eastAsia="宋体" w:hAnsi="宋体"/>
        </w:rPr>
      </w:pPr>
    </w:p>
    <w:p w14:paraId="3B95B3AD" w14:textId="77777777" w:rsidR="00E76E34" w:rsidRDefault="00E76E34" w:rsidP="00E63904">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p>
    <w:p w14:paraId="791AD3FA" w14:textId="77777777" w:rsidR="00B83B53" w:rsidRDefault="00B83B53" w:rsidP="00B83B53">
      <w:r>
        <w:rPr>
          <w:rFonts w:hint="eastAsia"/>
        </w:rPr>
        <w:t>（一）、讲解示范法</w:t>
      </w:r>
    </w:p>
    <w:p w14:paraId="15431FC0" w14:textId="77777777" w:rsidR="00B83B53" w:rsidRDefault="00B83B53" w:rsidP="00B83B53">
      <w:r>
        <w:rPr>
          <w:rFonts w:hint="eastAsia"/>
        </w:rPr>
        <w:t>1.讲解</w:t>
      </w:r>
    </w:p>
    <w:p w14:paraId="4B25BB07" w14:textId="77777777" w:rsidR="00B83B53" w:rsidRDefault="00B83B53" w:rsidP="00B83B53">
      <w:pPr>
        <w:ind w:firstLineChars="200" w:firstLine="420"/>
      </w:pPr>
      <w:r>
        <w:rPr>
          <w:rFonts w:hint="eastAsia"/>
        </w:rPr>
        <w:t>讲解要做到用语简练，重点突出，目的明确。讲解要根据教学任务和学生的实际水平来采用不同的方法，富于趣味性和启发性，并注意讲解的时机和效果。</w:t>
      </w:r>
    </w:p>
    <w:p w14:paraId="0184D0D1" w14:textId="77777777" w:rsidR="00B83B53" w:rsidRDefault="00B83B53" w:rsidP="00B83B53">
      <w:r>
        <w:rPr>
          <w:rFonts w:hint="eastAsia"/>
        </w:rPr>
        <w:t>（1）讲解的主要内容</w:t>
      </w:r>
    </w:p>
    <w:p w14:paraId="5F4B8A29" w14:textId="77777777" w:rsidR="00B83B53" w:rsidRDefault="00B83B53" w:rsidP="00B83B53">
      <w:r>
        <w:rPr>
          <w:rFonts w:hint="eastAsia"/>
        </w:rPr>
        <w:t>（2）讲解的方法</w:t>
      </w:r>
    </w:p>
    <w:p w14:paraId="7000357D" w14:textId="77777777" w:rsidR="00B83B53" w:rsidRDefault="00B83B53" w:rsidP="00B83B53">
      <w:r>
        <w:rPr>
          <w:rFonts w:hint="eastAsia"/>
        </w:rPr>
        <w:t>2.示范</w:t>
      </w:r>
    </w:p>
    <w:p w14:paraId="5310E59C" w14:textId="77777777" w:rsidR="00B83B53" w:rsidRDefault="00B83B53" w:rsidP="00B83B53">
      <w:pPr>
        <w:ind w:firstLineChars="200" w:firstLine="420"/>
      </w:pPr>
      <w:r>
        <w:rPr>
          <w:rFonts w:hint="eastAsia"/>
        </w:rPr>
        <w:t>示范在直观教学中占主导地位，示范要力求做到准确、熟练。优美，并突出武术特点。它可以使学生了解所学动作的形象、结构、要领和方法，是学生通过直观的感性认识获得动作概貌的主要手段。</w:t>
      </w:r>
    </w:p>
    <w:p w14:paraId="4A456C69" w14:textId="77777777" w:rsidR="00B83B53" w:rsidRDefault="00B83B53" w:rsidP="00B83B53">
      <w:r>
        <w:rPr>
          <w:rFonts w:hint="eastAsia"/>
        </w:rPr>
        <w:t>（1）完整示范</w:t>
      </w:r>
    </w:p>
    <w:p w14:paraId="645CD0B5" w14:textId="77777777" w:rsidR="00B83B53" w:rsidRDefault="00B83B53" w:rsidP="00B83B53">
      <w:r>
        <w:rPr>
          <w:rFonts w:hint="eastAsia"/>
        </w:rPr>
        <w:t>（2）分解示范</w:t>
      </w:r>
    </w:p>
    <w:p w14:paraId="57BFA46B" w14:textId="77777777" w:rsidR="00B83B53" w:rsidRDefault="00B83B53" w:rsidP="00B83B53">
      <w:r>
        <w:rPr>
          <w:rFonts w:hint="eastAsia"/>
        </w:rPr>
        <w:t>（3）示范面与位置</w:t>
      </w:r>
    </w:p>
    <w:p w14:paraId="6E136F97" w14:textId="77777777" w:rsidR="00B83B53" w:rsidRDefault="00B83B53" w:rsidP="00B83B53">
      <w:r>
        <w:rPr>
          <w:rFonts w:hint="eastAsia"/>
        </w:rPr>
        <w:t>3.领做与口令</w:t>
      </w:r>
    </w:p>
    <w:p w14:paraId="7AACE212" w14:textId="77777777" w:rsidR="00B83B53" w:rsidRDefault="00B83B53" w:rsidP="00B83B53">
      <w:pPr>
        <w:ind w:firstLineChars="200" w:firstLine="420"/>
      </w:pPr>
      <w:r>
        <w:rPr>
          <w:rFonts w:hint="eastAsia"/>
        </w:rPr>
        <w:t>在教学中，领做与口令指挥是教师示范和讲解的一种特殊形式，也是武术教学的主要手段和方法。它能有效地引导学生掌握动作，也便于学生统一行动。</w:t>
      </w:r>
    </w:p>
    <w:p w14:paraId="5569D43C" w14:textId="77777777" w:rsidR="00B83B53" w:rsidRDefault="00B83B53" w:rsidP="00B83B53"/>
    <w:p w14:paraId="57FFD9D6" w14:textId="77777777" w:rsidR="00B83B53" w:rsidRDefault="00B83B53" w:rsidP="00B83B53">
      <w:r>
        <w:rPr>
          <w:rFonts w:hint="eastAsia"/>
        </w:rPr>
        <w:t>（二）</w:t>
      </w:r>
      <w:r>
        <w:t>练习法</w:t>
      </w:r>
    </w:p>
    <w:p w14:paraId="0D54D0FE" w14:textId="77777777" w:rsidR="00B83B53" w:rsidRDefault="00B83B53" w:rsidP="00B83B53">
      <w:r>
        <w:rPr>
          <w:rFonts w:hint="eastAsia"/>
        </w:rPr>
        <w:t>1</w:t>
      </w:r>
      <w:r>
        <w:t>练习方法</w:t>
      </w:r>
    </w:p>
    <w:p w14:paraId="09E2697B" w14:textId="77777777" w:rsidR="00B83B53" w:rsidRDefault="00B83B53" w:rsidP="00B83B53">
      <w:pPr>
        <w:ind w:firstLineChars="200" w:firstLine="420"/>
      </w:pPr>
      <w:r>
        <w:t>练习是学生在教师指导下，通过反复实践掌握和提高武术技术技能的主要方法。教学中经常采用的有模仿练习、重复练习、默想练习等。</w:t>
      </w:r>
    </w:p>
    <w:p w14:paraId="4DF558EB" w14:textId="77777777" w:rsidR="00B83B53" w:rsidRDefault="00B83B53" w:rsidP="00B83B53">
      <w:r>
        <w:rPr>
          <w:rFonts w:hint="eastAsia"/>
        </w:rPr>
        <w:t>（1）</w:t>
      </w:r>
      <w:r>
        <w:t xml:space="preserve"> 模仿练习</w:t>
      </w:r>
    </w:p>
    <w:p w14:paraId="586102EA" w14:textId="77777777" w:rsidR="00B83B53" w:rsidRDefault="00B83B53" w:rsidP="00B83B53">
      <w:r>
        <w:rPr>
          <w:rFonts w:hint="eastAsia"/>
        </w:rPr>
        <w:t>（2）</w:t>
      </w:r>
      <w:r>
        <w:t xml:space="preserve"> 重复练习</w:t>
      </w:r>
    </w:p>
    <w:p w14:paraId="1CB9B928" w14:textId="77777777" w:rsidR="00B83B53" w:rsidRDefault="00B83B53" w:rsidP="00B83B53">
      <w:r>
        <w:rPr>
          <w:rFonts w:hint="eastAsia"/>
        </w:rPr>
        <w:t>（3）</w:t>
      </w:r>
      <w:r>
        <w:t>默想练习</w:t>
      </w:r>
    </w:p>
    <w:p w14:paraId="1C00E776" w14:textId="77777777" w:rsidR="00B83B53" w:rsidRDefault="00B83B53" w:rsidP="00B83B53">
      <w:r>
        <w:rPr>
          <w:rFonts w:hint="eastAsia"/>
        </w:rPr>
        <w:t>2.</w:t>
      </w:r>
      <w:r>
        <w:t>练习形式</w:t>
      </w:r>
    </w:p>
    <w:p w14:paraId="69BC489F" w14:textId="77777777" w:rsidR="00B83B53" w:rsidRDefault="00B83B53" w:rsidP="00B83B53">
      <w:pPr>
        <w:ind w:firstLineChars="200" w:firstLine="420"/>
      </w:pPr>
      <w:r>
        <w:t>武术课组织练习的形式一般有集体练习、分组练习和单人练习等。</w:t>
      </w:r>
    </w:p>
    <w:p w14:paraId="773AE2C9" w14:textId="77777777" w:rsidR="00B83B53" w:rsidRDefault="00B83B53" w:rsidP="00B83B53">
      <w:r>
        <w:rPr>
          <w:rFonts w:hint="eastAsia"/>
        </w:rPr>
        <w:t>（1）</w:t>
      </w:r>
      <w:r>
        <w:t>集体练习</w:t>
      </w:r>
    </w:p>
    <w:p w14:paraId="291B2FDC" w14:textId="77777777" w:rsidR="00B83B53" w:rsidRDefault="00B83B53" w:rsidP="00B83B53">
      <w:r>
        <w:rPr>
          <w:rFonts w:hint="eastAsia"/>
        </w:rPr>
        <w:t>（2）</w:t>
      </w:r>
      <w:r>
        <w:t>分组练习</w:t>
      </w:r>
    </w:p>
    <w:p w14:paraId="1307C1B3" w14:textId="77777777" w:rsidR="00B83B53" w:rsidRDefault="00B83B53" w:rsidP="00B83B53"/>
    <w:p w14:paraId="2B9E9B0A" w14:textId="77777777" w:rsidR="00B83B53" w:rsidRDefault="00B83B53" w:rsidP="00B83B53">
      <w:r>
        <w:rPr>
          <w:rFonts w:hint="eastAsia"/>
        </w:rPr>
        <w:t>（三）</w:t>
      </w:r>
      <w:r>
        <w:t>纠正错误法</w:t>
      </w:r>
    </w:p>
    <w:p w14:paraId="7EAE8C25" w14:textId="77777777" w:rsidR="00B83B53" w:rsidRDefault="00B83B53" w:rsidP="00B83B53">
      <w:pPr>
        <w:ind w:firstLineChars="200" w:firstLine="420"/>
      </w:pPr>
      <w:r>
        <w:lastRenderedPageBreak/>
        <w:t>纠正错误是教师对学生在学习掌握动作的过程中所出现的各种错误，加以指出，并帮助他们改正。一般常用的纠正方法有以下五种。</w:t>
      </w:r>
    </w:p>
    <w:p w14:paraId="09436C85" w14:textId="77777777" w:rsidR="00B83B53" w:rsidRDefault="00B83B53" w:rsidP="00B83B53">
      <w:r>
        <w:t>1.慢速分解领做</w:t>
      </w:r>
    </w:p>
    <w:p w14:paraId="7AA6CE34" w14:textId="77777777" w:rsidR="00B83B53" w:rsidRDefault="00B83B53" w:rsidP="00B83B53">
      <w:r>
        <w:t>2. 静耗体验</w:t>
      </w:r>
    </w:p>
    <w:p w14:paraId="6C41A151" w14:textId="77777777" w:rsidR="00B83B53" w:rsidRDefault="00B83B53" w:rsidP="00B83B53">
      <w:r>
        <w:t>3.保护帮助</w:t>
      </w:r>
    </w:p>
    <w:p w14:paraId="2CD68727" w14:textId="77777777" w:rsidR="00B83B53" w:rsidRDefault="00B83B53" w:rsidP="00B83B53">
      <w:r>
        <w:t>4. 语言提示</w:t>
      </w:r>
    </w:p>
    <w:p w14:paraId="3D0BBE35" w14:textId="77777777" w:rsidR="00B83B53" w:rsidRDefault="00B83B53" w:rsidP="00B83B53">
      <w:r>
        <w:t>5.对比分析</w:t>
      </w:r>
    </w:p>
    <w:p w14:paraId="068CC555" w14:textId="77777777" w:rsidR="00B83B53" w:rsidRDefault="00B83B53" w:rsidP="00B83B53">
      <w:pPr>
        <w:ind w:firstLineChars="200" w:firstLine="420"/>
      </w:pPr>
      <w:r>
        <w:t>教师在纠正错误时，如属于共性错误的应采用集体纠正，特殊的错误应采用个别纠正。同时要启发学生分析错误动作的因果关系，培养他们分析问题和解决问题的能力。</w:t>
      </w:r>
    </w:p>
    <w:p w14:paraId="617B0BB1" w14:textId="77777777" w:rsidR="00B83B53" w:rsidRDefault="00B83B53" w:rsidP="00B83B53">
      <w:pPr>
        <w:ind w:firstLineChars="200" w:firstLine="420"/>
      </w:pPr>
    </w:p>
    <w:p w14:paraId="487C7FE2" w14:textId="77777777" w:rsidR="00B83B53" w:rsidRDefault="00B83B53" w:rsidP="00B83B53">
      <w:r>
        <w:rPr>
          <w:rFonts w:hint="eastAsia"/>
        </w:rPr>
        <w:t>（四）</w:t>
      </w:r>
      <w:r>
        <w:t>评价法</w:t>
      </w:r>
    </w:p>
    <w:p w14:paraId="6B42E13B" w14:textId="77777777" w:rsidR="00B83B53" w:rsidRDefault="00B83B53" w:rsidP="00B83B53">
      <w:r>
        <w:rPr>
          <w:rFonts w:hint="eastAsia"/>
        </w:rPr>
        <w:t>1</w:t>
      </w:r>
      <w:r>
        <w:t>观察与提问</w:t>
      </w:r>
    </w:p>
    <w:p w14:paraId="7FC7965B" w14:textId="77777777" w:rsidR="00B83B53" w:rsidRDefault="00B83B53" w:rsidP="00B83B53">
      <w:r>
        <w:rPr>
          <w:rFonts w:hint="eastAsia"/>
        </w:rPr>
        <w:t>2</w:t>
      </w:r>
      <w:r>
        <w:t>抽查与测验</w:t>
      </w:r>
    </w:p>
    <w:p w14:paraId="26E02010" w14:textId="77777777" w:rsidR="00B83B53" w:rsidRDefault="00B83B53" w:rsidP="00B83B53">
      <w:r>
        <w:rPr>
          <w:rFonts w:hint="eastAsia"/>
        </w:rPr>
        <w:t>3</w:t>
      </w:r>
      <w:r>
        <w:t>教学比赛</w:t>
      </w:r>
    </w:p>
    <w:p w14:paraId="7F3ADB27" w14:textId="77777777" w:rsidR="00B83B53" w:rsidRDefault="00B83B53" w:rsidP="00B83B53">
      <w:pPr>
        <w:ind w:firstLineChars="200" w:firstLine="420"/>
      </w:pPr>
      <w:r>
        <w:t>教学比赛是调动学生学练武术积极性，培养他们习武热情，使他们在“竞争”的条件下进行演练，互相取长补短，交流技艺的重要方法。教学比赛可采用班级、小组及个人这三种形式进行。比赛的内容可分基本功和基本动作的比赛，套路比赛或攻防格斗比赛(攻防格斗比赛要保证安全)。评分可由教师评判或学生评议与教师评判相结合来予以评定。</w:t>
      </w:r>
    </w:p>
    <w:p w14:paraId="0FF6631A" w14:textId="77777777" w:rsidR="00B366BF" w:rsidRPr="00B366BF" w:rsidRDefault="00B83B53" w:rsidP="00E63904">
      <w:pPr>
        <w:widowControl/>
        <w:spacing w:beforeLines="50" w:before="156" w:afterLines="50" w:after="156"/>
        <w:jc w:val="left"/>
        <w:rPr>
          <w:rFonts w:ascii="宋体" w:eastAsia="宋体" w:hAnsi="宋体"/>
        </w:rPr>
      </w:pPr>
      <w:r>
        <w:rPr>
          <w:rFonts w:ascii="宋体" w:eastAsia="宋体" w:hAnsi="宋体" w:hint="eastAsia"/>
        </w:rPr>
        <w:t>（五）</w:t>
      </w:r>
      <w:r w:rsidR="00B366BF" w:rsidRPr="00B83B53">
        <w:rPr>
          <w:rFonts w:hint="eastAsia"/>
        </w:rPr>
        <w:t>任务驱动法：通过给学生布置探索性学习任务，促进学生查阅资料，对知识体系进行整理</w:t>
      </w:r>
      <w:r w:rsidR="007766B6" w:rsidRPr="00B83B53">
        <w:rPr>
          <w:rFonts w:hint="eastAsia"/>
        </w:rPr>
        <w:t>，从而培养学生自主学习的习惯。</w:t>
      </w:r>
    </w:p>
    <w:p w14:paraId="7A44A0B4" w14:textId="77777777" w:rsidR="00D417A1" w:rsidRPr="00F56396" w:rsidRDefault="00D417A1" w:rsidP="00E63904">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八、评定方法</w:t>
      </w:r>
    </w:p>
    <w:p w14:paraId="35D60570" w14:textId="77777777" w:rsidR="00DD7B5F" w:rsidRDefault="00DD7B5F" w:rsidP="00E63904">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w:t>
      </w:r>
      <w:r w:rsidR="007D04B9">
        <w:rPr>
          <w:rFonts w:ascii="黑体" w:eastAsia="黑体" w:hAnsi="黑体" w:hint="eastAsia"/>
          <w:b/>
          <w:sz w:val="24"/>
          <w:szCs w:val="24"/>
        </w:rPr>
        <w:t>一</w:t>
      </w:r>
      <w:r w:rsidRPr="00DD7B5F">
        <w:rPr>
          <w:rFonts w:ascii="黑体" w:eastAsia="黑体" w:hAnsi="黑体" w:hint="eastAsia"/>
          <w:b/>
          <w:sz w:val="24"/>
          <w:szCs w:val="24"/>
        </w:rPr>
        <w:t>）</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14:paraId="6E9B70D4" w14:textId="77777777" w:rsidR="00C54636" w:rsidRPr="00DD7B5F" w:rsidRDefault="00DD7B5F" w:rsidP="00E63904">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14:paraId="5C44585F" w14:textId="5213C9E7" w:rsidR="00E11F38" w:rsidRPr="001A396D" w:rsidRDefault="00C54636" w:rsidP="00E63904">
      <w:pPr>
        <w:widowControl/>
        <w:spacing w:beforeLines="50" w:before="156" w:afterLines="50" w:after="156"/>
        <w:jc w:val="left"/>
        <w:rPr>
          <w:rFonts w:ascii="宋体" w:eastAsia="宋体" w:hAnsi="宋体"/>
        </w:rPr>
      </w:pPr>
      <w:r>
        <w:rPr>
          <w:rFonts w:ascii="宋体" w:eastAsia="宋体" w:hAnsi="宋体" w:hint="eastAsia"/>
        </w:rPr>
        <w:t>平时成绩：</w:t>
      </w:r>
      <w:r w:rsidR="00967042">
        <w:rPr>
          <w:rFonts w:ascii="宋体" w:eastAsia="宋体" w:hAnsi="宋体" w:hint="eastAsia"/>
        </w:rPr>
        <w:t>4</w:t>
      </w:r>
      <w:r w:rsidR="00E11F38">
        <w:rPr>
          <w:rFonts w:ascii="宋体" w:eastAsia="宋体" w:hAnsi="宋体"/>
        </w:rPr>
        <w:t>0%</w:t>
      </w:r>
      <w:r w:rsidR="001A396D">
        <w:rPr>
          <w:rFonts w:ascii="宋体" w:eastAsia="宋体" w:hAnsi="宋体"/>
        </w:rPr>
        <w:t>(</w:t>
      </w:r>
      <w:r w:rsidR="001A396D">
        <w:rPr>
          <w:rFonts w:ascii="宋体" w:eastAsia="宋体" w:hAnsi="宋体" w:hint="eastAsia"/>
        </w:rPr>
        <w:t>考勤</w:t>
      </w:r>
      <w:r w:rsidR="002E6738">
        <w:rPr>
          <w:rFonts w:ascii="宋体" w:eastAsia="宋体" w:hAnsi="宋体" w:hint="eastAsia"/>
        </w:rPr>
        <w:t>与提问</w:t>
      </w:r>
      <w:r w:rsidR="001A396D">
        <w:rPr>
          <w:rFonts w:ascii="宋体" w:eastAsia="宋体" w:hAnsi="宋体" w:hint="eastAsia"/>
        </w:rPr>
        <w:t>、技术检查)</w:t>
      </w:r>
    </w:p>
    <w:p w14:paraId="07076DAF" w14:textId="0E782831" w:rsidR="00C54636" w:rsidRDefault="00C54636" w:rsidP="00E63904">
      <w:pPr>
        <w:widowControl/>
        <w:spacing w:beforeLines="50" w:before="156" w:afterLines="50" w:after="156"/>
        <w:jc w:val="left"/>
        <w:rPr>
          <w:rFonts w:ascii="宋体" w:eastAsia="宋体" w:hAnsi="宋体"/>
        </w:rPr>
      </w:pPr>
      <w:r>
        <w:rPr>
          <w:rFonts w:ascii="宋体" w:eastAsia="宋体" w:hAnsi="宋体" w:hint="eastAsia"/>
        </w:rPr>
        <w:t>期末考试</w:t>
      </w:r>
      <w:r w:rsidR="00967042">
        <w:rPr>
          <w:rFonts w:ascii="宋体" w:eastAsia="宋体" w:hAnsi="宋体" w:hint="eastAsia"/>
        </w:rPr>
        <w:t>6</w:t>
      </w:r>
      <w:r>
        <w:rPr>
          <w:rFonts w:ascii="宋体" w:eastAsia="宋体" w:hAnsi="宋体"/>
        </w:rPr>
        <w:t>0%</w:t>
      </w:r>
      <w:r w:rsidR="001A396D">
        <w:rPr>
          <w:rFonts w:ascii="宋体" w:eastAsia="宋体" w:hAnsi="宋体" w:hint="eastAsia"/>
        </w:rPr>
        <w:t>（</w:t>
      </w:r>
      <w:r w:rsidR="002E6738">
        <w:rPr>
          <w:rFonts w:ascii="宋体" w:eastAsia="宋体" w:hAnsi="宋体" w:hint="eastAsia"/>
        </w:rPr>
        <w:t>各项目</w:t>
      </w:r>
      <w:r w:rsidR="001A396D">
        <w:rPr>
          <w:rFonts w:ascii="宋体" w:eastAsia="宋体" w:hAnsi="宋体" w:hint="eastAsia"/>
        </w:rPr>
        <w:t>技术考试）</w:t>
      </w:r>
    </w:p>
    <w:p w14:paraId="43077B69" w14:textId="77777777" w:rsidR="00B03909" w:rsidRDefault="00DD7B5F" w:rsidP="00E63904">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14:paraId="111644C3" w14:textId="77777777" w:rsidR="00D504B7" w:rsidRPr="00DD7B5F" w:rsidRDefault="00D504B7" w:rsidP="00E63904">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w:t>
      </w:r>
      <w:r w:rsidR="007D04B9">
        <w:rPr>
          <w:rFonts w:ascii="宋体" w:eastAsia="宋体" w:hAnsi="宋体"/>
          <w:b/>
        </w:rPr>
        <w:t>4</w:t>
      </w:r>
      <w:r w:rsidRPr="00D504B7">
        <w:rPr>
          <w:rFonts w:ascii="宋体" w:eastAsia="宋体" w:hAnsi="宋体"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18DE9350" w14:textId="77777777" w:rsidTr="00285327">
        <w:trPr>
          <w:jc w:val="center"/>
        </w:trPr>
        <w:tc>
          <w:tcPr>
            <w:tcW w:w="2122" w:type="dxa"/>
            <w:tcBorders>
              <w:tl2br w:val="single" w:sz="4" w:space="0" w:color="auto"/>
            </w:tcBorders>
            <w:shd w:val="clear" w:color="auto" w:fill="auto"/>
            <w:vAlign w:val="center"/>
          </w:tcPr>
          <w:p w14:paraId="1E58A99C" w14:textId="77777777" w:rsidR="00285327" w:rsidRPr="00322986" w:rsidRDefault="00285327" w:rsidP="00E63904">
            <w:pPr>
              <w:spacing w:beforeLines="50" w:before="156" w:afterLines="50" w:after="156"/>
              <w:ind w:firstLineChars="500" w:firstLine="1054"/>
              <w:rPr>
                <w:rFonts w:ascii="宋体" w:eastAsia="宋体" w:hAnsi="宋体"/>
                <w:b/>
                <w:bCs/>
                <w:kern w:val="0"/>
                <w:szCs w:val="21"/>
              </w:rPr>
            </w:pPr>
            <w:r w:rsidRPr="00322986">
              <w:rPr>
                <w:rFonts w:ascii="宋体" w:eastAsia="宋体" w:hAnsi="宋体" w:hint="eastAsia"/>
                <w:b/>
                <w:bCs/>
                <w:kern w:val="0"/>
                <w:szCs w:val="21"/>
              </w:rPr>
              <w:t>考核占比</w:t>
            </w:r>
          </w:p>
          <w:p w14:paraId="4A6F8510" w14:textId="77777777" w:rsidR="00285327" w:rsidRPr="00322986" w:rsidRDefault="00285327" w:rsidP="00E63904">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335083EA" w14:textId="77777777" w:rsidR="00285327" w:rsidRPr="00322986" w:rsidRDefault="00285327" w:rsidP="00E6390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32E17E54" w14:textId="77777777" w:rsidR="00285327" w:rsidRPr="00322986" w:rsidRDefault="00285327" w:rsidP="00E6390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0FB81996" w14:textId="77777777" w:rsidR="00285327" w:rsidRPr="00322986" w:rsidRDefault="00285327" w:rsidP="00E6390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24BA4465" w14:textId="77777777" w:rsidR="00285327" w:rsidRPr="00322986" w:rsidRDefault="00285327" w:rsidP="00E6390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5821AB" w:rsidRPr="002F4D99" w14:paraId="1E0C094B" w14:textId="77777777" w:rsidTr="001810E0">
        <w:trPr>
          <w:trHeight w:val="620"/>
          <w:jc w:val="center"/>
        </w:trPr>
        <w:tc>
          <w:tcPr>
            <w:tcW w:w="2122" w:type="dxa"/>
            <w:shd w:val="clear" w:color="auto" w:fill="auto"/>
            <w:vAlign w:val="center"/>
          </w:tcPr>
          <w:p w14:paraId="2DC61584" w14:textId="77777777" w:rsidR="005821AB" w:rsidRPr="00322986" w:rsidRDefault="005821AB" w:rsidP="00E63904">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23343E4C" w14:textId="16952C1A" w:rsidR="005821AB" w:rsidRPr="00322986" w:rsidRDefault="00967042" w:rsidP="00E63904">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sidR="005821AB">
              <w:rPr>
                <w:rFonts w:ascii="宋体" w:eastAsia="宋体" w:hAnsi="宋体"/>
                <w:kern w:val="0"/>
                <w:szCs w:val="21"/>
              </w:rPr>
              <w:t>0</w:t>
            </w:r>
            <w:r w:rsidR="005821AB">
              <w:rPr>
                <w:rFonts w:ascii="宋体" w:eastAsia="宋体" w:hAnsi="宋体" w:hint="eastAsia"/>
                <w:kern w:val="0"/>
                <w:szCs w:val="21"/>
              </w:rPr>
              <w:t>%</w:t>
            </w:r>
          </w:p>
        </w:tc>
        <w:tc>
          <w:tcPr>
            <w:tcW w:w="1134" w:type="dxa"/>
            <w:shd w:val="clear" w:color="auto" w:fill="auto"/>
            <w:vAlign w:val="center"/>
          </w:tcPr>
          <w:p w14:paraId="2646BF2E" w14:textId="32AA8B69" w:rsidR="005821AB" w:rsidRPr="00322986" w:rsidRDefault="005821AB" w:rsidP="00E63904">
            <w:pPr>
              <w:spacing w:beforeLines="50" w:before="156" w:afterLines="50" w:after="156"/>
              <w:jc w:val="center"/>
              <w:rPr>
                <w:rFonts w:ascii="宋体" w:eastAsia="宋体" w:hAnsi="宋体"/>
                <w:kern w:val="0"/>
                <w:szCs w:val="21"/>
              </w:rPr>
            </w:pP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03210BD3" w14:textId="1B3FC6EC" w:rsidR="005821AB" w:rsidRPr="00322986" w:rsidRDefault="00967042" w:rsidP="00E63904">
            <w:pPr>
              <w:spacing w:beforeLines="50" w:before="156" w:afterLines="50" w:after="156"/>
              <w:jc w:val="center"/>
              <w:rPr>
                <w:rFonts w:ascii="宋体" w:eastAsia="宋体" w:hAnsi="宋体"/>
                <w:kern w:val="0"/>
                <w:szCs w:val="21"/>
              </w:rPr>
            </w:pPr>
            <w:r>
              <w:rPr>
                <w:rFonts w:ascii="宋体" w:eastAsia="宋体" w:hAnsi="宋体" w:hint="eastAsia"/>
                <w:kern w:val="0"/>
                <w:szCs w:val="21"/>
              </w:rPr>
              <w:t>6</w:t>
            </w:r>
            <w:r w:rsidR="005821AB">
              <w:rPr>
                <w:rFonts w:ascii="宋体" w:eastAsia="宋体" w:hAnsi="宋体"/>
                <w:kern w:val="0"/>
                <w:szCs w:val="21"/>
              </w:rPr>
              <w:t>0</w:t>
            </w:r>
            <w:r w:rsidR="005821AB">
              <w:rPr>
                <w:rFonts w:ascii="宋体" w:eastAsia="宋体" w:hAnsi="宋体" w:hint="eastAsia"/>
                <w:kern w:val="0"/>
                <w:szCs w:val="21"/>
              </w:rPr>
              <w:t>%</w:t>
            </w:r>
          </w:p>
        </w:tc>
        <w:tc>
          <w:tcPr>
            <w:tcW w:w="2627" w:type="dxa"/>
            <w:vMerge w:val="restart"/>
            <w:shd w:val="clear" w:color="auto" w:fill="auto"/>
            <w:vAlign w:val="center"/>
          </w:tcPr>
          <w:p w14:paraId="25CF5567" w14:textId="3EEE4E57" w:rsidR="005821AB" w:rsidRPr="00322986" w:rsidRDefault="005821AB" w:rsidP="00E63904">
            <w:pPr>
              <w:spacing w:beforeLines="50" w:before="156" w:afterLines="50" w:after="156"/>
              <w:rPr>
                <w:rFonts w:ascii="宋体" w:eastAsia="宋体" w:hAnsi="宋体"/>
                <w:kern w:val="0"/>
                <w:szCs w:val="21"/>
              </w:rPr>
            </w:pPr>
            <w:r>
              <w:rPr>
                <w:rFonts w:ascii="宋体" w:eastAsia="宋体" w:hAnsi="宋体" w:hint="eastAsia"/>
                <w:kern w:val="0"/>
                <w:szCs w:val="21"/>
              </w:rPr>
              <w:t>分目标达成度=</w:t>
            </w:r>
            <w:r w:rsidRPr="00322986">
              <w:rPr>
                <w:rFonts w:ascii="宋体" w:eastAsia="宋体" w:hAnsi="宋体"/>
                <w:kern w:val="0"/>
                <w:szCs w:val="21"/>
              </w:rPr>
              <w:t>{0.</w:t>
            </w:r>
            <w:r w:rsidR="00967042">
              <w:rPr>
                <w:rFonts w:ascii="宋体" w:eastAsia="宋体" w:hAnsi="宋体" w:hint="eastAsia"/>
                <w:kern w:val="0"/>
                <w:szCs w:val="21"/>
              </w:rPr>
              <w:t>4</w:t>
            </w:r>
            <w:r w:rsidRPr="00322986">
              <w:rPr>
                <w:rFonts w:ascii="宋体" w:eastAsia="宋体" w:hAnsi="宋体"/>
                <w:kern w:val="0"/>
                <w:szCs w:val="21"/>
              </w:rPr>
              <w:t>ｘ平时目标</w:t>
            </w:r>
            <w:r>
              <w:rPr>
                <w:rFonts w:ascii="宋体" w:eastAsia="宋体" w:hAnsi="宋体" w:hint="eastAsia"/>
                <w:kern w:val="0"/>
                <w:szCs w:val="21"/>
              </w:rPr>
              <w:t>1</w:t>
            </w:r>
            <w:r w:rsidRPr="00322986">
              <w:rPr>
                <w:rFonts w:ascii="宋体" w:eastAsia="宋体" w:hAnsi="宋体"/>
                <w:kern w:val="0"/>
                <w:szCs w:val="21"/>
              </w:rPr>
              <w:t>成绩+0.</w:t>
            </w:r>
            <w:r w:rsidR="00967042">
              <w:rPr>
                <w:rFonts w:ascii="宋体" w:eastAsia="宋体" w:hAnsi="宋体" w:hint="eastAsia"/>
                <w:kern w:val="0"/>
                <w:szCs w:val="21"/>
              </w:rPr>
              <w:t>6</w:t>
            </w:r>
            <w:r w:rsidRPr="00322986">
              <w:rPr>
                <w:rFonts w:ascii="宋体" w:eastAsia="宋体" w:hAnsi="宋体"/>
                <w:kern w:val="0"/>
                <w:szCs w:val="21"/>
              </w:rPr>
              <w:t>ｘ期末目标</w:t>
            </w:r>
            <w:r>
              <w:rPr>
                <w:rFonts w:ascii="宋体" w:eastAsia="宋体" w:hAnsi="宋体" w:hint="eastAsia"/>
                <w:kern w:val="0"/>
                <w:szCs w:val="21"/>
              </w:rPr>
              <w:t>1</w:t>
            </w:r>
            <w:r w:rsidRPr="00322986">
              <w:rPr>
                <w:rFonts w:ascii="宋体" w:eastAsia="宋体" w:hAnsi="宋体"/>
                <w:kern w:val="0"/>
                <w:szCs w:val="21"/>
              </w:rPr>
              <w:t>成绩}/目标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tc>
      </w:tr>
      <w:tr w:rsidR="005821AB" w:rsidRPr="002F4D99" w14:paraId="50A080BF" w14:textId="77777777" w:rsidTr="001810E0">
        <w:trPr>
          <w:trHeight w:val="679"/>
          <w:jc w:val="center"/>
        </w:trPr>
        <w:tc>
          <w:tcPr>
            <w:tcW w:w="2122" w:type="dxa"/>
            <w:shd w:val="clear" w:color="auto" w:fill="auto"/>
            <w:vAlign w:val="center"/>
          </w:tcPr>
          <w:p w14:paraId="4ECD478E" w14:textId="77777777" w:rsidR="005821AB" w:rsidRPr="00322986" w:rsidRDefault="005821AB" w:rsidP="00E63904">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343EED1A" w14:textId="528B09B4" w:rsidR="005821AB" w:rsidRPr="00322986" w:rsidRDefault="00967042" w:rsidP="00E63904">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sidR="005821AB">
              <w:rPr>
                <w:rFonts w:ascii="宋体" w:eastAsia="宋体" w:hAnsi="宋体"/>
                <w:kern w:val="0"/>
                <w:szCs w:val="21"/>
              </w:rPr>
              <w:t>0</w:t>
            </w:r>
            <w:r w:rsidR="005821AB">
              <w:rPr>
                <w:rFonts w:ascii="宋体" w:eastAsia="宋体" w:hAnsi="宋体" w:hint="eastAsia"/>
                <w:kern w:val="0"/>
                <w:szCs w:val="21"/>
              </w:rPr>
              <w:t>%</w:t>
            </w:r>
          </w:p>
        </w:tc>
        <w:tc>
          <w:tcPr>
            <w:tcW w:w="1134" w:type="dxa"/>
            <w:shd w:val="clear" w:color="auto" w:fill="auto"/>
            <w:vAlign w:val="center"/>
          </w:tcPr>
          <w:p w14:paraId="6D1AC21A" w14:textId="3B00123C" w:rsidR="005821AB" w:rsidRPr="00322986" w:rsidRDefault="005821AB" w:rsidP="00E63904">
            <w:pPr>
              <w:spacing w:beforeLines="50" w:before="156" w:afterLines="50" w:after="156"/>
              <w:jc w:val="center"/>
              <w:rPr>
                <w:rFonts w:ascii="宋体" w:eastAsia="宋体" w:hAnsi="宋体"/>
                <w:kern w:val="0"/>
                <w:szCs w:val="21"/>
              </w:rPr>
            </w:pP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36956079" w14:textId="77777777" w:rsidR="005821AB" w:rsidRPr="00322986" w:rsidRDefault="005821AB" w:rsidP="00E63904">
            <w:pPr>
              <w:spacing w:beforeLines="50" w:before="156" w:afterLines="50" w:after="156"/>
              <w:jc w:val="center"/>
              <w:rPr>
                <w:rFonts w:ascii="宋体" w:eastAsia="宋体" w:hAnsi="宋体"/>
                <w:kern w:val="0"/>
                <w:szCs w:val="21"/>
              </w:rPr>
            </w:pPr>
            <w:r>
              <w:rPr>
                <w:rFonts w:ascii="宋体" w:eastAsia="宋体" w:hAnsi="宋体" w:hint="eastAsia"/>
                <w:kern w:val="0"/>
                <w:szCs w:val="21"/>
              </w:rPr>
              <w:t>6</w:t>
            </w:r>
            <w:r>
              <w:rPr>
                <w:rFonts w:ascii="宋体" w:eastAsia="宋体" w:hAnsi="宋体"/>
                <w:kern w:val="0"/>
                <w:szCs w:val="21"/>
              </w:rPr>
              <w:t>0</w:t>
            </w:r>
            <w:r>
              <w:rPr>
                <w:rFonts w:ascii="宋体" w:eastAsia="宋体" w:hAnsi="宋体" w:hint="eastAsia"/>
                <w:kern w:val="0"/>
                <w:szCs w:val="21"/>
              </w:rPr>
              <w:t>%</w:t>
            </w:r>
          </w:p>
        </w:tc>
        <w:tc>
          <w:tcPr>
            <w:tcW w:w="2627" w:type="dxa"/>
            <w:vMerge/>
            <w:shd w:val="clear" w:color="auto" w:fill="auto"/>
            <w:vAlign w:val="center"/>
          </w:tcPr>
          <w:p w14:paraId="1BA2D3B5" w14:textId="77777777" w:rsidR="005821AB" w:rsidRPr="00322986" w:rsidRDefault="005821AB" w:rsidP="00E63904">
            <w:pPr>
              <w:spacing w:beforeLines="50" w:before="156" w:afterLines="50" w:after="156"/>
              <w:rPr>
                <w:rFonts w:ascii="宋体" w:eastAsia="宋体" w:hAnsi="宋体"/>
                <w:kern w:val="0"/>
                <w:szCs w:val="21"/>
              </w:rPr>
            </w:pPr>
          </w:p>
        </w:tc>
      </w:tr>
      <w:tr w:rsidR="005821AB" w:rsidRPr="002F4D99" w14:paraId="35C99F56" w14:textId="77777777" w:rsidTr="001810E0">
        <w:trPr>
          <w:trHeight w:val="755"/>
          <w:jc w:val="center"/>
        </w:trPr>
        <w:tc>
          <w:tcPr>
            <w:tcW w:w="2122" w:type="dxa"/>
            <w:shd w:val="clear" w:color="auto" w:fill="auto"/>
            <w:vAlign w:val="center"/>
          </w:tcPr>
          <w:p w14:paraId="38780FDB" w14:textId="77777777" w:rsidR="005821AB" w:rsidRPr="00322986" w:rsidRDefault="005821AB" w:rsidP="00E63904">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710510AF" w14:textId="7FCF0AF1" w:rsidR="005821AB" w:rsidRPr="005821AB" w:rsidRDefault="00967042" w:rsidP="00E63904">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sidR="005821AB">
              <w:rPr>
                <w:rFonts w:ascii="宋体" w:eastAsia="宋体" w:hAnsi="宋体"/>
                <w:kern w:val="0"/>
                <w:szCs w:val="21"/>
              </w:rPr>
              <w:t>0</w:t>
            </w:r>
            <w:r w:rsidR="005821AB">
              <w:rPr>
                <w:rFonts w:ascii="宋体" w:eastAsia="宋体" w:hAnsi="宋体" w:hint="eastAsia"/>
                <w:kern w:val="0"/>
                <w:szCs w:val="21"/>
              </w:rPr>
              <w:t>%</w:t>
            </w:r>
          </w:p>
        </w:tc>
        <w:tc>
          <w:tcPr>
            <w:tcW w:w="1134" w:type="dxa"/>
            <w:shd w:val="clear" w:color="auto" w:fill="auto"/>
            <w:vAlign w:val="center"/>
          </w:tcPr>
          <w:p w14:paraId="6A5DF864" w14:textId="44E3BC88" w:rsidR="005821AB" w:rsidRPr="00322986" w:rsidRDefault="005821AB" w:rsidP="00E63904">
            <w:pPr>
              <w:spacing w:beforeLines="50" w:before="156" w:afterLines="50" w:after="156"/>
              <w:jc w:val="center"/>
              <w:rPr>
                <w:rFonts w:ascii="宋体" w:eastAsia="宋体" w:hAnsi="宋体"/>
                <w:kern w:val="0"/>
                <w:szCs w:val="21"/>
              </w:rPr>
            </w:pP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320F070B" w14:textId="540C1523" w:rsidR="005821AB" w:rsidRPr="00322986" w:rsidRDefault="00967042" w:rsidP="00E63904">
            <w:pPr>
              <w:spacing w:beforeLines="50" w:before="156" w:afterLines="50" w:after="156"/>
              <w:jc w:val="center"/>
              <w:rPr>
                <w:rFonts w:ascii="宋体" w:eastAsia="宋体" w:hAnsi="宋体"/>
                <w:kern w:val="0"/>
                <w:szCs w:val="21"/>
              </w:rPr>
            </w:pPr>
            <w:r>
              <w:rPr>
                <w:rFonts w:ascii="宋体" w:eastAsia="宋体" w:hAnsi="宋体" w:hint="eastAsia"/>
                <w:kern w:val="0"/>
                <w:szCs w:val="21"/>
              </w:rPr>
              <w:t>60</w:t>
            </w:r>
            <w:r w:rsidR="005821AB">
              <w:rPr>
                <w:rFonts w:ascii="宋体" w:eastAsia="宋体" w:hAnsi="宋体" w:hint="eastAsia"/>
                <w:kern w:val="0"/>
                <w:szCs w:val="21"/>
              </w:rPr>
              <w:t>%</w:t>
            </w:r>
          </w:p>
        </w:tc>
        <w:tc>
          <w:tcPr>
            <w:tcW w:w="2627" w:type="dxa"/>
            <w:vMerge/>
            <w:shd w:val="clear" w:color="auto" w:fill="auto"/>
            <w:vAlign w:val="center"/>
          </w:tcPr>
          <w:p w14:paraId="058E0E5C" w14:textId="77777777" w:rsidR="005821AB" w:rsidRPr="00322986" w:rsidRDefault="005821AB" w:rsidP="00E63904">
            <w:pPr>
              <w:spacing w:beforeLines="50" w:before="156" w:afterLines="50" w:after="156"/>
              <w:rPr>
                <w:rFonts w:ascii="宋体" w:eastAsia="宋体" w:hAnsi="宋体"/>
                <w:kern w:val="0"/>
                <w:szCs w:val="21"/>
              </w:rPr>
            </w:pPr>
          </w:p>
        </w:tc>
      </w:tr>
    </w:tbl>
    <w:p w14:paraId="12F27DC3" w14:textId="77777777" w:rsidR="00B2142E" w:rsidRDefault="00B2142E" w:rsidP="00E63904">
      <w:pPr>
        <w:widowControl/>
        <w:spacing w:beforeLines="50" w:before="156" w:afterLines="50" w:after="156"/>
        <w:ind w:firstLineChars="200" w:firstLine="482"/>
        <w:jc w:val="left"/>
        <w:rPr>
          <w:rFonts w:ascii="黑体" w:eastAsia="黑体" w:hAnsi="黑体"/>
          <w:b/>
          <w:sz w:val="24"/>
          <w:szCs w:val="24"/>
        </w:rPr>
      </w:pPr>
    </w:p>
    <w:p w14:paraId="7BCF5B4E" w14:textId="77777777" w:rsidR="00B2142E" w:rsidRDefault="00B2142E" w:rsidP="00E63904">
      <w:pPr>
        <w:widowControl/>
        <w:spacing w:beforeLines="50" w:before="156" w:afterLines="50" w:after="156"/>
        <w:ind w:firstLineChars="200" w:firstLine="482"/>
        <w:jc w:val="left"/>
        <w:rPr>
          <w:rFonts w:ascii="黑体" w:eastAsia="黑体" w:hAnsi="黑体"/>
          <w:b/>
          <w:sz w:val="24"/>
          <w:szCs w:val="24"/>
        </w:rPr>
      </w:pPr>
    </w:p>
    <w:p w14:paraId="5CEECBC0" w14:textId="77777777" w:rsidR="00B2142E" w:rsidRDefault="00B2142E" w:rsidP="00E63904">
      <w:pPr>
        <w:widowControl/>
        <w:spacing w:beforeLines="50" w:before="156" w:afterLines="50" w:after="156"/>
        <w:ind w:firstLineChars="200" w:firstLine="482"/>
        <w:jc w:val="left"/>
        <w:rPr>
          <w:rFonts w:ascii="黑体" w:eastAsia="黑体" w:hAnsi="黑体"/>
          <w:b/>
          <w:sz w:val="24"/>
          <w:szCs w:val="24"/>
        </w:rPr>
      </w:pPr>
    </w:p>
    <w:p w14:paraId="500B6DE0" w14:textId="77777777" w:rsidR="00B2142E" w:rsidRDefault="00B2142E" w:rsidP="00E63904">
      <w:pPr>
        <w:widowControl/>
        <w:spacing w:beforeLines="50" w:before="156" w:afterLines="50" w:after="156"/>
        <w:ind w:firstLineChars="200" w:firstLine="482"/>
        <w:jc w:val="left"/>
        <w:rPr>
          <w:rFonts w:ascii="黑体" w:eastAsia="黑体" w:hAnsi="黑体"/>
          <w:b/>
          <w:sz w:val="24"/>
          <w:szCs w:val="24"/>
        </w:rPr>
      </w:pPr>
    </w:p>
    <w:p w14:paraId="6182FE25" w14:textId="77777777" w:rsidR="00285327" w:rsidRPr="00DD7B5F" w:rsidRDefault="00DD7B5F" w:rsidP="00E63904">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2478BBCA" w14:textId="77777777" w:rsidTr="001810E0">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795CAE20" w14:textId="77777777" w:rsidR="00F05D1E" w:rsidRDefault="00F05D1E" w:rsidP="00E63904">
            <w:pPr>
              <w:spacing w:beforeLines="50" w:before="156" w:afterLines="50" w:after="156"/>
              <w:rPr>
                <w:rFonts w:ascii="宋体" w:eastAsia="宋体" w:hAnsi="宋体"/>
                <w:b/>
                <w:bCs/>
                <w:kern w:val="0"/>
                <w:szCs w:val="21"/>
              </w:rPr>
            </w:pPr>
            <w:r>
              <w:rPr>
                <w:rFonts w:ascii="宋体" w:eastAsia="宋体" w:hAnsi="宋体" w:hint="eastAsia"/>
                <w:b/>
                <w:bCs/>
                <w:kern w:val="0"/>
                <w:szCs w:val="21"/>
              </w:rPr>
              <w:t>课程目标及评分方法</w:t>
            </w:r>
          </w:p>
          <w:p w14:paraId="7390F5E9" w14:textId="77777777" w:rsidR="00DE7849" w:rsidRPr="00F56396" w:rsidRDefault="00DE7849" w:rsidP="00E63904">
            <w:pPr>
              <w:widowControl/>
              <w:spacing w:beforeLines="50" w:before="156" w:afterLines="50" w:after="156"/>
              <w:jc w:val="center"/>
              <w:rPr>
                <w:rFonts w:ascii="宋体" w:eastAsia="宋体" w:hAnsi="宋体"/>
                <w:b/>
                <w:bCs/>
                <w:szCs w:val="21"/>
              </w:rPr>
            </w:pPr>
          </w:p>
        </w:tc>
        <w:tc>
          <w:tcPr>
            <w:tcW w:w="9369" w:type="dxa"/>
            <w:gridSpan w:val="5"/>
            <w:tcBorders>
              <w:top w:val="single" w:sz="4" w:space="0" w:color="auto"/>
              <w:left w:val="single" w:sz="4" w:space="0" w:color="auto"/>
              <w:right w:val="single" w:sz="4" w:space="0" w:color="auto"/>
            </w:tcBorders>
          </w:tcPr>
          <w:p w14:paraId="1B36E841" w14:textId="77777777" w:rsidR="00DE7849" w:rsidRPr="00FB77A1" w:rsidRDefault="00DE7849" w:rsidP="00E6390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4FF0306A" w14:textId="77777777" w:rsidTr="001810E0">
        <w:trPr>
          <w:trHeight w:val="454"/>
          <w:tblHeader/>
          <w:jc w:val="center"/>
        </w:trPr>
        <w:tc>
          <w:tcPr>
            <w:tcW w:w="993" w:type="dxa"/>
            <w:vMerge/>
            <w:tcBorders>
              <w:left w:val="single" w:sz="4" w:space="0" w:color="auto"/>
              <w:right w:val="single" w:sz="4" w:space="0" w:color="auto"/>
            </w:tcBorders>
            <w:vAlign w:val="center"/>
          </w:tcPr>
          <w:p w14:paraId="46C8F45F" w14:textId="77777777" w:rsidR="00DE7849" w:rsidRPr="00F56396" w:rsidRDefault="00DE7849" w:rsidP="00E63904">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653BF00" w14:textId="77777777" w:rsidR="00DE7849" w:rsidRPr="00FB77A1" w:rsidRDefault="00DE7849" w:rsidP="00E6390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75D31859" w14:textId="77777777" w:rsidR="00DE7849" w:rsidRPr="00FB77A1" w:rsidRDefault="00DE7849" w:rsidP="00E6390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3E59F4C2" w14:textId="77777777" w:rsidR="00DE7849" w:rsidRPr="00FB77A1" w:rsidRDefault="00DE7849" w:rsidP="00E6390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1C0F9C02" w14:textId="77777777" w:rsidR="00DE7849" w:rsidRPr="00FB77A1" w:rsidRDefault="00DE7849" w:rsidP="00E6390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1DE0B0ED" w14:textId="77777777" w:rsidR="00DE7849" w:rsidRPr="00FB77A1" w:rsidRDefault="00DE7849" w:rsidP="00E63904">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72937E63" w14:textId="77777777" w:rsidTr="001810E0">
        <w:trPr>
          <w:trHeight w:val="449"/>
          <w:tblHeader/>
          <w:jc w:val="center"/>
        </w:trPr>
        <w:tc>
          <w:tcPr>
            <w:tcW w:w="993" w:type="dxa"/>
            <w:vMerge/>
            <w:tcBorders>
              <w:left w:val="single" w:sz="4" w:space="0" w:color="auto"/>
              <w:right w:val="single" w:sz="4" w:space="0" w:color="auto"/>
            </w:tcBorders>
            <w:vAlign w:val="center"/>
          </w:tcPr>
          <w:p w14:paraId="4C7E34D0" w14:textId="77777777" w:rsidR="00DE7849" w:rsidRPr="00F56396" w:rsidRDefault="00DE7849" w:rsidP="00E63904">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0BCF564" w14:textId="77777777" w:rsidR="00DE7849" w:rsidRPr="00FB77A1" w:rsidRDefault="00DE7849" w:rsidP="00E6390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C1ED167" w14:textId="77777777" w:rsidR="00DE7849" w:rsidRPr="00FB77A1" w:rsidRDefault="00DE7849" w:rsidP="00E6390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5540841" w14:textId="77777777" w:rsidR="00DE7849" w:rsidRPr="00FB77A1" w:rsidRDefault="00DE7849" w:rsidP="00E6390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3CD630E" w14:textId="77777777" w:rsidR="00DE7849" w:rsidRPr="00FB77A1" w:rsidRDefault="00DE7849" w:rsidP="00E63904">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095DE7D5" w14:textId="77777777" w:rsidR="00DE7849" w:rsidRPr="00FB77A1" w:rsidRDefault="00DE7849" w:rsidP="00E63904">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341CFB0B" w14:textId="77777777" w:rsidTr="001810E0">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1F649C05" w14:textId="77777777" w:rsidR="00DE7849" w:rsidRPr="00F56396" w:rsidRDefault="00DE7849" w:rsidP="00E63904">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1C22FA0" w14:textId="77777777" w:rsidR="00DE7849" w:rsidRPr="00FB77A1" w:rsidRDefault="00B2142E" w:rsidP="00E63904">
            <w:pPr>
              <w:spacing w:beforeLines="50" w:before="156" w:afterLines="50" w:after="156"/>
              <w:jc w:val="center"/>
              <w:rPr>
                <w:rFonts w:ascii="宋体" w:eastAsia="宋体" w:hAnsi="宋体"/>
                <w:b/>
                <w:bCs/>
                <w:szCs w:val="21"/>
              </w:rPr>
            </w:pPr>
            <w:r>
              <w:rPr>
                <w:rFonts w:ascii="宋体" w:eastAsia="宋体" w:hAnsi="宋体"/>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41A9F5BA" w14:textId="77777777" w:rsidR="00DE7849" w:rsidRPr="00FB77A1" w:rsidRDefault="00B2142E" w:rsidP="00E63904">
            <w:pPr>
              <w:spacing w:beforeLines="50" w:before="156" w:afterLines="50" w:after="156"/>
              <w:jc w:val="center"/>
              <w:rPr>
                <w:rFonts w:ascii="宋体" w:eastAsia="宋体" w:hAnsi="宋体"/>
                <w:b/>
                <w:bCs/>
                <w:szCs w:val="21"/>
              </w:rPr>
            </w:pPr>
            <w:r>
              <w:rPr>
                <w:rFonts w:ascii="宋体" w:eastAsia="宋体" w:hAnsi="宋体"/>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044A9ED" w14:textId="77777777" w:rsidR="00DE7849" w:rsidRPr="00FB77A1" w:rsidRDefault="00B2142E" w:rsidP="00E63904">
            <w:pPr>
              <w:spacing w:beforeLines="50" w:before="156" w:afterLines="50" w:after="156"/>
              <w:jc w:val="center"/>
              <w:rPr>
                <w:rFonts w:ascii="宋体" w:eastAsia="宋体" w:hAnsi="宋体"/>
                <w:b/>
                <w:bCs/>
                <w:szCs w:val="21"/>
              </w:rPr>
            </w:pPr>
            <w:r>
              <w:rPr>
                <w:rFonts w:ascii="宋体" w:eastAsia="宋体" w:hAnsi="宋体"/>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537BC44" w14:textId="77777777" w:rsidR="00DE7849" w:rsidRPr="00FB77A1" w:rsidRDefault="00B2142E" w:rsidP="00E63904">
            <w:pPr>
              <w:spacing w:beforeLines="50" w:before="156" w:afterLines="50" w:after="156"/>
              <w:jc w:val="center"/>
              <w:rPr>
                <w:rFonts w:ascii="宋体" w:eastAsia="宋体" w:hAnsi="宋体"/>
                <w:b/>
                <w:bCs/>
                <w:szCs w:val="21"/>
              </w:rPr>
            </w:pPr>
            <w:r>
              <w:rPr>
                <w:rFonts w:ascii="宋体" w:eastAsia="宋体" w:hAnsi="宋体"/>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563E6E5E" w14:textId="77777777" w:rsidR="00DE7849" w:rsidRPr="00FB77A1" w:rsidRDefault="00B2142E" w:rsidP="00E63904">
            <w:pPr>
              <w:spacing w:beforeLines="50" w:before="156" w:afterLines="50" w:after="156"/>
              <w:jc w:val="center"/>
              <w:rPr>
                <w:rFonts w:ascii="宋体" w:eastAsia="宋体" w:hAnsi="宋体"/>
                <w:b/>
                <w:bCs/>
                <w:szCs w:val="21"/>
              </w:rPr>
            </w:pPr>
            <w:r>
              <w:rPr>
                <w:rFonts w:ascii="宋体" w:eastAsia="宋体" w:hAnsi="宋体"/>
                <w:b/>
                <w:bCs/>
                <w:szCs w:val="21"/>
              </w:rPr>
              <w:t>E</w:t>
            </w:r>
          </w:p>
        </w:tc>
      </w:tr>
      <w:tr w:rsidR="00DE7849" w:rsidRPr="002F4D99" w14:paraId="72FCED8D"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6D7A83E" w14:textId="77777777" w:rsidR="00DE7849" w:rsidRPr="00F56396" w:rsidRDefault="00A11047" w:rsidP="00E63904">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武术技术评价的具体方法</w:t>
            </w:r>
          </w:p>
        </w:tc>
        <w:tc>
          <w:tcPr>
            <w:tcW w:w="1984" w:type="dxa"/>
            <w:tcBorders>
              <w:top w:val="single" w:sz="4" w:space="0" w:color="auto"/>
              <w:left w:val="single" w:sz="4" w:space="0" w:color="auto"/>
              <w:bottom w:val="single" w:sz="4" w:space="0" w:color="auto"/>
              <w:right w:val="single" w:sz="4" w:space="0" w:color="auto"/>
            </w:tcBorders>
          </w:tcPr>
          <w:p w14:paraId="2A5E24CC" w14:textId="77777777" w:rsidR="00DE7849" w:rsidRPr="00F56396" w:rsidRDefault="00A11047" w:rsidP="00E63904">
            <w:pPr>
              <w:spacing w:beforeLines="50" w:before="156" w:afterLines="50" w:after="156"/>
              <w:rPr>
                <w:rFonts w:ascii="宋体" w:eastAsia="宋体" w:hAnsi="宋体"/>
                <w:szCs w:val="21"/>
              </w:rPr>
            </w:pPr>
            <w:r>
              <w:rPr>
                <w:rFonts w:ascii="宋体" w:eastAsia="宋体" w:hAnsi="宋体" w:hint="eastAsia"/>
                <w:szCs w:val="21"/>
              </w:rPr>
              <w:t>动作规范，方法清楚，劲力顺达、节奏分明，手、眼、身、步协调配合，能熟练完成动作</w:t>
            </w:r>
            <w:r w:rsidR="00B2142E">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14:paraId="78B66A84" w14:textId="77777777" w:rsidR="00DE7849" w:rsidRPr="00F56396" w:rsidRDefault="00A11047" w:rsidP="00E63904">
            <w:pPr>
              <w:spacing w:beforeLines="50" w:before="156" w:afterLines="50" w:after="156"/>
              <w:rPr>
                <w:rFonts w:ascii="宋体" w:eastAsia="宋体" w:hAnsi="宋体"/>
                <w:szCs w:val="21"/>
              </w:rPr>
            </w:pPr>
            <w:r>
              <w:rPr>
                <w:rFonts w:ascii="宋体" w:eastAsia="宋体" w:hAnsi="宋体" w:hint="eastAsia"/>
                <w:szCs w:val="21"/>
              </w:rPr>
              <w:t>动作规范，方法清楚，劲力比较顺达，手、眼、身、步能较好配合，能比较熟练地完成动作</w:t>
            </w:r>
            <w:r w:rsidR="00B2142E">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14:paraId="092143F1" w14:textId="77777777" w:rsidR="00DE7849" w:rsidRPr="00F56396" w:rsidRDefault="00A11047" w:rsidP="00E63904">
            <w:pPr>
              <w:spacing w:beforeLines="50" w:before="156" w:afterLines="50" w:after="156"/>
              <w:rPr>
                <w:rFonts w:ascii="宋体" w:eastAsia="宋体" w:hAnsi="宋体"/>
                <w:szCs w:val="21"/>
              </w:rPr>
            </w:pPr>
            <w:r>
              <w:rPr>
                <w:rFonts w:ascii="宋体" w:eastAsia="宋体" w:hAnsi="宋体" w:hint="eastAsia"/>
                <w:szCs w:val="21"/>
              </w:rPr>
              <w:t>动作比较规范，方法比较清楚，能一般完成动作</w:t>
            </w:r>
            <w:r w:rsidR="00B2142E">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5C381CF0" w14:textId="77777777" w:rsidR="00DE7849" w:rsidRPr="00F56396" w:rsidRDefault="00A11047" w:rsidP="00E63904">
            <w:pPr>
              <w:spacing w:beforeLines="50" w:before="156" w:afterLines="50" w:after="156"/>
              <w:rPr>
                <w:rFonts w:ascii="宋体" w:eastAsia="宋体" w:hAnsi="宋体"/>
                <w:szCs w:val="21"/>
              </w:rPr>
            </w:pPr>
            <w:r>
              <w:rPr>
                <w:rFonts w:ascii="宋体" w:eastAsia="宋体" w:hAnsi="宋体" w:hint="eastAsia"/>
                <w:szCs w:val="21"/>
              </w:rPr>
              <w:t>动作无大错误，方法基本能体现，动作虽有不协调，但僵劲不十分突出</w:t>
            </w:r>
            <w:r w:rsidR="00B2142E">
              <w:rPr>
                <w:rFonts w:ascii="宋体" w:eastAsia="宋体" w:hAnsi="宋体" w:hint="eastAsia"/>
                <w:szCs w:val="21"/>
              </w:rPr>
              <w:t>，基本能完成动作</w:t>
            </w:r>
          </w:p>
        </w:tc>
        <w:tc>
          <w:tcPr>
            <w:tcW w:w="1779" w:type="dxa"/>
            <w:tcBorders>
              <w:top w:val="single" w:sz="4" w:space="0" w:color="auto"/>
              <w:left w:val="single" w:sz="4" w:space="0" w:color="auto"/>
              <w:bottom w:val="single" w:sz="4" w:space="0" w:color="auto"/>
              <w:right w:val="single" w:sz="4" w:space="0" w:color="auto"/>
            </w:tcBorders>
          </w:tcPr>
          <w:p w14:paraId="6FBAF95A" w14:textId="77777777" w:rsidR="00DE7849" w:rsidRPr="00F56396" w:rsidRDefault="00B2142E" w:rsidP="00E63904">
            <w:pPr>
              <w:spacing w:beforeLines="50" w:before="156" w:afterLines="50" w:after="156"/>
              <w:rPr>
                <w:rFonts w:ascii="宋体" w:eastAsia="宋体" w:hAnsi="宋体"/>
                <w:szCs w:val="21"/>
              </w:rPr>
            </w:pPr>
            <w:r>
              <w:rPr>
                <w:rFonts w:ascii="宋体" w:eastAsia="宋体" w:hAnsi="宋体" w:hint="eastAsia"/>
                <w:szCs w:val="21"/>
              </w:rPr>
              <w:t>动作不规范，方法不清楚，不能完成动作</w:t>
            </w:r>
          </w:p>
        </w:tc>
      </w:tr>
      <w:tr w:rsidR="00B30639" w:rsidRPr="00F56396" w14:paraId="15F6DF8C" w14:textId="77777777" w:rsidTr="00B3063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C321DCD" w14:textId="77777777" w:rsidR="00B30639" w:rsidRDefault="00B30639" w:rsidP="00E63904">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p w14:paraId="59AE2ABF" w14:textId="77777777" w:rsidR="00F05D1E" w:rsidRPr="00F56396" w:rsidRDefault="00F05D1E" w:rsidP="00E63904">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09AAC32C" w14:textId="77777777" w:rsidR="00B30639" w:rsidRPr="00F56396" w:rsidRDefault="00B30639" w:rsidP="00E63904">
            <w:pPr>
              <w:spacing w:beforeLines="50" w:before="156" w:afterLines="50" w:after="156"/>
              <w:rPr>
                <w:rFonts w:ascii="宋体" w:eastAsia="宋体" w:hAnsi="宋体"/>
                <w:szCs w:val="21"/>
              </w:rPr>
            </w:pPr>
            <w:r>
              <w:rPr>
                <w:rFonts w:ascii="宋体" w:eastAsia="宋体" w:hAnsi="宋体" w:hint="eastAsia"/>
                <w:szCs w:val="21"/>
              </w:rPr>
              <w:t>通过对杨式太极拳的学习，对理论知识与实践技术形成正确的认识，理解杨式太极拳对武术发展所产生的意义与价值，愿意进一步推动武术与民族传统体育学学科研究与实践工作，期待成为一名促进武术发展的推动者。</w:t>
            </w:r>
          </w:p>
        </w:tc>
        <w:tc>
          <w:tcPr>
            <w:tcW w:w="1984" w:type="dxa"/>
            <w:tcBorders>
              <w:top w:val="single" w:sz="4" w:space="0" w:color="auto"/>
              <w:left w:val="single" w:sz="4" w:space="0" w:color="auto"/>
              <w:bottom w:val="single" w:sz="4" w:space="0" w:color="auto"/>
              <w:right w:val="single" w:sz="4" w:space="0" w:color="auto"/>
            </w:tcBorders>
          </w:tcPr>
          <w:p w14:paraId="770E2408" w14:textId="77777777" w:rsidR="00B30639" w:rsidRPr="00F56396" w:rsidRDefault="00B30639" w:rsidP="00E63904">
            <w:pPr>
              <w:spacing w:beforeLines="50" w:before="156" w:afterLines="50" w:after="156"/>
              <w:rPr>
                <w:rFonts w:ascii="宋体" w:eastAsia="宋体" w:hAnsi="宋体"/>
                <w:szCs w:val="21"/>
              </w:rPr>
            </w:pPr>
            <w:r>
              <w:rPr>
                <w:rFonts w:ascii="宋体" w:eastAsia="宋体" w:hAnsi="宋体" w:hint="eastAsia"/>
                <w:szCs w:val="21"/>
              </w:rPr>
              <w:t>通过对杨式太极拳的学习，对理论知识与实践技术形成良好的认识，较好理解杨式太极拳对武术发展所产生的意义与价值，愿意进一步推动武术与民族传统体育学学科研究与实践工作，愿意成为一名促进武术发展的推动者。</w:t>
            </w:r>
          </w:p>
        </w:tc>
        <w:tc>
          <w:tcPr>
            <w:tcW w:w="1843" w:type="dxa"/>
            <w:tcBorders>
              <w:top w:val="single" w:sz="4" w:space="0" w:color="auto"/>
              <w:left w:val="single" w:sz="4" w:space="0" w:color="auto"/>
              <w:bottom w:val="single" w:sz="4" w:space="0" w:color="auto"/>
              <w:right w:val="single" w:sz="4" w:space="0" w:color="auto"/>
            </w:tcBorders>
          </w:tcPr>
          <w:p w14:paraId="748937D2" w14:textId="77777777" w:rsidR="00B30639" w:rsidRPr="00F56396" w:rsidRDefault="00B30639" w:rsidP="00E63904">
            <w:pPr>
              <w:spacing w:beforeLines="50" w:before="156" w:afterLines="50" w:after="156"/>
              <w:rPr>
                <w:rFonts w:ascii="宋体" w:eastAsia="宋体" w:hAnsi="宋体"/>
                <w:szCs w:val="21"/>
              </w:rPr>
            </w:pPr>
            <w:r>
              <w:rPr>
                <w:rFonts w:ascii="宋体" w:eastAsia="宋体" w:hAnsi="宋体" w:hint="eastAsia"/>
                <w:szCs w:val="21"/>
              </w:rPr>
              <w:t>通过对杨式太极拳的学习，对理论知识与实践技术形成基本正确的认识，基本理解杨式太极拳对武术发展所产生的意义与价值，愿意进一步推动武术与民族传统体育学学科研究与实践工作，不排斥成为一名促进武术发展的推动者。</w:t>
            </w:r>
          </w:p>
        </w:tc>
        <w:tc>
          <w:tcPr>
            <w:tcW w:w="1779" w:type="dxa"/>
            <w:tcBorders>
              <w:top w:val="single" w:sz="4" w:space="0" w:color="auto"/>
              <w:left w:val="single" w:sz="4" w:space="0" w:color="auto"/>
              <w:bottom w:val="single" w:sz="4" w:space="0" w:color="auto"/>
              <w:right w:val="single" w:sz="4" w:space="0" w:color="auto"/>
            </w:tcBorders>
          </w:tcPr>
          <w:p w14:paraId="4F2F694D" w14:textId="77777777" w:rsidR="00B30639" w:rsidRPr="00F56396" w:rsidRDefault="00B30639" w:rsidP="00E63904">
            <w:pPr>
              <w:spacing w:beforeLines="50" w:before="156" w:afterLines="50" w:after="156"/>
              <w:rPr>
                <w:rFonts w:ascii="宋体" w:eastAsia="宋体" w:hAnsi="宋体"/>
                <w:szCs w:val="21"/>
              </w:rPr>
            </w:pPr>
            <w:r w:rsidRPr="00DE0C57">
              <w:rPr>
                <w:rFonts w:ascii="宋体" w:eastAsia="宋体" w:hAnsi="宋体" w:hint="eastAsia"/>
                <w:szCs w:val="21"/>
              </w:rPr>
              <w:t>通过对杨式太极拳的学习，对理论知识与实践技术形成基本正确的认识，基本理解杨式太极拳对武术发展所产生的意义与价值，愿意进一步推动武术与民族传统体育学学科研究与实践工作，不排斥成为一名促进武术发展的推动者。</w:t>
            </w:r>
          </w:p>
        </w:tc>
        <w:tc>
          <w:tcPr>
            <w:tcW w:w="1779" w:type="dxa"/>
            <w:tcBorders>
              <w:top w:val="single" w:sz="4" w:space="0" w:color="auto"/>
              <w:left w:val="single" w:sz="4" w:space="0" w:color="auto"/>
              <w:bottom w:val="single" w:sz="4" w:space="0" w:color="auto"/>
              <w:right w:val="single" w:sz="4" w:space="0" w:color="auto"/>
            </w:tcBorders>
          </w:tcPr>
          <w:p w14:paraId="68E78C1B" w14:textId="77777777" w:rsidR="00B30639" w:rsidRPr="00F56396" w:rsidRDefault="00B30639" w:rsidP="00E63904">
            <w:pPr>
              <w:spacing w:beforeLines="50" w:before="156" w:afterLines="50" w:after="156"/>
              <w:rPr>
                <w:rFonts w:ascii="宋体" w:eastAsia="宋体" w:hAnsi="宋体"/>
                <w:szCs w:val="21"/>
              </w:rPr>
            </w:pPr>
            <w:r w:rsidRPr="00DE0C57">
              <w:rPr>
                <w:rFonts w:ascii="宋体" w:eastAsia="宋体" w:hAnsi="宋体" w:hint="eastAsia"/>
                <w:szCs w:val="21"/>
              </w:rPr>
              <w:t>通过对杨式太极拳的学习，对理论知识与实践技术</w:t>
            </w:r>
            <w:r>
              <w:rPr>
                <w:rFonts w:ascii="宋体" w:eastAsia="宋体" w:hAnsi="宋体" w:hint="eastAsia"/>
                <w:szCs w:val="21"/>
              </w:rPr>
              <w:t>没有</w:t>
            </w:r>
            <w:r w:rsidRPr="00DE0C57">
              <w:rPr>
                <w:rFonts w:ascii="宋体" w:eastAsia="宋体" w:hAnsi="宋体" w:hint="eastAsia"/>
                <w:szCs w:val="21"/>
              </w:rPr>
              <w:t>形成正确的认识，</w:t>
            </w:r>
            <w:r>
              <w:rPr>
                <w:rFonts w:ascii="宋体" w:eastAsia="宋体" w:hAnsi="宋体" w:hint="eastAsia"/>
                <w:szCs w:val="21"/>
              </w:rPr>
              <w:t>不能</w:t>
            </w:r>
            <w:r w:rsidRPr="00DE0C57">
              <w:rPr>
                <w:rFonts w:ascii="宋体" w:eastAsia="宋体" w:hAnsi="宋体" w:hint="eastAsia"/>
                <w:szCs w:val="21"/>
              </w:rPr>
              <w:t>理解杨式太极拳对武术发展所产生的意义与价值，</w:t>
            </w:r>
            <w:r>
              <w:rPr>
                <w:rFonts w:ascii="宋体" w:eastAsia="宋体" w:hAnsi="宋体" w:hint="eastAsia"/>
                <w:szCs w:val="21"/>
              </w:rPr>
              <w:t>不</w:t>
            </w:r>
            <w:r w:rsidRPr="00DE0C57">
              <w:rPr>
                <w:rFonts w:ascii="宋体" w:eastAsia="宋体" w:hAnsi="宋体" w:hint="eastAsia"/>
                <w:szCs w:val="21"/>
              </w:rPr>
              <w:t>愿意进一步推动武术与民族传统体育学学科研究与实践工作，</w:t>
            </w:r>
            <w:r>
              <w:rPr>
                <w:rFonts w:ascii="宋体" w:eastAsia="宋体" w:hAnsi="宋体" w:hint="eastAsia"/>
                <w:szCs w:val="21"/>
              </w:rPr>
              <w:t>不愿意</w:t>
            </w:r>
            <w:r w:rsidRPr="00DE0C57">
              <w:rPr>
                <w:rFonts w:ascii="宋体" w:eastAsia="宋体" w:hAnsi="宋体" w:hint="eastAsia"/>
                <w:szCs w:val="21"/>
              </w:rPr>
              <w:t>成为一名促进武术发展的推动者。</w:t>
            </w:r>
          </w:p>
        </w:tc>
      </w:tr>
      <w:tr w:rsidR="00B30639" w:rsidRPr="00F56396" w14:paraId="571EC728" w14:textId="77777777" w:rsidTr="00B3063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AEABB60" w14:textId="77777777" w:rsidR="00B30639" w:rsidRDefault="00B30639" w:rsidP="00E63904">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sidR="00F05D1E">
              <w:rPr>
                <w:rFonts w:ascii="宋体" w:eastAsia="宋体" w:hAnsi="宋体"/>
                <w:b/>
                <w:bCs/>
                <w:kern w:val="0"/>
                <w:szCs w:val="21"/>
              </w:rPr>
              <w:t>3</w:t>
            </w:r>
          </w:p>
          <w:p w14:paraId="5A233095" w14:textId="77777777" w:rsidR="00F05D1E" w:rsidRPr="00F56396" w:rsidRDefault="00F05D1E" w:rsidP="00E63904">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目标4</w:t>
            </w:r>
          </w:p>
        </w:tc>
        <w:tc>
          <w:tcPr>
            <w:tcW w:w="1984" w:type="dxa"/>
            <w:tcBorders>
              <w:top w:val="single" w:sz="4" w:space="0" w:color="auto"/>
              <w:left w:val="single" w:sz="4" w:space="0" w:color="auto"/>
              <w:bottom w:val="single" w:sz="4" w:space="0" w:color="auto"/>
              <w:right w:val="single" w:sz="4" w:space="0" w:color="auto"/>
            </w:tcBorders>
          </w:tcPr>
          <w:p w14:paraId="130BB4C0" w14:textId="77777777" w:rsidR="00B30639" w:rsidRPr="00F56396" w:rsidRDefault="00B30639" w:rsidP="00E63904">
            <w:pPr>
              <w:spacing w:beforeLines="50" w:before="156" w:afterLines="50" w:after="156"/>
              <w:rPr>
                <w:rFonts w:ascii="宋体" w:eastAsia="宋体" w:hAnsi="宋体"/>
                <w:szCs w:val="21"/>
              </w:rPr>
            </w:pPr>
            <w:r>
              <w:rPr>
                <w:rFonts w:ascii="宋体" w:eastAsia="宋体" w:hAnsi="宋体" w:hint="eastAsia"/>
                <w:szCs w:val="21"/>
              </w:rPr>
              <w:t>通过对杨式太极拳的学习，全面掌握本课程专业的基础知识、基础理论与基础技术，全面把握和理解学科性</w:t>
            </w:r>
            <w:r>
              <w:rPr>
                <w:rFonts w:ascii="宋体" w:eastAsia="宋体" w:hAnsi="宋体" w:hint="eastAsia"/>
                <w:szCs w:val="21"/>
              </w:rPr>
              <w:lastRenderedPageBreak/>
              <w:t>质、学科研究领域和研究方向，了解杨式太极拳的发展现状及未来发展趋势。</w:t>
            </w:r>
          </w:p>
        </w:tc>
        <w:tc>
          <w:tcPr>
            <w:tcW w:w="1984" w:type="dxa"/>
            <w:tcBorders>
              <w:top w:val="single" w:sz="4" w:space="0" w:color="auto"/>
              <w:left w:val="single" w:sz="4" w:space="0" w:color="auto"/>
              <w:bottom w:val="single" w:sz="4" w:space="0" w:color="auto"/>
              <w:right w:val="single" w:sz="4" w:space="0" w:color="auto"/>
            </w:tcBorders>
          </w:tcPr>
          <w:p w14:paraId="4321DD73" w14:textId="77777777" w:rsidR="00B30639" w:rsidRPr="00F56396" w:rsidRDefault="00B30639" w:rsidP="00E63904">
            <w:pPr>
              <w:spacing w:beforeLines="50" w:before="156" w:afterLines="50" w:after="156"/>
              <w:rPr>
                <w:rFonts w:ascii="宋体" w:eastAsia="宋体" w:hAnsi="宋体"/>
                <w:szCs w:val="21"/>
              </w:rPr>
            </w:pPr>
            <w:r w:rsidRPr="00FC7138">
              <w:rPr>
                <w:rFonts w:ascii="宋体" w:eastAsia="宋体" w:hAnsi="宋体" w:hint="eastAsia"/>
                <w:szCs w:val="21"/>
              </w:rPr>
              <w:lastRenderedPageBreak/>
              <w:t>通过对杨式太极拳的学习，</w:t>
            </w:r>
            <w:r>
              <w:rPr>
                <w:rFonts w:ascii="宋体" w:eastAsia="宋体" w:hAnsi="宋体" w:hint="eastAsia"/>
                <w:szCs w:val="21"/>
              </w:rPr>
              <w:t>较好地</w:t>
            </w:r>
            <w:r w:rsidRPr="00FC7138">
              <w:rPr>
                <w:rFonts w:ascii="宋体" w:eastAsia="宋体" w:hAnsi="宋体" w:hint="eastAsia"/>
                <w:szCs w:val="21"/>
              </w:rPr>
              <w:t>掌握本课程专业的基础知识、基础理论与基础技术，</w:t>
            </w:r>
            <w:r>
              <w:rPr>
                <w:rFonts w:ascii="宋体" w:eastAsia="宋体" w:hAnsi="宋体" w:hint="eastAsia"/>
                <w:szCs w:val="21"/>
              </w:rPr>
              <w:t>较好地</w:t>
            </w:r>
            <w:r w:rsidRPr="00FC7138">
              <w:rPr>
                <w:rFonts w:ascii="宋体" w:eastAsia="宋体" w:hAnsi="宋体" w:hint="eastAsia"/>
                <w:szCs w:val="21"/>
              </w:rPr>
              <w:t>把握和理解学科</w:t>
            </w:r>
            <w:r w:rsidRPr="00FC7138">
              <w:rPr>
                <w:rFonts w:ascii="宋体" w:eastAsia="宋体" w:hAnsi="宋体" w:hint="eastAsia"/>
                <w:szCs w:val="21"/>
              </w:rPr>
              <w:lastRenderedPageBreak/>
              <w:t>性质、学科研究领域和研究方向，了解杨式太极拳的发展现状及未来发展趋势。</w:t>
            </w:r>
          </w:p>
        </w:tc>
        <w:tc>
          <w:tcPr>
            <w:tcW w:w="1843" w:type="dxa"/>
            <w:tcBorders>
              <w:top w:val="single" w:sz="4" w:space="0" w:color="auto"/>
              <w:left w:val="single" w:sz="4" w:space="0" w:color="auto"/>
              <w:bottom w:val="single" w:sz="4" w:space="0" w:color="auto"/>
              <w:right w:val="single" w:sz="4" w:space="0" w:color="auto"/>
            </w:tcBorders>
          </w:tcPr>
          <w:p w14:paraId="05396B5C" w14:textId="77777777" w:rsidR="00B30639" w:rsidRPr="00F56396" w:rsidRDefault="00B30639" w:rsidP="00E63904">
            <w:pPr>
              <w:spacing w:beforeLines="50" w:before="156" w:afterLines="50" w:after="156"/>
              <w:rPr>
                <w:rFonts w:ascii="宋体" w:eastAsia="宋体" w:hAnsi="宋体"/>
                <w:szCs w:val="21"/>
              </w:rPr>
            </w:pPr>
            <w:r w:rsidRPr="00FC7138">
              <w:rPr>
                <w:rFonts w:ascii="宋体" w:eastAsia="宋体" w:hAnsi="宋体" w:hint="eastAsia"/>
                <w:szCs w:val="21"/>
              </w:rPr>
              <w:lastRenderedPageBreak/>
              <w:t>通过对杨式太极拳的学习，</w:t>
            </w:r>
            <w:r>
              <w:rPr>
                <w:rFonts w:ascii="宋体" w:eastAsia="宋体" w:hAnsi="宋体" w:hint="eastAsia"/>
                <w:szCs w:val="21"/>
              </w:rPr>
              <w:t>基本</w:t>
            </w:r>
            <w:r w:rsidRPr="00FC7138">
              <w:rPr>
                <w:rFonts w:ascii="宋体" w:eastAsia="宋体" w:hAnsi="宋体" w:hint="eastAsia"/>
                <w:szCs w:val="21"/>
              </w:rPr>
              <w:t>掌握本课程专业的基础知识、基础理论与基础技术，</w:t>
            </w:r>
            <w:r>
              <w:rPr>
                <w:rFonts w:ascii="宋体" w:eastAsia="宋体" w:hAnsi="宋体" w:hint="eastAsia"/>
                <w:szCs w:val="21"/>
              </w:rPr>
              <w:t>基本</w:t>
            </w:r>
            <w:r w:rsidRPr="00FC7138">
              <w:rPr>
                <w:rFonts w:ascii="宋体" w:eastAsia="宋体" w:hAnsi="宋体" w:hint="eastAsia"/>
                <w:szCs w:val="21"/>
              </w:rPr>
              <w:t>把握和理解学</w:t>
            </w:r>
            <w:r w:rsidRPr="00FC7138">
              <w:rPr>
                <w:rFonts w:ascii="宋体" w:eastAsia="宋体" w:hAnsi="宋体" w:hint="eastAsia"/>
                <w:szCs w:val="21"/>
              </w:rPr>
              <w:lastRenderedPageBreak/>
              <w:t>科性质、学科研究领域和研究方向，了解杨式太极拳的发展现状及未来发展趋势。</w:t>
            </w:r>
          </w:p>
        </w:tc>
        <w:tc>
          <w:tcPr>
            <w:tcW w:w="1779" w:type="dxa"/>
            <w:tcBorders>
              <w:top w:val="single" w:sz="4" w:space="0" w:color="auto"/>
              <w:left w:val="single" w:sz="4" w:space="0" w:color="auto"/>
              <w:bottom w:val="single" w:sz="4" w:space="0" w:color="auto"/>
              <w:right w:val="single" w:sz="4" w:space="0" w:color="auto"/>
            </w:tcBorders>
          </w:tcPr>
          <w:p w14:paraId="06D84F17" w14:textId="77777777" w:rsidR="00B30639" w:rsidRPr="00F56396" w:rsidRDefault="00B30639" w:rsidP="00E63904">
            <w:pPr>
              <w:spacing w:beforeLines="50" w:before="156" w:afterLines="50" w:after="156"/>
              <w:rPr>
                <w:rFonts w:ascii="宋体" w:eastAsia="宋体" w:hAnsi="宋体"/>
                <w:szCs w:val="21"/>
              </w:rPr>
            </w:pPr>
            <w:r w:rsidRPr="00FC7138">
              <w:rPr>
                <w:rFonts w:ascii="宋体" w:eastAsia="宋体" w:hAnsi="宋体" w:hint="eastAsia"/>
                <w:szCs w:val="21"/>
              </w:rPr>
              <w:lastRenderedPageBreak/>
              <w:t>通过对杨式太极拳的学习，基本掌握本课程专业的基础知识、基础理论与基础技术，基本把握和</w:t>
            </w:r>
            <w:r w:rsidRPr="00FC7138">
              <w:rPr>
                <w:rFonts w:ascii="宋体" w:eastAsia="宋体" w:hAnsi="宋体" w:hint="eastAsia"/>
                <w:szCs w:val="21"/>
              </w:rPr>
              <w:lastRenderedPageBreak/>
              <w:t>理解学科性质、学科研究领域和研究方向，了解杨式太极拳的发展现状及未来发展趋势。</w:t>
            </w:r>
          </w:p>
        </w:tc>
        <w:tc>
          <w:tcPr>
            <w:tcW w:w="1779" w:type="dxa"/>
            <w:tcBorders>
              <w:top w:val="single" w:sz="4" w:space="0" w:color="auto"/>
              <w:left w:val="single" w:sz="4" w:space="0" w:color="auto"/>
              <w:bottom w:val="single" w:sz="4" w:space="0" w:color="auto"/>
              <w:right w:val="single" w:sz="4" w:space="0" w:color="auto"/>
            </w:tcBorders>
          </w:tcPr>
          <w:p w14:paraId="335ECE58" w14:textId="77777777" w:rsidR="00B30639" w:rsidRPr="00F56396" w:rsidRDefault="00B30639" w:rsidP="00E63904">
            <w:pPr>
              <w:spacing w:beforeLines="50" w:before="156" w:afterLines="50" w:after="156"/>
              <w:rPr>
                <w:rFonts w:ascii="宋体" w:eastAsia="宋体" w:hAnsi="宋体"/>
                <w:szCs w:val="21"/>
              </w:rPr>
            </w:pPr>
            <w:r w:rsidRPr="00FC7138">
              <w:rPr>
                <w:rFonts w:ascii="宋体" w:eastAsia="宋体" w:hAnsi="宋体" w:hint="eastAsia"/>
                <w:szCs w:val="21"/>
              </w:rPr>
              <w:lastRenderedPageBreak/>
              <w:t>通过对杨式太极拳的学习，</w:t>
            </w:r>
            <w:r>
              <w:rPr>
                <w:rFonts w:ascii="宋体" w:eastAsia="宋体" w:hAnsi="宋体" w:hint="eastAsia"/>
                <w:szCs w:val="21"/>
              </w:rPr>
              <w:t>不能</w:t>
            </w:r>
            <w:r w:rsidRPr="00FC7138">
              <w:rPr>
                <w:rFonts w:ascii="宋体" w:eastAsia="宋体" w:hAnsi="宋体" w:hint="eastAsia"/>
                <w:szCs w:val="21"/>
              </w:rPr>
              <w:t>掌握本课程专业的基础知识、基础理论与基础技术，</w:t>
            </w:r>
            <w:r>
              <w:rPr>
                <w:rFonts w:ascii="宋体" w:eastAsia="宋体" w:hAnsi="宋体" w:hint="eastAsia"/>
                <w:szCs w:val="21"/>
              </w:rPr>
              <w:t>无法</w:t>
            </w:r>
            <w:r w:rsidRPr="00FC7138">
              <w:rPr>
                <w:rFonts w:ascii="宋体" w:eastAsia="宋体" w:hAnsi="宋体" w:hint="eastAsia"/>
                <w:szCs w:val="21"/>
              </w:rPr>
              <w:t>把握和</w:t>
            </w:r>
            <w:r w:rsidRPr="00FC7138">
              <w:rPr>
                <w:rFonts w:ascii="宋体" w:eastAsia="宋体" w:hAnsi="宋体" w:hint="eastAsia"/>
                <w:szCs w:val="21"/>
              </w:rPr>
              <w:lastRenderedPageBreak/>
              <w:t>理解学科性质、学科研究领域和研究方向，了解杨式太极拳的发展现状及未来发展趋势。</w:t>
            </w:r>
          </w:p>
        </w:tc>
      </w:tr>
      <w:tr w:rsidR="00B30639" w:rsidRPr="00F56396" w14:paraId="44264403" w14:textId="77777777" w:rsidTr="00B3063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2CB246B" w14:textId="77777777" w:rsidR="00B30639" w:rsidRDefault="00B30639" w:rsidP="00E63904">
            <w:pPr>
              <w:spacing w:beforeLines="50" w:before="156" w:afterLines="50" w:after="156"/>
              <w:jc w:val="center"/>
              <w:rPr>
                <w:rFonts w:ascii="宋体" w:eastAsia="宋体" w:hAnsi="宋体"/>
                <w:b/>
                <w:bCs/>
                <w:kern w:val="0"/>
                <w:szCs w:val="21"/>
              </w:rPr>
            </w:pPr>
          </w:p>
          <w:p w14:paraId="5641035F" w14:textId="77777777" w:rsidR="00B30639" w:rsidRPr="00F56396" w:rsidRDefault="00B30639" w:rsidP="00E63904">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sidR="00F05D1E">
              <w:rPr>
                <w:rFonts w:ascii="宋体" w:eastAsia="宋体" w:hAnsi="宋体"/>
                <w:b/>
                <w:bCs/>
                <w:kern w:val="0"/>
                <w:szCs w:val="21"/>
              </w:rPr>
              <w:t>5</w:t>
            </w:r>
          </w:p>
        </w:tc>
        <w:tc>
          <w:tcPr>
            <w:tcW w:w="1984" w:type="dxa"/>
            <w:tcBorders>
              <w:top w:val="single" w:sz="4" w:space="0" w:color="auto"/>
              <w:left w:val="single" w:sz="4" w:space="0" w:color="auto"/>
              <w:bottom w:val="single" w:sz="4" w:space="0" w:color="auto"/>
              <w:right w:val="single" w:sz="4" w:space="0" w:color="auto"/>
            </w:tcBorders>
          </w:tcPr>
          <w:p w14:paraId="172B3FF0" w14:textId="77777777" w:rsidR="00B30639" w:rsidRPr="00F56396" w:rsidRDefault="00B30639" w:rsidP="00E63904">
            <w:pPr>
              <w:spacing w:beforeLines="50" w:before="156" w:afterLines="50" w:after="156"/>
              <w:rPr>
                <w:rFonts w:ascii="宋体" w:eastAsia="宋体" w:hAnsi="宋体"/>
                <w:szCs w:val="21"/>
              </w:rPr>
            </w:pPr>
            <w:r>
              <w:rPr>
                <w:rFonts w:ascii="宋体" w:eastAsia="宋体" w:hAnsi="宋体" w:hint="eastAsia"/>
                <w:szCs w:val="21"/>
              </w:rPr>
              <w:t>积极参加小组合作等课程学习活动，并有效反思，有效改善学习策略，形成优秀的自主学习能力、合作意识、反思能力，并且能够根据自身的兴趣与能力特征，结合本专业课程知识体系的分析，为自己制定理想的职业发展计划，提升职业规划能力。</w:t>
            </w:r>
          </w:p>
        </w:tc>
        <w:tc>
          <w:tcPr>
            <w:tcW w:w="1984" w:type="dxa"/>
            <w:tcBorders>
              <w:top w:val="single" w:sz="4" w:space="0" w:color="auto"/>
              <w:left w:val="single" w:sz="4" w:space="0" w:color="auto"/>
              <w:bottom w:val="single" w:sz="4" w:space="0" w:color="auto"/>
              <w:right w:val="single" w:sz="4" w:space="0" w:color="auto"/>
            </w:tcBorders>
          </w:tcPr>
          <w:p w14:paraId="7140874B" w14:textId="77777777" w:rsidR="00B30639" w:rsidRPr="00F56396" w:rsidRDefault="00B30639" w:rsidP="00E63904">
            <w:pPr>
              <w:spacing w:beforeLines="50" w:before="156" w:afterLines="50" w:after="156"/>
              <w:rPr>
                <w:rFonts w:ascii="宋体" w:eastAsia="宋体" w:hAnsi="宋体"/>
                <w:szCs w:val="21"/>
              </w:rPr>
            </w:pPr>
            <w:r w:rsidRPr="004D7824">
              <w:rPr>
                <w:rFonts w:ascii="宋体" w:eastAsia="宋体" w:hAnsi="宋体" w:hint="eastAsia"/>
                <w:szCs w:val="21"/>
              </w:rPr>
              <w:t>积极参加小组合作等课程学习活动，并</w:t>
            </w:r>
            <w:r>
              <w:rPr>
                <w:rFonts w:ascii="宋体" w:eastAsia="宋体" w:hAnsi="宋体" w:hint="eastAsia"/>
                <w:szCs w:val="21"/>
              </w:rPr>
              <w:t>能进行一定的</w:t>
            </w:r>
            <w:r w:rsidRPr="004D7824">
              <w:rPr>
                <w:rFonts w:ascii="宋体" w:eastAsia="宋体" w:hAnsi="宋体" w:hint="eastAsia"/>
                <w:szCs w:val="21"/>
              </w:rPr>
              <w:t>反思，</w:t>
            </w:r>
            <w:r>
              <w:rPr>
                <w:rFonts w:ascii="宋体" w:eastAsia="宋体" w:hAnsi="宋体" w:hint="eastAsia"/>
                <w:szCs w:val="21"/>
              </w:rPr>
              <w:t>较为</w:t>
            </w:r>
            <w:r w:rsidRPr="004D7824">
              <w:rPr>
                <w:rFonts w:ascii="宋体" w:eastAsia="宋体" w:hAnsi="宋体" w:hint="eastAsia"/>
                <w:szCs w:val="21"/>
              </w:rPr>
              <w:t>有效</w:t>
            </w:r>
            <w:r>
              <w:rPr>
                <w:rFonts w:ascii="宋体" w:eastAsia="宋体" w:hAnsi="宋体" w:hint="eastAsia"/>
                <w:szCs w:val="21"/>
              </w:rPr>
              <w:t>地</w:t>
            </w:r>
            <w:r w:rsidRPr="004D7824">
              <w:rPr>
                <w:rFonts w:ascii="宋体" w:eastAsia="宋体" w:hAnsi="宋体" w:hint="eastAsia"/>
                <w:szCs w:val="21"/>
              </w:rPr>
              <w:t>改善学习策略，形成</w:t>
            </w:r>
            <w:r>
              <w:rPr>
                <w:rFonts w:ascii="宋体" w:eastAsia="宋体" w:hAnsi="宋体" w:hint="eastAsia"/>
                <w:szCs w:val="21"/>
              </w:rPr>
              <w:t>较好</w:t>
            </w:r>
            <w:r w:rsidRPr="004D7824">
              <w:rPr>
                <w:rFonts w:ascii="宋体" w:eastAsia="宋体" w:hAnsi="宋体" w:hint="eastAsia"/>
                <w:szCs w:val="21"/>
              </w:rPr>
              <w:t>的自主学习能力、合作意识、反思能力，并且能够根据自身的兴趣与能力特征，结合本专业课程知识体系的分析，为自己制定</w:t>
            </w:r>
            <w:r>
              <w:rPr>
                <w:rFonts w:ascii="宋体" w:eastAsia="宋体" w:hAnsi="宋体" w:hint="eastAsia"/>
                <w:szCs w:val="21"/>
              </w:rPr>
              <w:t>适宜</w:t>
            </w:r>
            <w:r w:rsidRPr="004D7824">
              <w:rPr>
                <w:rFonts w:ascii="宋体" w:eastAsia="宋体" w:hAnsi="宋体" w:hint="eastAsia"/>
                <w:szCs w:val="21"/>
              </w:rPr>
              <w:t>的职业发展计划，提升职业规划能力。</w:t>
            </w:r>
          </w:p>
        </w:tc>
        <w:tc>
          <w:tcPr>
            <w:tcW w:w="1843" w:type="dxa"/>
            <w:tcBorders>
              <w:top w:val="single" w:sz="4" w:space="0" w:color="auto"/>
              <w:left w:val="single" w:sz="4" w:space="0" w:color="auto"/>
              <w:bottom w:val="single" w:sz="4" w:space="0" w:color="auto"/>
              <w:right w:val="single" w:sz="4" w:space="0" w:color="auto"/>
            </w:tcBorders>
          </w:tcPr>
          <w:p w14:paraId="53932F6C" w14:textId="77777777" w:rsidR="00B30639" w:rsidRPr="00F56396" w:rsidRDefault="00B30639" w:rsidP="00E63904">
            <w:pPr>
              <w:spacing w:beforeLines="50" w:before="156" w:afterLines="50" w:after="156"/>
              <w:rPr>
                <w:rFonts w:ascii="宋体" w:eastAsia="宋体" w:hAnsi="宋体"/>
                <w:szCs w:val="21"/>
              </w:rPr>
            </w:pPr>
            <w:r>
              <w:rPr>
                <w:rFonts w:ascii="宋体" w:eastAsia="宋体" w:hAnsi="宋体" w:hint="eastAsia"/>
                <w:szCs w:val="21"/>
              </w:rPr>
              <w:t>能</w:t>
            </w:r>
            <w:r w:rsidRPr="004D7824">
              <w:rPr>
                <w:rFonts w:ascii="宋体" w:eastAsia="宋体" w:hAnsi="宋体" w:hint="eastAsia"/>
                <w:szCs w:val="21"/>
              </w:rPr>
              <w:t>参加小组合作等课程学习活动，并</w:t>
            </w:r>
            <w:r>
              <w:rPr>
                <w:rFonts w:ascii="宋体" w:eastAsia="宋体" w:hAnsi="宋体" w:hint="eastAsia"/>
                <w:szCs w:val="21"/>
              </w:rPr>
              <w:t>能进行基本的</w:t>
            </w:r>
            <w:r w:rsidRPr="004D7824">
              <w:rPr>
                <w:rFonts w:ascii="宋体" w:eastAsia="宋体" w:hAnsi="宋体" w:hint="eastAsia"/>
                <w:szCs w:val="21"/>
              </w:rPr>
              <w:t>反思，</w:t>
            </w:r>
            <w:r>
              <w:rPr>
                <w:rFonts w:ascii="宋体" w:eastAsia="宋体" w:hAnsi="宋体" w:hint="eastAsia"/>
                <w:szCs w:val="21"/>
              </w:rPr>
              <w:t>改善学习策略，形成基本的</w:t>
            </w:r>
            <w:r w:rsidRPr="004D7824">
              <w:rPr>
                <w:rFonts w:ascii="宋体" w:eastAsia="宋体" w:hAnsi="宋体" w:hint="eastAsia"/>
                <w:szCs w:val="21"/>
              </w:rPr>
              <w:t>自主学习能力、合作意识、反思能力，并且能够根据自身的兴趣与能力特征，结合本专业课程知识体系的分析，为自己制定</w:t>
            </w:r>
            <w:r>
              <w:rPr>
                <w:rFonts w:ascii="宋体" w:eastAsia="宋体" w:hAnsi="宋体" w:hint="eastAsia"/>
                <w:szCs w:val="21"/>
              </w:rPr>
              <w:t>基本</w:t>
            </w:r>
            <w:r w:rsidRPr="004D7824">
              <w:rPr>
                <w:rFonts w:ascii="宋体" w:eastAsia="宋体" w:hAnsi="宋体" w:hint="eastAsia"/>
                <w:szCs w:val="21"/>
              </w:rPr>
              <w:t>的职业发展计划，</w:t>
            </w:r>
            <w:r>
              <w:rPr>
                <w:rFonts w:ascii="宋体" w:eastAsia="宋体" w:hAnsi="宋体" w:hint="eastAsia"/>
                <w:szCs w:val="21"/>
              </w:rPr>
              <w:t>有基本的</w:t>
            </w:r>
            <w:r w:rsidRPr="004D7824">
              <w:rPr>
                <w:rFonts w:ascii="宋体" w:eastAsia="宋体" w:hAnsi="宋体" w:hint="eastAsia"/>
                <w:szCs w:val="21"/>
              </w:rPr>
              <w:t>职业规划能力。</w:t>
            </w:r>
          </w:p>
        </w:tc>
        <w:tc>
          <w:tcPr>
            <w:tcW w:w="1779" w:type="dxa"/>
            <w:tcBorders>
              <w:top w:val="single" w:sz="4" w:space="0" w:color="auto"/>
              <w:left w:val="single" w:sz="4" w:space="0" w:color="auto"/>
              <w:bottom w:val="single" w:sz="4" w:space="0" w:color="auto"/>
              <w:right w:val="single" w:sz="4" w:space="0" w:color="auto"/>
            </w:tcBorders>
          </w:tcPr>
          <w:p w14:paraId="508F20B8" w14:textId="77777777" w:rsidR="00B30639" w:rsidRPr="00F56396" w:rsidRDefault="00B30639" w:rsidP="00E63904">
            <w:pPr>
              <w:spacing w:beforeLines="50" w:before="156" w:afterLines="50" w:after="156"/>
              <w:rPr>
                <w:rFonts w:ascii="宋体" w:eastAsia="宋体" w:hAnsi="宋体"/>
                <w:szCs w:val="21"/>
              </w:rPr>
            </w:pPr>
            <w:r w:rsidRPr="004D7824">
              <w:rPr>
                <w:rFonts w:ascii="宋体" w:eastAsia="宋体" w:hAnsi="宋体" w:hint="eastAsia"/>
                <w:szCs w:val="21"/>
              </w:rPr>
              <w:t>能参加小组合作等课程学习活动，并能进行基本的反思，改善学习策略，形成基本的自主学习能力、合作意识、反思能力，并且能够根据自身的兴趣与能力特征，结合本专业课程知识体系的分析，为自己制定基本的职业发展计划，有基本的职业规划能力。</w:t>
            </w:r>
          </w:p>
        </w:tc>
        <w:tc>
          <w:tcPr>
            <w:tcW w:w="1779" w:type="dxa"/>
            <w:tcBorders>
              <w:top w:val="single" w:sz="4" w:space="0" w:color="auto"/>
              <w:left w:val="single" w:sz="4" w:space="0" w:color="auto"/>
              <w:bottom w:val="single" w:sz="4" w:space="0" w:color="auto"/>
              <w:right w:val="single" w:sz="4" w:space="0" w:color="auto"/>
            </w:tcBorders>
          </w:tcPr>
          <w:p w14:paraId="1DE70E8F" w14:textId="77777777" w:rsidR="00B30639" w:rsidRPr="00F56396" w:rsidRDefault="00B30639" w:rsidP="00E63904">
            <w:pPr>
              <w:spacing w:beforeLines="50" w:before="156" w:afterLines="50" w:after="156"/>
              <w:rPr>
                <w:rFonts w:ascii="宋体" w:eastAsia="宋体" w:hAnsi="宋体"/>
                <w:szCs w:val="21"/>
              </w:rPr>
            </w:pPr>
            <w:r>
              <w:rPr>
                <w:rFonts w:ascii="宋体" w:eastAsia="宋体" w:hAnsi="宋体" w:hint="eastAsia"/>
                <w:szCs w:val="21"/>
              </w:rPr>
              <w:t>不</w:t>
            </w:r>
            <w:r w:rsidRPr="004D7824">
              <w:rPr>
                <w:rFonts w:ascii="宋体" w:eastAsia="宋体" w:hAnsi="宋体" w:hint="eastAsia"/>
                <w:szCs w:val="21"/>
              </w:rPr>
              <w:t>能参加小组合作等课程学习活动，</w:t>
            </w:r>
            <w:r>
              <w:rPr>
                <w:rFonts w:ascii="宋体" w:eastAsia="宋体" w:hAnsi="宋体" w:hint="eastAsia"/>
                <w:szCs w:val="21"/>
              </w:rPr>
              <w:t>无法</w:t>
            </w:r>
            <w:r w:rsidRPr="004D7824">
              <w:rPr>
                <w:rFonts w:ascii="宋体" w:eastAsia="宋体" w:hAnsi="宋体" w:hint="eastAsia"/>
                <w:szCs w:val="21"/>
              </w:rPr>
              <w:t>进行基本的反思，</w:t>
            </w:r>
            <w:r>
              <w:rPr>
                <w:rFonts w:ascii="宋体" w:eastAsia="宋体" w:hAnsi="宋体" w:hint="eastAsia"/>
                <w:szCs w:val="21"/>
              </w:rPr>
              <w:t>无法</w:t>
            </w:r>
            <w:r w:rsidRPr="004D7824">
              <w:rPr>
                <w:rFonts w:ascii="宋体" w:eastAsia="宋体" w:hAnsi="宋体" w:hint="eastAsia"/>
                <w:szCs w:val="21"/>
              </w:rPr>
              <w:t>形成基本的自主学习能力、合作意识、反思能力</w:t>
            </w:r>
            <w:r>
              <w:rPr>
                <w:rFonts w:ascii="宋体" w:eastAsia="宋体" w:hAnsi="宋体" w:hint="eastAsia"/>
                <w:szCs w:val="21"/>
              </w:rPr>
              <w:t>。不能</w:t>
            </w:r>
            <w:r w:rsidRPr="004D7824">
              <w:rPr>
                <w:rFonts w:ascii="宋体" w:eastAsia="宋体" w:hAnsi="宋体" w:hint="eastAsia"/>
                <w:szCs w:val="21"/>
              </w:rPr>
              <w:t>够根据自身的兴趣与能力特征，结合本专业课程知识体系的分析，制定基本的职业发展计划，</w:t>
            </w:r>
            <w:r>
              <w:rPr>
                <w:rFonts w:ascii="宋体" w:eastAsia="宋体" w:hAnsi="宋体" w:hint="eastAsia"/>
                <w:szCs w:val="21"/>
              </w:rPr>
              <w:t>没有形成基本</w:t>
            </w:r>
            <w:r w:rsidRPr="004D7824">
              <w:rPr>
                <w:rFonts w:ascii="宋体" w:eastAsia="宋体" w:hAnsi="宋体" w:hint="eastAsia"/>
                <w:szCs w:val="21"/>
              </w:rPr>
              <w:t>的职业规划能力。</w:t>
            </w:r>
          </w:p>
        </w:tc>
      </w:tr>
    </w:tbl>
    <w:p w14:paraId="0B0C0C8C" w14:textId="77777777" w:rsidR="00F56396" w:rsidRPr="00B30639" w:rsidRDefault="00F56396" w:rsidP="00B30639">
      <w:pPr>
        <w:widowControl/>
        <w:jc w:val="left"/>
        <w:rPr>
          <w:rFonts w:ascii="宋体" w:eastAsia="宋体" w:hAnsi="宋体"/>
        </w:rPr>
      </w:pPr>
    </w:p>
    <w:sectPr w:rsidR="00F56396" w:rsidRPr="00B30639" w:rsidSect="00BD43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0E798" w14:textId="77777777" w:rsidR="00497461" w:rsidRDefault="00497461" w:rsidP="00AA630A">
      <w:r>
        <w:separator/>
      </w:r>
    </w:p>
  </w:endnote>
  <w:endnote w:type="continuationSeparator" w:id="0">
    <w:p w14:paraId="38E4BF8B" w14:textId="77777777" w:rsidR="00497461" w:rsidRDefault="00497461"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charset w:val="86"/>
    <w:family w:val="modern"/>
    <w:pitch w:val="default"/>
    <w:sig w:usb0="00000000" w:usb1="00000000" w:usb2="00000010" w:usb3="00000000" w:csb0="00040000"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1A8E2" w14:textId="77777777" w:rsidR="00497461" w:rsidRDefault="00497461" w:rsidP="00AA630A">
      <w:r>
        <w:separator/>
      </w:r>
    </w:p>
  </w:footnote>
  <w:footnote w:type="continuationSeparator" w:id="0">
    <w:p w14:paraId="53F42D0D" w14:textId="77777777" w:rsidR="00497461" w:rsidRDefault="00497461"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941"/>
    <w:multiLevelType w:val="hybridMultilevel"/>
    <w:tmpl w:val="4998A382"/>
    <w:lvl w:ilvl="0" w:tplc="C1BC062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F8629C5"/>
    <w:multiLevelType w:val="hybridMultilevel"/>
    <w:tmpl w:val="32286FCA"/>
    <w:lvl w:ilvl="0" w:tplc="C1BC062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35B1E3F"/>
    <w:multiLevelType w:val="hybridMultilevel"/>
    <w:tmpl w:val="1DD855BA"/>
    <w:lvl w:ilvl="0" w:tplc="6A14F0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F6A1F47"/>
    <w:multiLevelType w:val="hybridMultilevel"/>
    <w:tmpl w:val="DCFADE88"/>
    <w:lvl w:ilvl="0" w:tplc="803E301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5" w15:restartNumberingAfterBreak="0">
    <w:nsid w:val="3F1F55C2"/>
    <w:multiLevelType w:val="hybridMultilevel"/>
    <w:tmpl w:val="DA8CE56C"/>
    <w:lvl w:ilvl="0" w:tplc="C1BC062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05121D6"/>
    <w:multiLevelType w:val="hybridMultilevel"/>
    <w:tmpl w:val="D9B46AE2"/>
    <w:lvl w:ilvl="0" w:tplc="391E9A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494743D"/>
    <w:multiLevelType w:val="hybridMultilevel"/>
    <w:tmpl w:val="61460FA8"/>
    <w:lvl w:ilvl="0" w:tplc="C1BC062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55D17355"/>
    <w:multiLevelType w:val="hybridMultilevel"/>
    <w:tmpl w:val="3E26CC5C"/>
    <w:lvl w:ilvl="0" w:tplc="42701D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6CB0102"/>
    <w:multiLevelType w:val="hybridMultilevel"/>
    <w:tmpl w:val="A5506A52"/>
    <w:lvl w:ilvl="0" w:tplc="C1BC062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9BB3487"/>
    <w:multiLevelType w:val="hybridMultilevel"/>
    <w:tmpl w:val="5F2A47FA"/>
    <w:lvl w:ilvl="0" w:tplc="C1BC062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EA64575"/>
    <w:multiLevelType w:val="hybridMultilevel"/>
    <w:tmpl w:val="A5BA5A8C"/>
    <w:lvl w:ilvl="0" w:tplc="7CF4FC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BE427E2"/>
    <w:multiLevelType w:val="hybridMultilevel"/>
    <w:tmpl w:val="39CE13C2"/>
    <w:lvl w:ilvl="0" w:tplc="968AD8AE">
      <w:start w:val="1"/>
      <w:numFmt w:val="japaneseCounting"/>
      <w:lvlText w:val="%1、"/>
      <w:lvlJc w:val="left"/>
      <w:pPr>
        <w:ind w:left="852" w:hanging="4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7C051B29"/>
    <w:multiLevelType w:val="hybridMultilevel"/>
    <w:tmpl w:val="B5A2B73A"/>
    <w:lvl w:ilvl="0" w:tplc="D09CA9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2"/>
  </w:num>
  <w:num w:numId="4">
    <w:abstractNumId w:val="6"/>
  </w:num>
  <w:num w:numId="5">
    <w:abstractNumId w:val="11"/>
  </w:num>
  <w:num w:numId="6">
    <w:abstractNumId w:val="12"/>
  </w:num>
  <w:num w:numId="7">
    <w:abstractNumId w:val="10"/>
  </w:num>
  <w:num w:numId="8">
    <w:abstractNumId w:val="1"/>
  </w:num>
  <w:num w:numId="9">
    <w:abstractNumId w:val="5"/>
  </w:num>
  <w:num w:numId="10">
    <w:abstractNumId w:val="7"/>
  </w:num>
  <w:num w:numId="11">
    <w:abstractNumId w:val="0"/>
  </w:num>
  <w:num w:numId="12">
    <w:abstractNumId w:val="9"/>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5724"/>
    <w:rsid w:val="00022CBB"/>
    <w:rsid w:val="00053D7F"/>
    <w:rsid w:val="00077A5F"/>
    <w:rsid w:val="000A06E3"/>
    <w:rsid w:val="000F054A"/>
    <w:rsid w:val="00100E32"/>
    <w:rsid w:val="00157A93"/>
    <w:rsid w:val="001810E0"/>
    <w:rsid w:val="0018524E"/>
    <w:rsid w:val="001A396D"/>
    <w:rsid w:val="001E5724"/>
    <w:rsid w:val="00220012"/>
    <w:rsid w:val="00242673"/>
    <w:rsid w:val="00242EBB"/>
    <w:rsid w:val="0028074F"/>
    <w:rsid w:val="00285327"/>
    <w:rsid w:val="002A4A91"/>
    <w:rsid w:val="002A65A9"/>
    <w:rsid w:val="002A7568"/>
    <w:rsid w:val="002E6738"/>
    <w:rsid w:val="00310882"/>
    <w:rsid w:val="00313A87"/>
    <w:rsid w:val="00322986"/>
    <w:rsid w:val="0034254B"/>
    <w:rsid w:val="003770C7"/>
    <w:rsid w:val="0038665C"/>
    <w:rsid w:val="003E1A6D"/>
    <w:rsid w:val="00401725"/>
    <w:rsid w:val="00404734"/>
    <w:rsid w:val="004070CF"/>
    <w:rsid w:val="004163BE"/>
    <w:rsid w:val="00431EF2"/>
    <w:rsid w:val="00463AFF"/>
    <w:rsid w:val="0047347C"/>
    <w:rsid w:val="004779D6"/>
    <w:rsid w:val="00481BB2"/>
    <w:rsid w:val="004934D9"/>
    <w:rsid w:val="00497461"/>
    <w:rsid w:val="004D7824"/>
    <w:rsid w:val="0052315B"/>
    <w:rsid w:val="005821AB"/>
    <w:rsid w:val="00594085"/>
    <w:rsid w:val="00594E73"/>
    <w:rsid w:val="005A0378"/>
    <w:rsid w:val="005A64A1"/>
    <w:rsid w:val="006001BB"/>
    <w:rsid w:val="006327C8"/>
    <w:rsid w:val="00665621"/>
    <w:rsid w:val="006A4CE4"/>
    <w:rsid w:val="006E4A81"/>
    <w:rsid w:val="006E4F82"/>
    <w:rsid w:val="006F64C9"/>
    <w:rsid w:val="00716F44"/>
    <w:rsid w:val="007639A2"/>
    <w:rsid w:val="007766B6"/>
    <w:rsid w:val="00780B74"/>
    <w:rsid w:val="007A09BF"/>
    <w:rsid w:val="007A5335"/>
    <w:rsid w:val="007A6CD6"/>
    <w:rsid w:val="007C379D"/>
    <w:rsid w:val="007C62ED"/>
    <w:rsid w:val="007D04B9"/>
    <w:rsid w:val="007E39E3"/>
    <w:rsid w:val="008128AD"/>
    <w:rsid w:val="00816DFA"/>
    <w:rsid w:val="00844D9F"/>
    <w:rsid w:val="0085475E"/>
    <w:rsid w:val="008560E2"/>
    <w:rsid w:val="00873EF9"/>
    <w:rsid w:val="00886EBF"/>
    <w:rsid w:val="00896993"/>
    <w:rsid w:val="008971AB"/>
    <w:rsid w:val="008D1D7C"/>
    <w:rsid w:val="008F082F"/>
    <w:rsid w:val="00967042"/>
    <w:rsid w:val="009723FA"/>
    <w:rsid w:val="009B5624"/>
    <w:rsid w:val="009C5343"/>
    <w:rsid w:val="009D1F02"/>
    <w:rsid w:val="009E30C3"/>
    <w:rsid w:val="00A03BBD"/>
    <w:rsid w:val="00A11047"/>
    <w:rsid w:val="00A61EFD"/>
    <w:rsid w:val="00A71C1E"/>
    <w:rsid w:val="00AA4570"/>
    <w:rsid w:val="00AA630A"/>
    <w:rsid w:val="00AE3D1A"/>
    <w:rsid w:val="00AE5F86"/>
    <w:rsid w:val="00B03909"/>
    <w:rsid w:val="00B17056"/>
    <w:rsid w:val="00B2142E"/>
    <w:rsid w:val="00B30639"/>
    <w:rsid w:val="00B30BA4"/>
    <w:rsid w:val="00B366BF"/>
    <w:rsid w:val="00B40ECD"/>
    <w:rsid w:val="00B6597C"/>
    <w:rsid w:val="00B83B53"/>
    <w:rsid w:val="00B939FD"/>
    <w:rsid w:val="00BA23F0"/>
    <w:rsid w:val="00BD43AC"/>
    <w:rsid w:val="00BD784E"/>
    <w:rsid w:val="00BE610E"/>
    <w:rsid w:val="00BF5AFB"/>
    <w:rsid w:val="00C00798"/>
    <w:rsid w:val="00C01B85"/>
    <w:rsid w:val="00C04B82"/>
    <w:rsid w:val="00C13DAD"/>
    <w:rsid w:val="00C3607E"/>
    <w:rsid w:val="00C41151"/>
    <w:rsid w:val="00C54636"/>
    <w:rsid w:val="00CA53B2"/>
    <w:rsid w:val="00CD5918"/>
    <w:rsid w:val="00D02F99"/>
    <w:rsid w:val="00D13271"/>
    <w:rsid w:val="00D14471"/>
    <w:rsid w:val="00D2726C"/>
    <w:rsid w:val="00D417A1"/>
    <w:rsid w:val="00D4630B"/>
    <w:rsid w:val="00D504B7"/>
    <w:rsid w:val="00D715F7"/>
    <w:rsid w:val="00DD7B5F"/>
    <w:rsid w:val="00DE0C57"/>
    <w:rsid w:val="00DE2089"/>
    <w:rsid w:val="00DE7849"/>
    <w:rsid w:val="00E05E8B"/>
    <w:rsid w:val="00E11F38"/>
    <w:rsid w:val="00E26831"/>
    <w:rsid w:val="00E366AB"/>
    <w:rsid w:val="00E63904"/>
    <w:rsid w:val="00E76E34"/>
    <w:rsid w:val="00E80E78"/>
    <w:rsid w:val="00ED2D27"/>
    <w:rsid w:val="00ED7F81"/>
    <w:rsid w:val="00EF11BF"/>
    <w:rsid w:val="00EF4CBE"/>
    <w:rsid w:val="00F05D1E"/>
    <w:rsid w:val="00F56396"/>
    <w:rsid w:val="00F67057"/>
    <w:rsid w:val="00F75E52"/>
    <w:rsid w:val="00F7681C"/>
    <w:rsid w:val="00F97401"/>
    <w:rsid w:val="00FA793A"/>
    <w:rsid w:val="00FB77A1"/>
    <w:rsid w:val="00FB7B39"/>
    <w:rsid w:val="00FC24B5"/>
    <w:rsid w:val="00FC7138"/>
    <w:rsid w:val="00FD49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A71502"/>
  <w15:docId w15:val="{8FEA7644-D7C1-4443-BC37-42FC49D3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5E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qFormat/>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E11F38"/>
    <w:pPr>
      <w:ind w:firstLineChars="200" w:firstLine="420"/>
    </w:pPr>
  </w:style>
  <w:style w:type="character" w:styleId="ad">
    <w:name w:val="Hyperlink"/>
    <w:basedOn w:val="a0"/>
    <w:uiPriority w:val="99"/>
    <w:semiHidden/>
    <w:unhideWhenUsed/>
    <w:rsid w:val="001A39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707</TotalTime>
  <Pages>17</Pages>
  <Words>1562</Words>
  <Characters>8905</Characters>
  <Application>Microsoft Office Word</Application>
  <DocSecurity>0</DocSecurity>
  <Lines>74</Lines>
  <Paragraphs>20</Paragraphs>
  <ScaleCrop>false</ScaleCrop>
  <Company>P R C</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68109</cp:lastModifiedBy>
  <cp:revision>38</cp:revision>
  <cp:lastPrinted>2020-12-24T07:17:00Z</cp:lastPrinted>
  <dcterms:created xsi:type="dcterms:W3CDTF">2021-03-03T01:53:00Z</dcterms:created>
  <dcterms:modified xsi:type="dcterms:W3CDTF">2021-05-06T15:19:00Z</dcterms:modified>
</cp:coreProperties>
</file>