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eastAsia="zh-CN"/>
        </w:rPr>
        <w:t>运动训练课设计与组织</w:t>
      </w:r>
      <w:r>
        <w:rPr>
          <w:rFonts w:hint="eastAsia" w:ascii="黑体" w:hAnsi="黑体" w:eastAsia="黑体"/>
          <w:sz w:val="32"/>
          <w:szCs w:val="32"/>
        </w:rPr>
        <w:t>》课程教学大纲</w:t>
      </w:r>
    </w:p>
    <w:p>
      <w:pPr>
        <w:pStyle w:val="3"/>
        <w:spacing w:beforeLines="50"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7"/>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643"/>
        <w:gridCol w:w="1134"/>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643" w:type="dxa"/>
            <w:vAlign w:val="center"/>
          </w:tcPr>
          <w:p>
            <w:pPr>
              <w:spacing w:beforeLines="50" w:afterLines="50"/>
              <w:jc w:val="left"/>
              <w:rPr>
                <w:rFonts w:ascii="宋体" w:hAnsi="宋体" w:eastAsia="宋体"/>
              </w:rPr>
            </w:pPr>
            <w:r>
              <w:rPr>
                <w:rFonts w:ascii="宋体" w:hAnsi="宋体" w:eastAsia="宋体"/>
                <w:lang w:val="en-US"/>
              </w:rPr>
              <w:t>Designing and Organizing of Training</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3452" w:type="dxa"/>
            <w:vAlign w:val="center"/>
          </w:tcPr>
          <w:p>
            <w:pPr>
              <w:spacing w:beforeLines="50" w:afterLines="50"/>
              <w:rPr>
                <w:rFonts w:ascii="宋体" w:hAnsi="宋体" w:eastAsia="宋体"/>
              </w:rPr>
            </w:pPr>
            <w:r>
              <w:rPr>
                <w:rFonts w:hint="eastAsia" w:ascii="宋体" w:hAnsi="宋体"/>
                <w:bCs/>
                <w:szCs w:val="21"/>
              </w:rPr>
              <w:t>SP0T</w:t>
            </w:r>
            <w:r>
              <w:rPr>
                <w:rFonts w:hint="default" w:ascii="宋体" w:hAnsi="宋体"/>
                <w:bCs/>
                <w:szCs w:val="21"/>
                <w:lang w:val="en-US"/>
              </w:rPr>
              <w:t>2033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643"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3452" w:type="dxa"/>
            <w:vAlign w:val="center"/>
          </w:tcPr>
          <w:p>
            <w:pPr>
              <w:spacing w:beforeLines="50" w:afterLines="50"/>
              <w:rPr>
                <w:rFonts w:ascii="宋体" w:hAnsi="宋体" w:eastAsia="宋体"/>
              </w:rPr>
            </w:pPr>
            <w:r>
              <w:rPr>
                <w:rFonts w:hint="eastAsia" w:ascii="宋体" w:hAnsi="宋体" w:eastAsia="宋体"/>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643"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3452"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643" w:type="dxa"/>
            <w:vAlign w:val="center"/>
          </w:tcPr>
          <w:p>
            <w:pPr>
              <w:spacing w:beforeLines="50" w:afterLines="50"/>
              <w:jc w:val="left"/>
              <w:rPr>
                <w:rFonts w:ascii="宋体" w:hAnsi="宋体" w:eastAsia="宋体"/>
              </w:rPr>
            </w:pPr>
            <w:r>
              <w:rPr>
                <w:rFonts w:hint="eastAsia" w:ascii="宋体" w:hAnsi="宋体" w:eastAsia="宋体"/>
                <w:lang w:eastAsia="zh-CN"/>
              </w:rPr>
              <w:t>张瑞业</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3452"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229" w:type="dxa"/>
            <w:gridSpan w:val="3"/>
            <w:vAlign w:val="center"/>
          </w:tcPr>
          <w:p>
            <w:pPr>
              <w:spacing w:beforeLines="50" w:afterLines="50"/>
              <w:jc w:val="left"/>
              <w:rPr>
                <w:rFonts w:ascii="宋体" w:hAnsi="宋体" w:eastAsia="宋体"/>
              </w:rPr>
            </w:pPr>
            <w:r>
              <w:rPr>
                <w:rFonts w:hint="eastAsia" w:ascii="宋体" w:hAnsi="宋体" w:eastAsia="宋体"/>
                <w:lang w:eastAsia="zh-CN"/>
              </w:rPr>
              <w:t>自编教材</w:t>
            </w:r>
          </w:p>
        </w:tc>
      </w:tr>
    </w:tbl>
    <w:p>
      <w:pPr>
        <w:pStyle w:val="3"/>
        <w:spacing w:beforeLines="50" w:afterLines="50"/>
        <w:ind w:firstLine="560" w:firstLineChars="200"/>
        <w:rPr>
          <w:rFonts w:hAnsi="宋体" w:cs="宋体"/>
          <w:b w:val="0"/>
          <w:bCs/>
        </w:rPr>
      </w:pPr>
      <w:r>
        <w:rPr>
          <w:rFonts w:hint="eastAsia" w:ascii="黑体" w:hAnsi="黑体" w:eastAsia="黑体" w:cs="宋体"/>
          <w:b w:val="0"/>
          <w:bCs/>
          <w:sz w:val="28"/>
          <w:szCs w:val="28"/>
        </w:rPr>
        <w:t>二、课程目标</w:t>
      </w:r>
    </w:p>
    <w:p>
      <w:pPr>
        <w:pStyle w:val="3"/>
        <w:keepNext w:val="0"/>
        <w:keepLines w:val="0"/>
        <w:pageBreakBefore w:val="0"/>
        <w:kinsoku/>
        <w:wordWrap/>
        <w:overflowPunct/>
        <w:topLinePunct w:val="0"/>
        <w:autoSpaceDE/>
        <w:autoSpaceDN/>
        <w:bidi w:val="0"/>
        <w:adjustRightInd/>
        <w:snapToGrid/>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（一）总体目标：</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在学习掌握</w:t>
      </w:r>
      <w:r>
        <w:rPr>
          <w:rFonts w:hint="eastAsia" w:asciiTheme="majorEastAsia" w:hAnsiTheme="majorEastAsia" w:eastAsiaTheme="majorEastAsia" w:cstheme="majorEastAsia"/>
          <w:sz w:val="21"/>
          <w:szCs w:val="21"/>
          <w:lang w:eastAsia="zh-CN"/>
        </w:rPr>
        <w:t>人类遗传学、运动选材学、运动训练学、运动营养学、运动竞赛学、</w:t>
      </w:r>
      <w:r>
        <w:rPr>
          <w:rFonts w:hint="eastAsia" w:asciiTheme="majorEastAsia" w:hAnsiTheme="majorEastAsia" w:eastAsiaTheme="majorEastAsia" w:cstheme="majorEastAsia"/>
          <w:sz w:val="21"/>
          <w:szCs w:val="21"/>
        </w:rPr>
        <w:t>运动解剖学、运动生理学、运动生物化学</w:t>
      </w:r>
      <w:r>
        <w:rPr>
          <w:rFonts w:hint="eastAsia" w:asciiTheme="majorEastAsia" w:hAnsiTheme="majorEastAsia" w:eastAsiaTheme="majorEastAsia" w:cstheme="majorEastAsia"/>
          <w:sz w:val="21"/>
          <w:szCs w:val="21"/>
          <w:lang w:eastAsia="zh-CN"/>
        </w:rPr>
        <w:t>和体能训练</w:t>
      </w:r>
      <w:r>
        <w:rPr>
          <w:rFonts w:hint="eastAsia" w:asciiTheme="majorEastAsia" w:hAnsiTheme="majorEastAsia" w:eastAsiaTheme="majorEastAsia" w:cstheme="majorEastAsia"/>
          <w:sz w:val="21"/>
          <w:szCs w:val="21"/>
        </w:rPr>
        <w:t>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（二）课程目标：</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rPr>
        <w:t>课程目标1：</w:t>
      </w:r>
      <w:r>
        <w:rPr>
          <w:rFonts w:hint="eastAsia" w:asciiTheme="majorEastAsia" w:hAnsiTheme="majorEastAsia" w:eastAsiaTheme="majorEastAsia" w:cstheme="majorEastAsia"/>
          <w:sz w:val="21"/>
          <w:szCs w:val="21"/>
        </w:rPr>
        <w:t>使学生了解我国体育事业发展战略，通晓发展与改革线索，明确体育在国家发展的地位与作用；树立学习的紧迫感，通过教学探究，创新课堂教学方法和手段，有效提高教学质量。</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1.1 了解</w:t>
      </w:r>
      <w:r>
        <w:rPr>
          <w:rFonts w:hint="eastAsia" w:asciiTheme="majorEastAsia" w:hAnsiTheme="majorEastAsia" w:eastAsiaTheme="majorEastAsia" w:cstheme="majorEastAsia"/>
          <w:sz w:val="21"/>
          <w:szCs w:val="21"/>
          <w:lang w:eastAsia="zh-CN"/>
        </w:rPr>
        <w:t>运动训练与设计的基础理论等</w:t>
      </w:r>
      <w:r>
        <w:rPr>
          <w:rFonts w:hint="eastAsia" w:asciiTheme="majorEastAsia" w:hAnsiTheme="majorEastAsia" w:eastAsiaTheme="majorEastAsia" w:cstheme="majorEastAsia"/>
          <w:sz w:val="21"/>
          <w:szCs w:val="21"/>
        </w:rPr>
        <w:t>体育学科的前沿知识</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1.2 掌握</w:t>
      </w:r>
      <w:r>
        <w:rPr>
          <w:rFonts w:hint="eastAsia" w:asciiTheme="majorEastAsia" w:hAnsiTheme="majorEastAsia" w:eastAsiaTheme="majorEastAsia" w:cstheme="majorEastAsia"/>
          <w:sz w:val="21"/>
          <w:szCs w:val="21"/>
          <w:lang w:eastAsia="zh-CN"/>
        </w:rPr>
        <w:t>运动训练与设计的相关</w:t>
      </w:r>
      <w:r>
        <w:rPr>
          <w:rFonts w:hint="eastAsia" w:asciiTheme="majorEastAsia" w:hAnsiTheme="majorEastAsia" w:eastAsiaTheme="majorEastAsia" w:cstheme="majorEastAsia"/>
          <w:sz w:val="21"/>
          <w:szCs w:val="21"/>
        </w:rPr>
        <w:t>体育学科理论知识的学习方法</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rPr>
        <w:t>课程目标2：</w:t>
      </w:r>
      <w:r>
        <w:rPr>
          <w:rFonts w:hint="eastAsia" w:asciiTheme="majorEastAsia" w:hAnsiTheme="majorEastAsia" w:eastAsiaTheme="majorEastAsia" w:cstheme="majorEastAsia"/>
          <w:sz w:val="21"/>
          <w:szCs w:val="21"/>
        </w:rPr>
        <w:t>了解正常人体生理及生化活动现象、规律及其调节机制；掌握体育教学、训练和健身、竞技对机体各器官系统功能的影响及其机制。通过对</w:t>
      </w:r>
      <w:r>
        <w:rPr>
          <w:rFonts w:hint="eastAsia" w:asciiTheme="majorEastAsia" w:hAnsiTheme="majorEastAsia" w:eastAsiaTheme="majorEastAsia" w:cstheme="majorEastAsia"/>
          <w:sz w:val="21"/>
          <w:szCs w:val="21"/>
          <w:lang w:eastAsia="zh-CN"/>
        </w:rPr>
        <w:t>运动</w:t>
      </w:r>
      <w:r>
        <w:rPr>
          <w:rFonts w:hint="eastAsia" w:asciiTheme="majorEastAsia" w:hAnsiTheme="majorEastAsia" w:eastAsiaTheme="majorEastAsia" w:cstheme="majorEastAsia"/>
          <w:sz w:val="21"/>
          <w:szCs w:val="21"/>
        </w:rPr>
        <w:t>训练理论与方法的学习，加强对</w:t>
      </w:r>
      <w:r>
        <w:rPr>
          <w:rFonts w:hint="eastAsia" w:asciiTheme="majorEastAsia" w:hAnsiTheme="majorEastAsia" w:eastAsiaTheme="majorEastAsia" w:cstheme="majorEastAsia"/>
          <w:sz w:val="21"/>
          <w:szCs w:val="21"/>
          <w:lang w:eastAsia="zh-CN"/>
        </w:rPr>
        <w:t>运动</w:t>
      </w:r>
      <w:r>
        <w:rPr>
          <w:rFonts w:hint="eastAsia" w:asciiTheme="majorEastAsia" w:hAnsiTheme="majorEastAsia" w:eastAsiaTheme="majorEastAsia" w:cstheme="majorEastAsia"/>
          <w:sz w:val="21"/>
          <w:szCs w:val="21"/>
        </w:rPr>
        <w:t>训练基本理论与方法的理解，为培养学生创新精神，实践能力和较强的自学能力，奠定理论基础；为学习运动训练学、教练员学等课程及各项运动技术课教学训练提供必要的理论基础。</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2.1 </w:t>
      </w:r>
      <w:r>
        <w:rPr>
          <w:rFonts w:hint="eastAsia" w:asciiTheme="majorEastAsia" w:hAnsiTheme="majorEastAsia" w:eastAsiaTheme="majorEastAsia" w:cstheme="majorEastAsia"/>
          <w:sz w:val="21"/>
          <w:szCs w:val="21"/>
          <w:lang w:eastAsia="zh-CN"/>
        </w:rPr>
        <w:t>掌握运动训练课设计与组织的理论与方法</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2.2 运用</w:t>
      </w:r>
      <w:r>
        <w:rPr>
          <w:rFonts w:hint="eastAsia" w:asciiTheme="majorEastAsia" w:hAnsiTheme="majorEastAsia" w:eastAsiaTheme="majorEastAsia" w:cstheme="majorEastAsia"/>
          <w:sz w:val="21"/>
          <w:szCs w:val="21"/>
          <w:lang w:eastAsia="zh-CN"/>
        </w:rPr>
        <w:t>运动训练课设计与组织</w:t>
      </w:r>
      <w:r>
        <w:rPr>
          <w:rFonts w:hint="eastAsia" w:asciiTheme="majorEastAsia" w:hAnsiTheme="majorEastAsia" w:eastAsiaTheme="majorEastAsia" w:cstheme="majorEastAsia"/>
          <w:sz w:val="21"/>
          <w:szCs w:val="21"/>
        </w:rPr>
        <w:t>的基本理论，解决实践中的具体问题。</w:t>
      </w:r>
    </w:p>
    <w:p>
      <w:pPr>
        <w:pStyle w:val="3"/>
        <w:keepNext w:val="0"/>
        <w:keepLines w:val="0"/>
        <w:pageBreakBefore w:val="0"/>
        <w:kinsoku/>
        <w:wordWrap/>
        <w:overflowPunct/>
        <w:topLinePunct w:val="0"/>
        <w:autoSpaceDE/>
        <w:autoSpaceDN/>
        <w:bidi w:val="0"/>
        <w:adjustRightInd/>
        <w:snapToGrid/>
        <w:ind w:firstLine="422" w:firstLineChars="200"/>
        <w:rPr>
          <w:rFonts w:hint="eastAsia" w:asciiTheme="majorEastAsia" w:hAnsiTheme="majorEastAsia" w:eastAsiaTheme="majorEastAsia" w:cstheme="majorEastAsia"/>
          <w:b/>
          <w:sz w:val="21"/>
          <w:szCs w:val="21"/>
        </w:rPr>
      </w:pPr>
      <w:r>
        <w:rPr>
          <w:rFonts w:hint="eastAsia" w:asciiTheme="majorEastAsia" w:hAnsiTheme="majorEastAsia" w:eastAsiaTheme="majorEastAsia" w:cstheme="majorEastAsia"/>
          <w:b/>
          <w:sz w:val="21"/>
          <w:szCs w:val="21"/>
        </w:rPr>
        <w:t>课程目标3：</w:t>
      </w:r>
      <w:r>
        <w:rPr>
          <w:rFonts w:hint="eastAsia" w:asciiTheme="majorEastAsia" w:hAnsiTheme="majorEastAsia" w:eastAsiaTheme="majorEastAsia" w:cstheme="majorEastAsia"/>
          <w:sz w:val="21"/>
          <w:szCs w:val="21"/>
        </w:rPr>
        <w:t>掌握体育教学、训练和体育健身的生理生化原理及常用生理生化指标测试方法，并在体育实践活动中初步应用。培养学生树立理论创新和科学探索意识，了解体能训练的国内外发展动态，确立感兴趣和能够激发学习的内生动力的知识点，使学生具有知识整合能力，并且在解决问题过程中具有团队协作精神，能够与教学组成员协作开展工作，具有初步从事科学研究的能力。</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3.1 掌握</w:t>
      </w:r>
      <w:r>
        <w:rPr>
          <w:rFonts w:hint="eastAsia" w:asciiTheme="majorEastAsia" w:hAnsiTheme="majorEastAsia" w:eastAsiaTheme="majorEastAsia" w:cstheme="majorEastAsia"/>
          <w:sz w:val="21"/>
          <w:szCs w:val="21"/>
          <w:lang w:eastAsia="zh-CN"/>
        </w:rPr>
        <w:t>运动训练课设计与组织和</w:t>
      </w:r>
      <w:r>
        <w:rPr>
          <w:rFonts w:hint="eastAsia" w:asciiTheme="majorEastAsia" w:hAnsiTheme="majorEastAsia" w:eastAsiaTheme="majorEastAsia" w:cstheme="majorEastAsia"/>
          <w:sz w:val="21"/>
          <w:szCs w:val="21"/>
        </w:rPr>
        <w:t>训练实践的国内外最新研究动态</w:t>
      </w:r>
    </w:p>
    <w:p>
      <w:pPr>
        <w:pStyle w:val="3"/>
        <w:keepNext w:val="0"/>
        <w:keepLines w:val="0"/>
        <w:pageBreakBefore w:val="0"/>
        <w:kinsoku/>
        <w:wordWrap/>
        <w:overflowPunct/>
        <w:topLinePunct w:val="0"/>
        <w:autoSpaceDE/>
        <w:autoSpaceDN/>
        <w:bidi w:val="0"/>
        <w:adjustRightInd/>
        <w:snapToGrid/>
        <w:ind w:firstLine="420" w:firstLineChars="2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3.2 围绕研究热点和自己感兴趣的理论知识，开展教学研讨，撰写科研小论文。</w:t>
      </w: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03"/>
        <w:gridCol w:w="4722"/>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72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722"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0"/>
              </w:rPr>
            </w:pPr>
            <w:r>
              <w:rPr>
                <w:rFonts w:hint="eastAsia" w:ascii="宋体" w:hAnsi="宋体" w:eastAsia="宋体" w:cs="宋体"/>
                <w:szCs w:val="20"/>
              </w:rPr>
              <w:t>使学生了解我国体育事业发展战略，通晓发展与改革线索，明确体育在国家发展的地位与作用。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722"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树立学习的紧迫感，通过教学探究，创新课堂教学方法和手段，有效提高教学质量。</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722"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szCs w:val="21"/>
                <w:lang w:eastAsia="zh-CN"/>
              </w:rPr>
              <w:t>运动课设计与组织</w:t>
            </w:r>
            <w:r>
              <w:rPr>
                <w:rFonts w:hint="eastAsia" w:hAnsi="宋体" w:cs="宋体"/>
                <w:szCs w:val="21"/>
              </w:rPr>
              <w:t>理论与方法的学习，加强对学校体育与健康教育教学、体育健身、运动训练和竞赛的基本理论与方法的理解。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72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为学习其它课程及各项运动技术课教学训练提供必要的知识积累，并使学生从中获得相当的体能理论知识，丰富知识面，提高其综合素质。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722"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30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722"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widowControl/>
        <w:spacing w:beforeLines="50" w:afterLines="50"/>
        <w:ind w:firstLine="480" w:firstLineChars="200"/>
        <w:jc w:val="left"/>
        <w:rPr>
          <w:b w:val="0"/>
          <w:bCs/>
        </w:rPr>
      </w:pPr>
      <w:r>
        <w:rPr>
          <w:rFonts w:hint="eastAsia" w:ascii="黑体" w:hAnsi="黑体" w:eastAsia="黑体" w:cs="Times New Roman"/>
          <w:b w:val="0"/>
          <w:bCs/>
          <w:sz w:val="24"/>
          <w:szCs w:val="24"/>
        </w:rPr>
        <w:t>第一</w:t>
      </w:r>
      <w:r>
        <w:rPr>
          <w:rFonts w:hint="eastAsia" w:ascii="黑体" w:hAnsi="黑体" w:eastAsia="黑体" w:cs="Times New Roman"/>
          <w:b w:val="0"/>
          <w:bCs/>
          <w:sz w:val="24"/>
          <w:szCs w:val="24"/>
          <w:lang w:eastAsia="zh-CN"/>
        </w:rPr>
        <w:t>部分</w:t>
      </w:r>
      <w:r>
        <w:rPr>
          <w:rFonts w:hint="eastAsia" w:ascii="黑体" w:hAnsi="黑体" w:eastAsia="黑体" w:cs="Times New Roman"/>
          <w:b w:val="0"/>
          <w:bCs/>
          <w:sz w:val="24"/>
          <w:szCs w:val="24"/>
        </w:rPr>
        <w:t xml:space="preserve"> </w:t>
      </w:r>
      <w:r>
        <w:rPr>
          <w:rFonts w:hint="eastAsia" w:ascii="黑体" w:hAnsi="黑体" w:eastAsia="黑体" w:cs="Times New Roman"/>
          <w:b w:val="0"/>
          <w:bCs/>
          <w:sz w:val="24"/>
          <w:szCs w:val="24"/>
          <w:lang w:eastAsia="zh-CN"/>
        </w:rPr>
        <w:t>运动训练课设计与组织的基础理论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000000"/>
          <w:kern w:val="0"/>
          <w:szCs w:val="21"/>
        </w:rPr>
        <w:t>从</w:t>
      </w:r>
      <w:r>
        <w:rPr>
          <w:rFonts w:hint="eastAsia" w:asciiTheme="majorEastAsia" w:hAnsiTheme="majorEastAsia" w:eastAsiaTheme="majorEastAsia" w:cstheme="majorEastAsia"/>
          <w:color w:val="000000"/>
          <w:kern w:val="0"/>
          <w:szCs w:val="21"/>
          <w:lang w:eastAsia="zh-CN"/>
        </w:rPr>
        <w:t>课程设计与组织的</w:t>
      </w:r>
      <w:r>
        <w:rPr>
          <w:rFonts w:hint="eastAsia" w:asciiTheme="majorEastAsia" w:hAnsiTheme="majorEastAsia" w:eastAsiaTheme="majorEastAsia" w:cstheme="majorEastAsia"/>
          <w:color w:val="000000"/>
          <w:kern w:val="0"/>
          <w:szCs w:val="21"/>
        </w:rPr>
        <w:t>角度出发，介绍</w:t>
      </w:r>
      <w:r>
        <w:rPr>
          <w:rFonts w:hint="eastAsia" w:asciiTheme="majorEastAsia" w:hAnsiTheme="majorEastAsia" w:eastAsiaTheme="majorEastAsia" w:cstheme="majorEastAsia"/>
          <w:color w:val="000000"/>
          <w:kern w:val="0"/>
          <w:szCs w:val="21"/>
          <w:lang w:eastAsia="zh-CN"/>
        </w:rPr>
        <w:t>运动训练课设计与组织</w:t>
      </w:r>
      <w:r>
        <w:rPr>
          <w:rFonts w:hint="eastAsia" w:asciiTheme="majorEastAsia" w:hAnsiTheme="majorEastAsia" w:eastAsiaTheme="majorEastAsia" w:cstheme="majorEastAsia"/>
          <w:color w:val="000000"/>
          <w:kern w:val="0"/>
          <w:szCs w:val="21"/>
        </w:rPr>
        <w:t>及其评价指标、影响</w:t>
      </w:r>
      <w:r>
        <w:rPr>
          <w:rFonts w:hint="eastAsia" w:asciiTheme="majorEastAsia" w:hAnsiTheme="majorEastAsia" w:eastAsiaTheme="majorEastAsia" w:cstheme="majorEastAsia"/>
          <w:color w:val="000000"/>
          <w:kern w:val="0"/>
          <w:szCs w:val="21"/>
          <w:lang w:eastAsia="zh-CN"/>
        </w:rPr>
        <w:t>训练水平的基本要素与基本策略</w:t>
      </w:r>
      <w:r>
        <w:rPr>
          <w:rFonts w:hint="eastAsia" w:asciiTheme="majorEastAsia" w:hAnsiTheme="majorEastAsia" w:eastAsiaTheme="majorEastAsia" w:cstheme="majorEastAsia"/>
          <w:color w:val="000000"/>
          <w:kern w:val="0"/>
          <w:szCs w:val="21"/>
        </w:rPr>
        <w:t>应注意的一些生理学问题，为进一步掌握</w:t>
      </w:r>
      <w:r>
        <w:rPr>
          <w:rFonts w:hint="eastAsia" w:asciiTheme="majorEastAsia" w:hAnsiTheme="majorEastAsia" w:eastAsiaTheme="majorEastAsia" w:cstheme="majorEastAsia"/>
          <w:color w:val="000000"/>
          <w:kern w:val="0"/>
          <w:szCs w:val="21"/>
          <w:lang w:eastAsia="zh-CN"/>
        </w:rPr>
        <w:t>运动训练</w:t>
      </w:r>
      <w:r>
        <w:rPr>
          <w:rFonts w:hint="eastAsia" w:asciiTheme="majorEastAsia" w:hAnsiTheme="majorEastAsia" w:eastAsiaTheme="majorEastAsia" w:cstheme="majorEastAsia"/>
          <w:color w:val="000000"/>
          <w:kern w:val="0"/>
          <w:szCs w:val="21"/>
        </w:rPr>
        <w:t>的理论和方法奠定基础。</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2.教学重难点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运动训练课设计与组织的基础理论在运动训练中的运用</w:t>
      </w:r>
      <w:r>
        <w:rPr>
          <w:rFonts w:hint="eastAsia" w:asciiTheme="majorEastAsia" w:hAnsiTheme="majorEastAsia" w:eastAsiaTheme="majorEastAsia" w:cstheme="majorEastAsia"/>
          <w:color w:val="000000"/>
          <w:kern w:val="0"/>
          <w:szCs w:val="21"/>
        </w:rPr>
        <w:t>，是本章教学的重点，也是难点。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第一</w:t>
      </w:r>
      <w:r>
        <w:rPr>
          <w:rFonts w:hint="eastAsia" w:asciiTheme="majorEastAsia" w:hAnsiTheme="majorEastAsia" w:eastAsiaTheme="majorEastAsia" w:cstheme="majorEastAsia"/>
          <w:color w:val="000000"/>
          <w:kern w:val="0"/>
          <w:szCs w:val="21"/>
          <w:lang w:eastAsia="zh-CN"/>
        </w:rPr>
        <w:t>节</w:t>
      </w:r>
      <w:r>
        <w:rPr>
          <w:rFonts w:hint="eastAsia" w:asciiTheme="majorEastAsia" w:hAnsiTheme="majorEastAsia" w:eastAsiaTheme="majorEastAsia" w:cstheme="majorEastAsia"/>
          <w:color w:val="000000"/>
          <w:kern w:val="0"/>
          <w:szCs w:val="21"/>
        </w:rPr>
        <w:t xml:space="preserve">  </w:t>
      </w:r>
      <w:r>
        <w:rPr>
          <w:rFonts w:hint="eastAsia" w:asciiTheme="majorEastAsia" w:hAnsiTheme="majorEastAsia" w:eastAsiaTheme="majorEastAsia" w:cstheme="majorEastAsia"/>
          <w:color w:val="000000"/>
          <w:kern w:val="0"/>
          <w:szCs w:val="21"/>
          <w:lang w:eastAsia="zh-CN"/>
        </w:rPr>
        <w:t>运动训练课设计与组织的概述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 xml:space="preserve">第二节  </w:t>
      </w: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运动训练课设计与组织的相关学科</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 xml:space="preserve">第三节  </w:t>
      </w: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运动训练课设计与组织的运动负荷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 xml:space="preserve">第四节  </w:t>
      </w:r>
      <w:r>
        <w:rPr>
          <w:rFonts w:hint="eastAsia" w:asciiTheme="majorEastAsia" w:hAnsiTheme="majorEastAsia" w:eastAsiaTheme="majorEastAsia" w:cstheme="majorEastAsia"/>
          <w:color w:val="000000"/>
          <w:kern w:val="0"/>
          <w:szCs w:val="21"/>
          <w:lang w:eastAsia="zh-CN"/>
        </w:rPr>
        <w:t>运动训练课设计与组织的竞技状态</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运动训练课设计与组织的预诊与选材</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eastAsia="zh-CN"/>
        </w:rPr>
        <w:t>运动训练课设计与组织的训练内容、原则与组织方法</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运动训练课设计与组织的儿童、少年和女子运动训练特点</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运动训练课设计与组织的训练课、周的结构，训练设计的划分</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eastAsia="zh-CN"/>
        </w:rPr>
        <w:t>运动训练课设计与组织的运动营养</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运动训练课设计与组织的医务监督</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运动训练课设计与组织的运动队伍的管理</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本部分教学要点：了解和掌握运动训练课设计与组织的相关理论概念。</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课堂出勤，课堂提问，课堂讨论。</w:t>
      </w:r>
    </w:p>
    <w:p>
      <w:pPr>
        <w:widowControl/>
        <w:spacing w:beforeLines="50" w:afterLines="50"/>
        <w:ind w:firstLine="480" w:firstLineChars="200"/>
        <w:jc w:val="left"/>
        <w:rPr>
          <w:rFonts w:hint="eastAsia" w:ascii="黑体" w:hAnsi="黑体" w:eastAsia="黑体" w:cs="Times New Roman"/>
          <w:b w:val="0"/>
          <w:bCs/>
          <w:sz w:val="24"/>
          <w:szCs w:val="24"/>
        </w:rPr>
      </w:pPr>
      <w:r>
        <w:rPr>
          <w:rFonts w:hint="eastAsia" w:ascii="黑体" w:hAnsi="黑体" w:eastAsia="黑体" w:cs="Times New Roman"/>
          <w:b w:val="0"/>
          <w:bCs/>
          <w:sz w:val="24"/>
          <w:szCs w:val="24"/>
        </w:rPr>
        <w:t>第二</w:t>
      </w:r>
      <w:r>
        <w:rPr>
          <w:rFonts w:hint="eastAsia" w:ascii="黑体" w:hAnsi="黑体" w:eastAsia="黑体" w:cs="Times New Roman"/>
          <w:b w:val="0"/>
          <w:bCs/>
          <w:sz w:val="24"/>
          <w:szCs w:val="24"/>
          <w:lang w:eastAsia="zh-CN"/>
        </w:rPr>
        <w:t>部分 运动训练课设计与组织课的案例分析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000000"/>
          <w:kern w:val="0"/>
          <w:szCs w:val="21"/>
          <w:lang w:eastAsia="zh-CN"/>
        </w:rPr>
        <w:t>通过案例分析的学习，</w:t>
      </w:r>
      <w:r>
        <w:rPr>
          <w:rFonts w:hint="eastAsia" w:asciiTheme="majorEastAsia" w:hAnsiTheme="majorEastAsia" w:eastAsiaTheme="majorEastAsia" w:cstheme="majorEastAsia"/>
          <w:color w:val="000000"/>
          <w:kern w:val="0"/>
          <w:szCs w:val="21"/>
        </w:rPr>
        <w:t>掌握</w:t>
      </w:r>
      <w:r>
        <w:rPr>
          <w:rFonts w:hint="eastAsia" w:asciiTheme="majorEastAsia" w:hAnsiTheme="majorEastAsia" w:eastAsiaTheme="majorEastAsia" w:cstheme="majorEastAsia"/>
          <w:color w:val="000000"/>
          <w:kern w:val="0"/>
          <w:szCs w:val="21"/>
          <w:lang w:eastAsia="zh-CN"/>
        </w:rPr>
        <w:t>运动训练课设计与组织的理论在运动训练的中的实践应用</w:t>
      </w:r>
      <w:r>
        <w:rPr>
          <w:rFonts w:hint="eastAsia" w:asciiTheme="majorEastAsia" w:hAnsiTheme="majorEastAsia" w:eastAsiaTheme="majorEastAsia" w:cstheme="majorEastAsia"/>
          <w:color w:val="000000"/>
          <w:kern w:val="0"/>
          <w:szCs w:val="21"/>
        </w:rPr>
        <w:t>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2.教学重难点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eastAsia="zh-CN"/>
        </w:rPr>
        <w:t>相关理论在实践中的运用</w:t>
      </w:r>
      <w:r>
        <w:rPr>
          <w:rFonts w:hint="eastAsia" w:asciiTheme="majorEastAsia" w:hAnsiTheme="majorEastAsia" w:eastAsiaTheme="majorEastAsia" w:cstheme="majorEastAsia"/>
          <w:color w:val="000000"/>
          <w:kern w:val="0"/>
          <w:szCs w:val="21"/>
        </w:rPr>
        <w:t>是本章教学的重点</w:t>
      </w:r>
      <w:r>
        <w:rPr>
          <w:rFonts w:hint="eastAsia" w:asciiTheme="majorEastAsia" w:hAnsiTheme="majorEastAsia" w:eastAsiaTheme="majorEastAsia" w:cstheme="majorEastAsia"/>
          <w:color w:val="000000"/>
          <w:kern w:val="0"/>
          <w:szCs w:val="21"/>
          <w:lang w:eastAsia="zh-CN"/>
        </w:rPr>
        <w:t>，也</w:t>
      </w:r>
      <w:r>
        <w:rPr>
          <w:rFonts w:hint="eastAsia" w:asciiTheme="majorEastAsia" w:hAnsiTheme="majorEastAsia" w:eastAsiaTheme="majorEastAsia" w:cstheme="majorEastAsia"/>
          <w:color w:val="000000"/>
          <w:kern w:val="0"/>
          <w:szCs w:val="21"/>
        </w:rPr>
        <w:t>是本章教学的难点。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eastAsia="zh-CN"/>
        </w:rPr>
        <w:t>相关具体案例分析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eastAsia="zh-CN"/>
        </w:rPr>
        <w:t>本部分</w:t>
      </w:r>
      <w:r>
        <w:rPr>
          <w:rFonts w:hint="eastAsia" w:asciiTheme="majorEastAsia" w:hAnsiTheme="majorEastAsia" w:eastAsiaTheme="majorEastAsia" w:cstheme="majorEastAsia"/>
          <w:color w:val="000000"/>
          <w:kern w:val="0"/>
          <w:szCs w:val="21"/>
        </w:rPr>
        <w:t>教学要点：</w:t>
      </w:r>
      <w:r>
        <w:rPr>
          <w:rFonts w:hint="eastAsia" w:asciiTheme="majorEastAsia" w:hAnsiTheme="majorEastAsia" w:eastAsiaTheme="majorEastAsia" w:cstheme="majorEastAsia"/>
          <w:color w:val="000000"/>
          <w:kern w:val="0"/>
          <w:szCs w:val="21"/>
          <w:lang w:eastAsia="zh-CN"/>
        </w:rPr>
        <w:t>本部分以第一部分所学的相关理论概念为基础，对教师所讲的教学案例进行充分分析，从而加深了解深入学习相关知识内容。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课堂出勤，课堂提问，课堂讨论。</w:t>
      </w:r>
    </w:p>
    <w:p>
      <w:pPr>
        <w:widowControl/>
        <w:spacing w:beforeLines="50" w:afterLines="50"/>
        <w:ind w:firstLine="480" w:firstLineChars="200"/>
        <w:jc w:val="left"/>
        <w:rPr>
          <w:rFonts w:hint="eastAsia" w:ascii="黑体" w:hAnsi="黑体" w:eastAsia="黑体" w:cs="Times New Roman"/>
          <w:b w:val="0"/>
          <w:bCs/>
          <w:sz w:val="24"/>
          <w:szCs w:val="24"/>
        </w:rPr>
      </w:pPr>
      <w:r>
        <w:rPr>
          <w:rFonts w:hint="eastAsia" w:ascii="黑体" w:hAnsi="黑体" w:eastAsia="黑体" w:cs="Times New Roman"/>
          <w:b w:val="0"/>
          <w:bCs/>
          <w:sz w:val="24"/>
          <w:szCs w:val="24"/>
        </w:rPr>
        <w:t>第三</w:t>
      </w:r>
      <w:r>
        <w:rPr>
          <w:rFonts w:hint="eastAsia" w:ascii="黑体" w:hAnsi="黑体" w:eastAsia="黑体" w:cs="Times New Roman"/>
          <w:b w:val="0"/>
          <w:bCs/>
          <w:sz w:val="24"/>
          <w:szCs w:val="24"/>
          <w:lang w:eastAsia="zh-CN"/>
        </w:rPr>
        <w:t>部分</w:t>
      </w:r>
      <w:r>
        <w:rPr>
          <w:rFonts w:hint="eastAsia" w:ascii="黑体" w:hAnsi="黑体" w:eastAsia="黑体" w:cs="Times New Roman"/>
          <w:b w:val="0"/>
          <w:bCs/>
          <w:sz w:val="24"/>
          <w:szCs w:val="24"/>
        </w:rPr>
        <w:t xml:space="preserve"> </w:t>
      </w:r>
      <w:r>
        <w:rPr>
          <w:rFonts w:hint="eastAsia" w:ascii="黑体" w:hAnsi="黑体" w:eastAsia="黑体" w:cs="Times New Roman"/>
          <w:b w:val="0"/>
          <w:bCs/>
          <w:sz w:val="24"/>
          <w:szCs w:val="24"/>
          <w:lang w:eastAsia="zh-CN"/>
        </w:rPr>
        <w:t>运动训练课设计与组织周的案例分析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掌握运动训练课设计与组织理论在训练周中的应用方法。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2.教学重难点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运动训练课设计与组织相关理论在训练周中的运用是本章教学的重点，也是本章教学的难点。</w:t>
      </w:r>
    </w:p>
    <w:p>
      <w:pPr>
        <w:pStyle w:val="22"/>
        <w:keepNext w:val="0"/>
        <w:keepLines w:val="0"/>
        <w:pageBreakBefore w:val="0"/>
        <w:widowControl/>
        <w:numPr>
          <w:numId w:val="0"/>
        </w:numPr>
        <w:kinsoku/>
        <w:wordWrap/>
        <w:overflowPunct/>
        <w:topLinePunct w:val="0"/>
        <w:autoSpaceDE/>
        <w:autoSpaceDN/>
        <w:bidi w:val="0"/>
        <w:adjustRightInd/>
        <w:snapToGrid/>
        <w:ind w:left="420" w:leftChars="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val="en-US" w:eastAsia="zh-CN"/>
        </w:rPr>
        <w:t>3.</w:t>
      </w:r>
      <w:r>
        <w:rPr>
          <w:rFonts w:hint="eastAsia" w:asciiTheme="majorEastAsia" w:hAnsiTheme="majorEastAsia" w:eastAsiaTheme="majorEastAsia" w:cstheme="majorEastAsia"/>
          <w:color w:val="000000"/>
          <w:kern w:val="0"/>
          <w:szCs w:val="21"/>
        </w:rPr>
        <w:t>教学内容</w:t>
      </w:r>
    </w:p>
    <w:p>
      <w:pPr>
        <w:pStyle w:val="22"/>
        <w:keepNext w:val="0"/>
        <w:keepLines w:val="0"/>
        <w:pageBreakBefore w:val="0"/>
        <w:widowControl/>
        <w:numPr>
          <w:ilvl w:val="0"/>
          <w:numId w:val="0"/>
        </w:numPr>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lang w:eastAsia="zh-CN"/>
        </w:rPr>
        <w:t>具体案例分析</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Theme="majorEastAsia" w:hAnsiTheme="majorEastAsia" w:eastAsiaTheme="majorEastAsia" w:cstheme="majorEastAsia"/>
          <w:color w:val="000000"/>
          <w:kern w:val="0"/>
          <w:szCs w:val="21"/>
          <w:lang w:eastAsia="zh-CN"/>
        </w:rPr>
      </w:pPr>
      <w:r>
        <w:rPr>
          <w:rFonts w:hint="eastAsia" w:asciiTheme="majorEastAsia" w:hAnsiTheme="majorEastAsia" w:eastAsiaTheme="majorEastAsia" w:cstheme="majorEastAsia"/>
          <w:color w:val="000000"/>
          <w:kern w:val="0"/>
          <w:szCs w:val="21"/>
          <w:lang w:eastAsia="zh-CN"/>
        </w:rPr>
        <w:t>本部分</w:t>
      </w:r>
      <w:r>
        <w:rPr>
          <w:rFonts w:hint="eastAsia" w:asciiTheme="majorEastAsia" w:hAnsiTheme="majorEastAsia" w:eastAsiaTheme="majorEastAsia" w:cstheme="majorEastAsia"/>
          <w:color w:val="000000"/>
          <w:kern w:val="0"/>
          <w:szCs w:val="21"/>
        </w:rPr>
        <w:t>教学要点</w:t>
      </w:r>
      <w:r>
        <w:rPr>
          <w:rFonts w:hint="eastAsia" w:asciiTheme="majorEastAsia" w:hAnsiTheme="majorEastAsia" w:eastAsiaTheme="majorEastAsia" w:cstheme="majorEastAsia"/>
          <w:color w:val="000000"/>
          <w:kern w:val="0"/>
          <w:szCs w:val="21"/>
          <w:lang w:eastAsia="zh-CN"/>
        </w:rPr>
        <w:t>：</w:t>
      </w:r>
      <w:r>
        <w:rPr>
          <w:rFonts w:hint="eastAsia" w:asciiTheme="majorEastAsia" w:hAnsiTheme="majorEastAsia" w:eastAsiaTheme="majorEastAsia" w:cstheme="majorEastAsia"/>
          <w:b w:val="0"/>
          <w:bCs w:val="0"/>
          <w:i w:val="0"/>
          <w:iCs w:val="0"/>
          <w:color w:val="000000"/>
          <w:kern w:val="0"/>
          <w:sz w:val="21"/>
          <w:szCs w:val="21"/>
          <w:highlight w:val="none"/>
          <w:vertAlign w:val="baseline"/>
          <w:lang w:val="en-US" w:eastAsia="zh-CN"/>
        </w:rPr>
        <w:t>本部分以第一部分所学的相关理论概念和第二部分训练课的内容为基础，对教师所讲的教学案例进行充分分析，从而加深了解深入学习相关知识内容。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ind w:firstLine="315" w:firstLineChars="15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课堂出勤，课堂提问，课堂讨论。</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84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6327"/>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401"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w:t>
            </w:r>
          </w:p>
        </w:tc>
        <w:tc>
          <w:tcPr>
            <w:tcW w:w="6327"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章节内容</w:t>
            </w:r>
          </w:p>
        </w:tc>
        <w:tc>
          <w:tcPr>
            <w:tcW w:w="75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01" w:type="dxa"/>
            <w:vAlign w:val="center"/>
          </w:tcPr>
          <w:p>
            <w:pPr>
              <w:widowControl/>
              <w:spacing w:beforeLines="50" w:afterLines="50"/>
              <w:jc w:val="center"/>
              <w:rPr>
                <w:rFonts w:ascii="宋体" w:hAnsi="宋体" w:eastAsia="宋体"/>
              </w:rPr>
            </w:pPr>
            <w:r>
              <w:rPr>
                <w:rFonts w:hint="eastAsia" w:ascii="宋体" w:hAnsi="宋体" w:eastAsia="宋体"/>
              </w:rPr>
              <w:t>第一</w:t>
            </w:r>
            <w:r>
              <w:rPr>
                <w:rFonts w:hint="eastAsia" w:ascii="宋体" w:hAnsi="宋体" w:eastAsia="宋体"/>
                <w:lang w:eastAsia="zh-CN"/>
              </w:rPr>
              <w:t>部分</w:t>
            </w:r>
          </w:p>
        </w:tc>
        <w:tc>
          <w:tcPr>
            <w:tcW w:w="6327"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运动训练课设计与组织的概述</w:t>
            </w:r>
          </w:p>
          <w:p>
            <w:pPr>
              <w:jc w:val="left"/>
              <w:rPr>
                <w:rFonts w:ascii="宋体" w:hAnsi="宋体" w:eastAsia="宋体"/>
                <w:bCs/>
              </w:rPr>
            </w:pPr>
            <w:r>
              <w:rPr>
                <w:rFonts w:hint="eastAsia" w:ascii="宋体" w:hAnsi="宋体" w:eastAsia="宋体"/>
                <w:bCs/>
              </w:rPr>
              <w:t xml:space="preserve">第二节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的相关学科</w:t>
            </w:r>
          </w:p>
          <w:p>
            <w:pPr>
              <w:jc w:val="left"/>
              <w:rPr>
                <w:rFonts w:ascii="宋体" w:hAnsi="宋体" w:eastAsia="宋体"/>
                <w:bCs/>
              </w:rPr>
            </w:pPr>
            <w:r>
              <w:rPr>
                <w:rFonts w:hint="eastAsia" w:ascii="宋体" w:hAnsi="宋体" w:eastAsia="宋体"/>
                <w:bCs/>
              </w:rPr>
              <w:t xml:space="preserve">第三节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的运动负荷</w:t>
            </w:r>
          </w:p>
          <w:p>
            <w:pPr>
              <w:jc w:val="left"/>
              <w:rPr>
                <w:rFonts w:ascii="黑体" w:hAnsi="黑体" w:eastAsia="黑体"/>
                <w:bCs/>
              </w:rPr>
            </w:pPr>
            <w:r>
              <w:rPr>
                <w:rFonts w:hint="eastAsia" w:ascii="宋体" w:hAnsi="宋体" w:eastAsia="宋体"/>
                <w:bCs/>
              </w:rPr>
              <w:t xml:space="preserve">第四节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的竞技状态</w:t>
            </w:r>
          </w:p>
          <w:p>
            <w:pPr>
              <w:jc w:val="left"/>
              <w:rPr>
                <w:rFonts w:ascii="黑体" w:hAnsi="黑体" w:eastAsia="黑体"/>
                <w:bCs/>
              </w:rPr>
            </w:pPr>
            <w:r>
              <w:rPr>
                <w:rFonts w:hint="eastAsia" w:ascii="宋体" w:hAnsi="宋体" w:eastAsia="宋体"/>
                <w:bCs/>
                <w:lang w:eastAsia="zh-CN"/>
              </w:rPr>
              <w:t xml:space="preserve">第五节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的预诊与选材</w:t>
            </w:r>
          </w:p>
          <w:p>
            <w:pPr>
              <w:jc w:val="left"/>
              <w:rPr>
                <w:rFonts w:ascii="黑体" w:hAnsi="黑体" w:eastAsia="黑体"/>
                <w:bCs/>
              </w:rPr>
            </w:pPr>
            <w:r>
              <w:rPr>
                <w:rFonts w:hint="eastAsia" w:ascii="宋体" w:hAnsi="宋体" w:eastAsia="宋体" w:cs="宋体"/>
                <w:b w:val="0"/>
                <w:bCs w:val="0"/>
                <w:i w:val="0"/>
                <w:iCs w:val="0"/>
                <w:color w:val="auto"/>
                <w:kern w:val="2"/>
                <w:sz w:val="21"/>
                <w:szCs w:val="22"/>
                <w:highlight w:val="none"/>
                <w:vertAlign w:val="baseline"/>
                <w:lang w:val="en-US" w:eastAsia="zh-CN"/>
              </w:rPr>
              <w:t xml:space="preserve">第六节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的训练内容、原则与组织方法</w:t>
            </w:r>
          </w:p>
          <w:p>
            <w:pPr>
              <w:jc w:val="left"/>
              <w:rPr>
                <w:rFonts w:ascii="黑体" w:hAnsi="黑体" w:eastAsia="黑体"/>
                <w:bCs/>
              </w:rPr>
            </w:pPr>
            <w:r>
              <w:rPr>
                <w:rFonts w:hint="eastAsia" w:ascii="宋体" w:hAnsi="宋体" w:eastAsia="宋体" w:cs="宋体"/>
                <w:b w:val="0"/>
                <w:bCs w:val="0"/>
                <w:i w:val="0"/>
                <w:iCs w:val="0"/>
                <w:color w:val="auto"/>
                <w:kern w:val="2"/>
                <w:sz w:val="21"/>
                <w:szCs w:val="22"/>
                <w:highlight w:val="none"/>
                <w:vertAlign w:val="baseline"/>
                <w:lang w:val="en-US" w:eastAsia="zh-CN"/>
              </w:rPr>
              <w:t xml:space="preserve">第七节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的儿童、少年和女子运动训练特点</w:t>
            </w:r>
          </w:p>
          <w:p>
            <w:pPr>
              <w:jc w:val="left"/>
              <w:rPr>
                <w:rFonts w:ascii="黑体" w:hAnsi="黑体" w:eastAsia="黑体"/>
                <w:bCs/>
              </w:rPr>
            </w:pPr>
            <w:r>
              <w:rPr>
                <w:rFonts w:hint="eastAsia" w:ascii="宋体" w:hAnsi="宋体" w:eastAsia="宋体" w:cs="宋体"/>
                <w:b w:val="0"/>
                <w:bCs w:val="0"/>
                <w:i w:val="0"/>
                <w:iCs w:val="0"/>
                <w:color w:val="auto"/>
                <w:kern w:val="2"/>
                <w:sz w:val="21"/>
                <w:szCs w:val="22"/>
                <w:highlight w:val="none"/>
                <w:vertAlign w:val="baseline"/>
                <w:lang w:val="en-US" w:eastAsia="zh-CN"/>
              </w:rPr>
              <w:t xml:space="preserve">第八节  </w:t>
            </w: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的课、周的结构，训练设计的划分</w:t>
            </w:r>
          </w:p>
          <w:p>
            <w:pPr>
              <w:pStyle w:val="22"/>
              <w:numPr>
                <w:ilvl w:val="0"/>
                <w:numId w:val="2"/>
              </w:numPr>
              <w:ind w:firstLineChars="0"/>
              <w:jc w:val="left"/>
              <w:rPr>
                <w:rFonts w:ascii="黑体" w:hAnsi="黑体" w:eastAsia="黑体"/>
                <w:bCs/>
              </w:rPr>
            </w:pP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的运动营养</w:t>
            </w:r>
          </w:p>
          <w:p>
            <w:pPr>
              <w:pStyle w:val="22"/>
              <w:numPr>
                <w:ilvl w:val="0"/>
                <w:numId w:val="2"/>
              </w:numPr>
              <w:ind w:firstLineChars="0"/>
              <w:jc w:val="left"/>
              <w:rPr>
                <w:rFonts w:ascii="黑体" w:hAnsi="黑体" w:eastAsia="黑体"/>
                <w:bCs/>
              </w:rPr>
            </w:pP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的医务监督</w:t>
            </w:r>
          </w:p>
          <w:p>
            <w:pPr>
              <w:pStyle w:val="22"/>
              <w:numPr>
                <w:ilvl w:val="0"/>
                <w:numId w:val="2"/>
              </w:numPr>
              <w:ind w:firstLineChars="0"/>
              <w:jc w:val="left"/>
              <w:rPr>
                <w:rFonts w:ascii="黑体" w:hAnsi="黑体" w:eastAsia="黑体"/>
                <w:bCs/>
              </w:rPr>
            </w:pP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w:t>
            </w:r>
            <w:r>
              <w:rPr>
                <w:rFonts w:hint="eastAsia" w:ascii="宋体" w:hAnsi="宋体" w:eastAsia="宋体" w:cs="宋体"/>
                <w:b w:val="0"/>
                <w:bCs w:val="0"/>
                <w:i w:val="0"/>
                <w:iCs w:val="0"/>
                <w:color w:val="auto"/>
                <w:kern w:val="2"/>
                <w:sz w:val="21"/>
                <w:szCs w:val="22"/>
                <w:highlight w:val="none"/>
                <w:vertAlign w:val="baseline"/>
                <w:lang w:val="en-US" w:eastAsia="zh-CN"/>
              </w:rPr>
              <w:t>的运动队伍的管理</w:t>
            </w:r>
          </w:p>
        </w:tc>
        <w:tc>
          <w:tcPr>
            <w:tcW w:w="750" w:type="dxa"/>
            <w:vAlign w:val="center"/>
          </w:tcPr>
          <w:p>
            <w:pPr>
              <w:widowControl/>
              <w:spacing w:beforeLines="50" w:afterLines="50"/>
              <w:jc w:val="center"/>
              <w:rPr>
                <w:rFonts w:ascii="宋体" w:hAnsi="宋体" w:eastAsia="宋体"/>
              </w:rPr>
            </w:pPr>
            <w:r>
              <w:rPr>
                <w:rFonts w:ascii="宋体" w:hAnsi="宋体" w:eastAsia="宋体"/>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01" w:type="dxa"/>
            <w:vAlign w:val="center"/>
          </w:tcPr>
          <w:p>
            <w:pPr>
              <w:widowControl/>
              <w:spacing w:beforeLines="50" w:afterLines="50"/>
              <w:jc w:val="center"/>
              <w:rPr>
                <w:rFonts w:ascii="宋体" w:hAnsi="宋体" w:eastAsia="宋体"/>
              </w:rPr>
            </w:pPr>
            <w:r>
              <w:rPr>
                <w:rFonts w:hint="eastAsia" w:ascii="宋体" w:hAnsi="宋体" w:eastAsia="宋体"/>
              </w:rPr>
              <w:t>第二</w:t>
            </w:r>
            <w:r>
              <w:rPr>
                <w:rFonts w:hint="eastAsia" w:ascii="宋体" w:hAnsi="宋体" w:eastAsia="宋体"/>
                <w:lang w:eastAsia="zh-CN"/>
              </w:rPr>
              <w:t>部分</w:t>
            </w:r>
          </w:p>
        </w:tc>
        <w:tc>
          <w:tcPr>
            <w:tcW w:w="6327" w:type="dxa"/>
            <w:vAlign w:val="center"/>
          </w:tcPr>
          <w:p>
            <w:pPr>
              <w:jc w:val="left"/>
              <w:rPr>
                <w:rFonts w:ascii="宋体" w:hAnsi="宋体" w:eastAsia="宋体"/>
                <w:bCs/>
              </w:rPr>
            </w:pPr>
            <w:r>
              <w:rPr>
                <w:rFonts w:hint="default" w:ascii="宋体" w:hAnsi="宋体" w:eastAsia="宋体" w:cs="宋体"/>
                <w:b w:val="0"/>
                <w:bCs w:val="0"/>
                <w:i w:val="0"/>
                <w:iCs w:val="0"/>
                <w:color w:val="auto"/>
                <w:kern w:val="2"/>
                <w:sz w:val="21"/>
                <w:szCs w:val="22"/>
                <w:highlight w:val="none"/>
                <w:vertAlign w:val="baseline"/>
                <w:lang w:val="en-US" w:eastAsia="zh-CN"/>
              </w:rPr>
              <w:t>运动训练课设计与组织课的案例分析</w:t>
            </w:r>
          </w:p>
        </w:tc>
        <w:tc>
          <w:tcPr>
            <w:tcW w:w="750" w:type="dxa"/>
            <w:vAlign w:val="center"/>
          </w:tcPr>
          <w:p>
            <w:pPr>
              <w:widowControl/>
              <w:spacing w:beforeLines="50" w:afterLines="50"/>
              <w:jc w:val="center"/>
              <w:rPr>
                <w:rFonts w:ascii="宋体" w:hAnsi="宋体" w:eastAsia="宋体"/>
              </w:rPr>
            </w:pPr>
            <w:r>
              <w:rPr>
                <w:rFonts w:ascii="宋体" w:hAnsi="宋体" w:eastAsia="宋体"/>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01" w:type="dxa"/>
            <w:vAlign w:val="center"/>
          </w:tcPr>
          <w:p>
            <w:pPr>
              <w:widowControl/>
              <w:spacing w:beforeLines="50" w:afterLines="50"/>
              <w:jc w:val="center"/>
              <w:rPr>
                <w:rFonts w:ascii="宋体" w:hAnsi="宋体" w:eastAsia="宋体"/>
              </w:rPr>
            </w:pPr>
            <w:r>
              <w:rPr>
                <w:rFonts w:hint="eastAsia" w:ascii="宋体" w:hAnsi="宋体" w:eastAsia="宋体"/>
              </w:rPr>
              <w:t>第三</w:t>
            </w:r>
            <w:r>
              <w:rPr>
                <w:rFonts w:hint="eastAsia" w:ascii="宋体" w:hAnsi="宋体" w:eastAsia="宋体"/>
                <w:lang w:eastAsia="zh-CN"/>
              </w:rPr>
              <w:t>部分</w:t>
            </w:r>
          </w:p>
        </w:tc>
        <w:tc>
          <w:tcPr>
            <w:tcW w:w="6327" w:type="dxa"/>
            <w:vAlign w:val="center"/>
          </w:tcPr>
          <w:p>
            <w:pPr>
              <w:jc w:val="left"/>
              <w:rPr>
                <w:rFonts w:ascii="宋体" w:hAnsi="宋体" w:eastAsia="宋体"/>
                <w:bCs/>
              </w:rPr>
            </w:pPr>
            <w:r>
              <w:rPr>
                <w:rFonts w:hint="eastAsia" w:ascii="宋体" w:hAnsi="宋体" w:eastAsia="宋体"/>
                <w:bCs/>
                <w:lang w:eastAsia="zh-CN"/>
              </w:rPr>
              <w:t>运动训练课设计与组织周的案例分析</w:t>
            </w:r>
          </w:p>
        </w:tc>
        <w:tc>
          <w:tcPr>
            <w:tcW w:w="750" w:type="dxa"/>
            <w:vAlign w:val="center"/>
          </w:tcPr>
          <w:p>
            <w:pPr>
              <w:widowControl/>
              <w:spacing w:beforeLines="50" w:afterLines="50"/>
              <w:jc w:val="center"/>
              <w:rPr>
                <w:rFonts w:ascii="宋体" w:hAnsi="宋体" w:eastAsia="宋体"/>
              </w:rPr>
            </w:pPr>
            <w:r>
              <w:rPr>
                <w:rFonts w:ascii="宋体" w:hAnsi="宋体" w:eastAsia="宋体"/>
                <w:lang w:val="en-US"/>
              </w:rPr>
              <w:t>5</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pPr w:vertAnchor="text" w:horzAnchor="page" w:tblpX="1215" w:tblpY="229"/>
        <w:tblW w:w="9709" w:type="dxa"/>
        <w:tblInd w:w="0" w:type="dxa"/>
        <w:tblLayout w:type="autofit"/>
        <w:tblCellMar>
          <w:top w:w="0" w:type="dxa"/>
          <w:left w:w="108" w:type="dxa"/>
          <w:bottom w:w="0" w:type="dxa"/>
          <w:right w:w="108" w:type="dxa"/>
        </w:tblCellMar>
      </w:tblPr>
      <w:tblGrid>
        <w:gridCol w:w="627"/>
        <w:gridCol w:w="3436"/>
        <w:gridCol w:w="805"/>
        <w:gridCol w:w="3954"/>
        <w:gridCol w:w="887"/>
      </w:tblGrid>
      <w:tr>
        <w:tblPrEx>
          <w:tblCellMar>
            <w:top w:w="0" w:type="dxa"/>
            <w:left w:w="108" w:type="dxa"/>
            <w:bottom w:w="0" w:type="dxa"/>
            <w:right w:w="108" w:type="dxa"/>
          </w:tblCellMar>
        </w:tblPrEx>
        <w:trPr>
          <w:trHeight w:val="703" w:hRule="atLeast"/>
        </w:trPr>
        <w:tc>
          <w:tcPr>
            <w:tcW w:w="627" w:type="dxa"/>
            <w:tcBorders>
              <w:top w:val="single" w:color="auto" w:sz="8" w:space="0"/>
              <w:left w:val="single" w:color="auto" w:sz="8" w:space="0"/>
              <w:bottom w:val="single" w:color="auto" w:sz="8" w:space="0"/>
              <w:right w:val="single" w:color="auto" w:sz="8"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rPr>
              <w:t>周次</w:t>
            </w:r>
          </w:p>
        </w:tc>
        <w:tc>
          <w:tcPr>
            <w:tcW w:w="3436" w:type="dxa"/>
            <w:tcBorders>
              <w:top w:val="single" w:color="auto" w:sz="8" w:space="0"/>
              <w:left w:val="single" w:color="auto" w:sz="8" w:space="0"/>
              <w:bottom w:val="single" w:color="auto" w:sz="8" w:space="0"/>
              <w:right w:val="single" w:color="auto" w:sz="8"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rPr>
              <w:t>教 学 内 容</w:t>
            </w:r>
          </w:p>
        </w:tc>
        <w:tc>
          <w:tcPr>
            <w:tcW w:w="805" w:type="dxa"/>
            <w:tcBorders>
              <w:top w:val="single" w:color="auto" w:sz="8" w:space="0"/>
              <w:left w:val="single" w:color="auto" w:sz="8" w:space="0"/>
              <w:bottom w:val="single" w:color="auto" w:sz="8" w:space="0"/>
              <w:right w:val="single" w:color="auto" w:sz="8"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lang w:eastAsia="zh-CN"/>
              </w:rPr>
              <w:t>课</w:t>
            </w:r>
            <w:r>
              <w:rPr>
                <w:rFonts w:hint="eastAsia" w:asciiTheme="majorEastAsia" w:hAnsiTheme="majorEastAsia" w:eastAsiaTheme="majorEastAsia" w:cstheme="majorEastAsia"/>
                <w:b/>
                <w:sz w:val="21"/>
                <w:szCs w:val="21"/>
              </w:rPr>
              <w:t>时分配</w:t>
            </w:r>
          </w:p>
        </w:tc>
        <w:tc>
          <w:tcPr>
            <w:tcW w:w="3954" w:type="dxa"/>
            <w:tcBorders>
              <w:top w:val="single" w:color="auto" w:sz="8" w:space="0"/>
              <w:left w:val="single" w:color="auto" w:sz="8" w:space="0"/>
              <w:bottom w:val="single" w:color="auto" w:sz="8" w:space="0"/>
              <w:right w:val="single" w:color="auto" w:sz="8"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rPr>
              <w:t>目的要求</w:t>
            </w:r>
          </w:p>
        </w:tc>
        <w:tc>
          <w:tcPr>
            <w:tcW w:w="887" w:type="dxa"/>
            <w:tcBorders>
              <w:top w:val="single" w:color="auto" w:sz="8" w:space="0"/>
              <w:left w:val="single" w:color="auto" w:sz="8" w:space="0"/>
              <w:bottom w:val="single" w:color="auto" w:sz="8" w:space="0"/>
              <w:right w:val="single" w:color="auto" w:sz="8" w:space="0"/>
            </w:tcBorders>
            <w:shd w:val="solid" w:color="C0C0C0" w:fill="C0C0C0"/>
            <w:textDirection w:val="tbRlV"/>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rPr>
              <w:t>备注</w:t>
            </w:r>
          </w:p>
        </w:tc>
      </w:tr>
      <w:tr>
        <w:tblPrEx>
          <w:tblCellMar>
            <w:top w:w="0" w:type="dxa"/>
            <w:left w:w="108" w:type="dxa"/>
            <w:bottom w:w="0" w:type="dxa"/>
            <w:right w:w="108" w:type="dxa"/>
          </w:tblCellMar>
        </w:tblPrEx>
        <w:trPr>
          <w:trHeight w:val="594"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运动训练课设计与组织概述</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学习运动训练课设计与组织的产生、发展及意义。</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49"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运动训练课设计与组织的相关学科</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了解运动训练课设计与组织是多学科交叉运用的科学。</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04"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运动训练课设计与组织的运动负荷</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学习及掌握运动训练课设计与组织运动参数的重大意义。</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626"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4</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运动训练课设计与组织的竞技状态。</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学习及掌握运动训练</w:t>
            </w:r>
            <w:bookmarkStart w:id="2" w:name="_GoBack"/>
            <w:bookmarkEnd w:id="2"/>
            <w:r>
              <w:rPr>
                <w:rFonts w:hint="eastAsia" w:asciiTheme="majorEastAsia" w:hAnsiTheme="majorEastAsia" w:eastAsiaTheme="majorEastAsia" w:cstheme="majorEastAsia"/>
                <w:sz w:val="21"/>
                <w:szCs w:val="21"/>
              </w:rPr>
              <w:t>课设计与组织的超量恢复的把控、重要性。</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790"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5</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运动训练课设计与组织的预诊及选材。（放假调整到机动部位）</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学习及掌握运动训练课设计与组织的预诊及运动选材的基本知识、基本理论。</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校历为假日</w:t>
            </w:r>
          </w:p>
        </w:tc>
      </w:tr>
      <w:tr>
        <w:tblPrEx>
          <w:tblCellMar>
            <w:top w:w="0" w:type="dxa"/>
            <w:left w:w="108" w:type="dxa"/>
            <w:bottom w:w="0" w:type="dxa"/>
            <w:right w:w="108" w:type="dxa"/>
          </w:tblCellMar>
        </w:tblPrEx>
        <w:trPr>
          <w:trHeight w:val="532"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6</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运动训练课设计与组织的内容、原则及组织方法。</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学习及掌握运动训练课设计与组织的内容、原则及方法。</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614"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7</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运动训练课设计与组织的儿童、青少年及女子的运训特点。</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了解运动训练课设计与组织的儿童、青少年及女子训练的特殊时期的有关知识。</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416"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8</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运动训练课设计与组织的课的结构及训练设计划分。</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学习及掌握运动训练课设计与组织的课结构及多年、年、阶段的运动训练设计。</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93"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9</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运动训练课设计与组织的运动营养。</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了解运动营养对运动训练课设计与组织的重要性。</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603"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运动训练课设计与组织的医务监督。</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学习及掌握医务监督对运动训练课设计与组织的保障作用。</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99"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11</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运动训练课设计与组织的运动队管理。</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学习运动训练课设计与组织的运动队管理的重要意义。</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45"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12</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运动训练课设计与组织的训练课案例(一)。</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学习及掌握运动训练课设计与组织的训练课的设计。</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487"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13</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运动训练课设计与组织的训练课案例(二)。</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学会对运动训练课设计与组织的训练课设计原理及应用。</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58"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14</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运动训练课设计与组织的训练周案例(一)。</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学习及掌握运动训练课设计与组织的训练周的设计。</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20"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运动训练课设计与组织的训练周案例(二)。</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学会对运动训练课设计与组织的训练周设计原理及应用。</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553"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16</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机动(复习)</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巩固提高运动训练课设计与组织的基本知识，基本理论及有关知识点。</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412"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17</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机动(复习)</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运动训练课设计与组织的理论答疑解惑。</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r>
        <w:tblPrEx>
          <w:tblCellMar>
            <w:top w:w="0" w:type="dxa"/>
            <w:left w:w="108" w:type="dxa"/>
            <w:bottom w:w="0" w:type="dxa"/>
            <w:right w:w="108" w:type="dxa"/>
          </w:tblCellMar>
        </w:tblPrEx>
        <w:trPr>
          <w:trHeight w:val="460" w:hRule="atLeast"/>
        </w:trPr>
        <w:tc>
          <w:tcPr>
            <w:tcW w:w="62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18</w:t>
            </w:r>
          </w:p>
        </w:tc>
        <w:tc>
          <w:tcPr>
            <w:tcW w:w="343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考试</w:t>
            </w:r>
          </w:p>
        </w:tc>
        <w:tc>
          <w:tcPr>
            <w:tcW w:w="805"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p>
        </w:tc>
        <w:tc>
          <w:tcPr>
            <w:tcW w:w="3954"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所学内容，开卷考试。</w:t>
            </w:r>
          </w:p>
        </w:tc>
        <w:tc>
          <w:tcPr>
            <w:tcW w:w="88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bottom"/>
              <w:rPr>
                <w:rFonts w:hint="eastAsia" w:asciiTheme="majorEastAsia" w:hAnsiTheme="majorEastAsia" w:eastAsiaTheme="majorEastAsia" w:cstheme="majorEastAsia"/>
                <w:sz w:val="21"/>
                <w:szCs w:val="21"/>
              </w:rPr>
            </w:pPr>
          </w:p>
        </w:tc>
      </w:tr>
    </w:tbl>
    <w:p>
      <w:pPr>
        <w:widowControl/>
        <w:spacing w:beforeLines="50" w:afterLines="50"/>
        <w:ind w:firstLine="562" w:firstLineChars="200"/>
        <w:jc w:val="left"/>
      </w:pPr>
      <w:r>
        <w:rPr>
          <w:rFonts w:hint="eastAsia" w:ascii="黑体" w:hAnsi="黑体" w:eastAsia="黑体"/>
          <w:b/>
          <w:sz w:val="28"/>
          <w:szCs w:val="28"/>
        </w:rPr>
        <w:t>六、教材及参考书目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1</w:t>
      </w:r>
      <w:r>
        <w:rPr>
          <w:rFonts w:hint="eastAsia" w:ascii="宋体" w:hAnsi="宋体" w:eastAsia="宋体"/>
          <w:bCs/>
          <w:szCs w:val="21"/>
          <w:lang w:eastAsia="zh-CN"/>
        </w:rPr>
        <w:t>.王家宏等，《运动选材学</w:t>
      </w:r>
      <w:r>
        <w:rPr>
          <w:rFonts w:hint="default" w:hAnsi="宋体" w:eastAsia="宋体"/>
          <w:bCs/>
          <w:szCs w:val="21"/>
          <w:lang w:val="en-US" w:eastAsia="zh-CN"/>
        </w:rPr>
        <w:t xml:space="preserve"> </w:t>
      </w:r>
      <w:r>
        <w:rPr>
          <w:rFonts w:hint="eastAsia" w:hAnsi="宋体" w:eastAsia="宋体"/>
          <w:bCs/>
          <w:szCs w:val="21"/>
          <w:lang w:val="en-US" w:eastAsia="zh-CN"/>
        </w:rPr>
        <w:t>运动训练学 运动竞赛学</w:t>
      </w:r>
      <w:r>
        <w:rPr>
          <w:rFonts w:hint="eastAsia" w:ascii="宋体" w:hAnsi="宋体" w:eastAsia="宋体"/>
          <w:bCs/>
          <w:szCs w:val="21"/>
          <w:lang w:eastAsia="zh-CN"/>
        </w:rPr>
        <w:t>》广西师范大学出版社，</w:t>
      </w:r>
      <w:r>
        <w:rPr>
          <w:rFonts w:hint="default" w:ascii="宋体" w:hAnsi="宋体" w:eastAsia="宋体"/>
          <w:bCs/>
          <w:szCs w:val="21"/>
          <w:lang w:val="en-US" w:eastAsia="zh-CN"/>
        </w:rPr>
        <w:t>2018</w:t>
      </w:r>
      <w:r>
        <w:rPr>
          <w:rFonts w:hint="eastAsia" w:ascii="宋体" w:hAnsi="宋体" w:eastAsia="宋体"/>
          <w:bCs/>
          <w:szCs w:val="21"/>
          <w:lang w:val="en-US" w:eastAsia="zh-CN"/>
        </w:rPr>
        <w:t>年</w:t>
      </w:r>
      <w:r>
        <w:rPr>
          <w:rFonts w:hint="default" w:ascii="宋体" w:hAnsi="宋体" w:eastAsia="宋体"/>
          <w:bCs/>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2</w:t>
      </w:r>
      <w:r>
        <w:rPr>
          <w:rFonts w:hint="eastAsia" w:ascii="宋体" w:hAnsi="宋体" w:eastAsia="宋体"/>
          <w:bCs/>
          <w:szCs w:val="21"/>
          <w:lang w:eastAsia="zh-CN"/>
        </w:rPr>
        <w:t>.</w:t>
      </w:r>
      <w:r>
        <w:rPr>
          <w:rFonts w:hint="eastAsia" w:ascii="宋体" w:hAnsi="宋体" w:eastAsia="宋体"/>
          <w:bCs/>
          <w:szCs w:val="21"/>
        </w:rPr>
        <w:t>胡声宇等，《运动解剖学》，人民体育出版社，2000年.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3</w:t>
      </w:r>
      <w:r>
        <w:rPr>
          <w:rFonts w:hint="eastAsia" w:ascii="宋体" w:hAnsi="宋体" w:eastAsia="宋体"/>
          <w:bCs/>
          <w:szCs w:val="21"/>
          <w:lang w:eastAsia="zh-CN"/>
        </w:rPr>
        <w:t>.</w:t>
      </w:r>
      <w:r>
        <w:rPr>
          <w:rFonts w:hint="eastAsia" w:ascii="宋体" w:hAnsi="宋体" w:eastAsia="宋体"/>
          <w:bCs/>
          <w:szCs w:val="21"/>
        </w:rPr>
        <w:t>杨世勇等，《体能训练学》，四川科学技术出版社，2002年.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4</w:t>
      </w:r>
      <w:r>
        <w:rPr>
          <w:rFonts w:hint="eastAsia" w:ascii="宋体" w:hAnsi="宋体" w:eastAsia="宋体"/>
          <w:bCs/>
          <w:szCs w:val="21"/>
          <w:lang w:eastAsia="zh-CN"/>
        </w:rPr>
        <w:t>.</w:t>
      </w:r>
      <w:r>
        <w:rPr>
          <w:rFonts w:hint="eastAsia" w:ascii="宋体" w:hAnsi="宋体" w:eastAsia="宋体"/>
          <w:bCs/>
          <w:szCs w:val="21"/>
        </w:rPr>
        <w:t>田麦久等，《运动训练科学化探索》，人民体育出版社，1988年.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5</w:t>
      </w:r>
      <w:r>
        <w:rPr>
          <w:rFonts w:hint="eastAsia" w:ascii="宋体" w:hAnsi="宋体" w:eastAsia="宋体"/>
          <w:bCs/>
          <w:szCs w:val="21"/>
          <w:lang w:eastAsia="zh-CN"/>
        </w:rPr>
        <w:t>.</w:t>
      </w:r>
      <w:r>
        <w:rPr>
          <w:rFonts w:hint="eastAsia" w:ascii="宋体" w:hAnsi="宋体" w:eastAsia="宋体"/>
          <w:bCs/>
          <w:szCs w:val="21"/>
        </w:rPr>
        <w:t>李诚志等，《教练员训练指南》，人民体育出版社，1992年.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6</w:t>
      </w:r>
      <w:r>
        <w:rPr>
          <w:rFonts w:hint="eastAsia" w:ascii="宋体" w:hAnsi="宋体" w:eastAsia="宋体"/>
          <w:bCs/>
          <w:szCs w:val="21"/>
          <w:lang w:eastAsia="zh-CN"/>
        </w:rPr>
        <w:t>.</w:t>
      </w:r>
      <w:r>
        <w:rPr>
          <w:rFonts w:hint="eastAsia" w:ascii="宋体" w:hAnsi="宋体" w:eastAsia="宋体"/>
          <w:bCs/>
          <w:szCs w:val="21"/>
        </w:rPr>
        <w:t>吕新颖 ，《简明运动生理学教程》，合肥工业大学出版社，2005年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7</w:t>
      </w:r>
      <w:r>
        <w:rPr>
          <w:rFonts w:hint="eastAsia" w:ascii="宋体" w:hAnsi="宋体" w:eastAsia="宋体"/>
          <w:bCs/>
          <w:szCs w:val="21"/>
          <w:lang w:eastAsia="zh-CN"/>
        </w:rPr>
        <w:t>.</w:t>
      </w:r>
      <w:r>
        <w:rPr>
          <w:rFonts w:hint="eastAsia" w:ascii="宋体" w:hAnsi="宋体" w:eastAsia="宋体"/>
          <w:bCs/>
          <w:szCs w:val="21"/>
        </w:rPr>
        <w:t>董国珍等，《学校体育运动训练指南》，高等教育出版社，1993年.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8</w:t>
      </w:r>
      <w:r>
        <w:rPr>
          <w:rFonts w:hint="eastAsia" w:ascii="宋体" w:hAnsi="宋体" w:eastAsia="宋体"/>
          <w:bCs/>
          <w:szCs w:val="21"/>
          <w:lang w:eastAsia="zh-CN"/>
        </w:rPr>
        <w:t>.</w:t>
      </w:r>
      <w:r>
        <w:rPr>
          <w:rFonts w:hint="eastAsia" w:ascii="宋体" w:hAnsi="宋体" w:eastAsia="宋体"/>
          <w:bCs/>
          <w:szCs w:val="21"/>
        </w:rPr>
        <w:t>张英波 ，《田径体能训练》，人民体育出版社，2005年.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宋体" w:hAnsi="宋体" w:eastAsia="宋体"/>
          <w:bCs/>
          <w:szCs w:val="21"/>
        </w:rPr>
      </w:pPr>
      <w:r>
        <w:rPr>
          <w:rFonts w:hint="eastAsia" w:ascii="宋体" w:hAnsi="宋体" w:eastAsia="宋体"/>
          <w:bCs/>
          <w:szCs w:val="21"/>
        </w:rPr>
        <w:t>9</w:t>
      </w:r>
      <w:r>
        <w:rPr>
          <w:rFonts w:hint="eastAsia" w:ascii="宋体" w:hAnsi="宋体" w:eastAsia="宋体"/>
          <w:bCs/>
          <w:szCs w:val="21"/>
          <w:lang w:eastAsia="zh-CN"/>
        </w:rPr>
        <w:t>.</w:t>
      </w:r>
      <w:r>
        <w:rPr>
          <w:rFonts w:hint="eastAsia" w:ascii="宋体" w:hAnsi="宋体" w:eastAsia="宋体"/>
          <w:bCs/>
          <w:szCs w:val="21"/>
        </w:rPr>
        <w:t>沈勋章，《全民健身处方大全》上海科学技术文献出版社，2002年.</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七、教学方法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1．专题化课堂讲授与小组研讨学习为主，课堂讨论与课后阅读相结合为辅</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2．问题化与自主性学习相结合方式，培养学生发现问题、分析问题、解决问题的能力和探究意识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3．雨课堂、智慧树及慕课等资源平台与多媒体直观教学方法相结合</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4．通过课堂汇报和课堂研讨，锻炼学生的思维和语言表达能力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 xml:space="preserve">培养学生独立思考能力，组织学生讨论，对学过的知识进行及时消化和理解。要求学生以做PPT展示研究成果，并作为学生成绩评价内容之一，或交研讨报告形式将学习成果在全班范围内进行展示。 </w:t>
      </w:r>
      <w:r>
        <w:rPr>
          <w:rFonts w:ascii="宋体" w:hAnsi="宋体" w:eastAsia="宋体"/>
        </w:rPr>
        <w:t xml:space="preserve">     </w:t>
      </w:r>
    </w:p>
    <w:p>
      <w:pPr>
        <w:widowControl/>
        <w:spacing w:beforeLines="50"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hint="eastAsia" w:ascii="宋体" w:hAnsi="宋体" w:eastAsia="宋体"/>
          <w:b/>
          <w:szCs w:val="21"/>
        </w:rPr>
      </w:pP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5366"/>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课程目标</w:t>
            </w:r>
          </w:p>
        </w:tc>
        <w:tc>
          <w:tcPr>
            <w:tcW w:w="536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考核要点</w:t>
            </w:r>
          </w:p>
        </w:tc>
        <w:tc>
          <w:tcPr>
            <w:tcW w:w="1783"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课程目标1</w:t>
            </w:r>
          </w:p>
        </w:tc>
        <w:tc>
          <w:tcPr>
            <w:tcW w:w="536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cs="宋体"/>
                <w:szCs w:val="21"/>
              </w:rPr>
              <w:t>1.使学生了解我国体育事业发展战略，通晓发展与改革线索，明确体育在国家发展的地位与作用。</w:t>
            </w:r>
          </w:p>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b/>
              </w:rPr>
            </w:pPr>
            <w:r>
              <w:rPr>
                <w:rFonts w:hint="eastAsia" w:hAnsi="宋体" w:cs="宋体"/>
                <w:szCs w:val="21"/>
              </w:rPr>
              <w:t>2.树立学习的紧迫感，通过教学探究，创新课堂教学方法和手段，有效提高教学质量。</w:t>
            </w:r>
          </w:p>
        </w:tc>
        <w:tc>
          <w:tcPr>
            <w:tcW w:w="1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课程目标2</w:t>
            </w:r>
          </w:p>
        </w:tc>
        <w:tc>
          <w:tcPr>
            <w:tcW w:w="536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cs="宋体"/>
                <w:szCs w:val="21"/>
              </w:rPr>
              <w:t>1.通过对体能训练理论与方法的学习，加强对学校体育与健康教育教学、体育健身、运动训练和竞赛的基本理论与方法的理解。</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cs="宋体"/>
                <w:szCs w:val="21"/>
              </w:rPr>
              <w:t>2.为学习其它课程及各项运动技术课教学训练提供必要的知识积累，并使学生从中获得相当的体能理论知识，丰富知识面，提高其综合素质。</w:t>
            </w:r>
          </w:p>
        </w:tc>
        <w:tc>
          <w:tcPr>
            <w:tcW w:w="1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rPr>
            </w:pPr>
            <w:r>
              <w:rPr>
                <w:rFonts w:hint="eastAsia" w:hAnsi="宋体"/>
              </w:rPr>
              <w:t>课程目标3</w:t>
            </w:r>
          </w:p>
        </w:tc>
        <w:tc>
          <w:tcPr>
            <w:tcW w:w="536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cs="宋体"/>
                <w:szCs w:val="21"/>
              </w:rPr>
              <w:t>1.考核学生对体育学科基本概念、方法、原理的理解程度。</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cs="宋体"/>
                <w:szCs w:val="21"/>
              </w:rPr>
              <w:t>2.考评学生对体育学科前沿热点研究问题的认识程度。</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1"/>
              </w:rPr>
            </w:pPr>
            <w:r>
              <w:rPr>
                <w:rFonts w:hint="eastAsia" w:ascii="宋体" w:hAnsi="宋体" w:eastAsia="宋体" w:cs="宋体"/>
                <w:szCs w:val="21"/>
              </w:rPr>
              <w:t>3.考评学生对体育学科资料的阅读广度、文献综述深度。</w:t>
            </w:r>
          </w:p>
          <w:p>
            <w:pPr>
              <w:keepNext w:val="0"/>
              <w:keepLines w:val="0"/>
              <w:pageBreakBefore w:val="0"/>
              <w:widowControl w:val="0"/>
              <w:kinsoku/>
              <w:wordWrap/>
              <w:overflowPunct/>
              <w:topLinePunct w:val="0"/>
              <w:autoSpaceDE/>
              <w:autoSpaceDN/>
              <w:bidi w:val="0"/>
              <w:adjustRightInd/>
              <w:snapToGrid/>
              <w:jc w:val="left"/>
              <w:textAlignment w:val="auto"/>
              <w:rPr>
                <w:rFonts w:hAnsi="宋体"/>
                <w:b/>
              </w:rPr>
            </w:pPr>
            <w:r>
              <w:rPr>
                <w:rFonts w:hint="eastAsia" w:ascii="宋体" w:hAnsi="宋体" w:eastAsia="宋体" w:cs="宋体"/>
                <w:szCs w:val="21"/>
              </w:rPr>
              <w:t>4.考察学生准确运用体育学基础理论来描述体育现象及问题，具有对当前体育领域问题的解释能力。</w:t>
            </w:r>
          </w:p>
        </w:tc>
        <w:tc>
          <w:tcPr>
            <w:tcW w:w="178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jc w:val="center"/>
              <w:textAlignment w:val="auto"/>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ind w:firstLine="420" w:firstLineChars="200"/>
        <w:rPr>
          <w:rFonts w:ascii="宋体" w:hAnsi="宋体" w:eastAsia="宋体" w:cs="宋体"/>
          <w:szCs w:val="21"/>
        </w:rPr>
      </w:pPr>
      <w:r>
        <w:rPr>
          <w:rFonts w:hint="eastAsia" w:ascii="宋体" w:hAnsi="宋体" w:eastAsia="宋体" w:cs="宋体"/>
          <w:szCs w:val="21"/>
        </w:rPr>
        <w:t>（1）成绩组成：平时成绩40%；期末考试60%。</w:t>
      </w:r>
    </w:p>
    <w:p>
      <w:pPr>
        <w:ind w:firstLine="420" w:firstLineChars="200"/>
        <w:rPr>
          <w:rFonts w:ascii="宋体" w:hAnsi="宋体" w:eastAsia="宋体" w:cs="宋体"/>
          <w:szCs w:val="21"/>
        </w:rPr>
      </w:pPr>
      <w:r>
        <w:rPr>
          <w:rFonts w:hint="eastAsia" w:ascii="宋体" w:hAnsi="宋体" w:eastAsia="宋体" w:cs="宋体"/>
          <w:szCs w:val="21"/>
        </w:rPr>
        <w:t>（2）评价内容与方式:</w:t>
      </w:r>
    </w:p>
    <w:p>
      <w:pPr>
        <w:ind w:firstLine="420" w:firstLineChars="200"/>
        <w:rPr>
          <w:rFonts w:ascii="宋体" w:hAnsi="宋体" w:eastAsia="宋体" w:cs="宋体"/>
          <w:szCs w:val="21"/>
        </w:rPr>
      </w:pPr>
      <w:r>
        <w:rPr>
          <w:rFonts w:hint="eastAsia" w:ascii="宋体" w:hAnsi="宋体" w:eastAsia="宋体" w:cs="宋体"/>
          <w:szCs w:val="21"/>
        </w:rPr>
        <w:t>平时成绩（40%）：</w:t>
      </w:r>
      <w:bookmarkStart w:id="0" w:name="OLE_LINK1"/>
      <w:bookmarkStart w:id="1" w:name="OLE_LINK2"/>
      <w:r>
        <w:rPr>
          <w:rFonts w:hint="eastAsia" w:ascii="宋体" w:hAnsi="宋体" w:eastAsia="宋体" w:cs="宋体"/>
          <w:szCs w:val="21"/>
        </w:rPr>
        <w:t>包含出勤、课堂表现、作业等环节。</w:t>
      </w:r>
      <w:bookmarkEnd w:id="0"/>
      <w:bookmarkEnd w:id="1"/>
    </w:p>
    <w:p>
      <w:pPr>
        <w:snapToGrid w:val="0"/>
        <w:ind w:firstLine="420" w:firstLineChars="200"/>
        <w:jc w:val="left"/>
        <w:rPr>
          <w:rFonts w:ascii="宋体" w:hAnsi="宋体" w:eastAsia="宋体"/>
          <w:szCs w:val="21"/>
        </w:rPr>
      </w:pPr>
      <w:r>
        <w:rPr>
          <w:rFonts w:hint="eastAsia" w:ascii="宋体" w:hAnsi="宋体" w:eastAsia="宋体" w:cs="宋体"/>
          <w:szCs w:val="21"/>
        </w:rPr>
        <w:t>期末考试（60%）：</w:t>
      </w:r>
      <w:r>
        <w:rPr>
          <w:rFonts w:hint="eastAsia" w:ascii="宋体" w:hAnsi="宋体" w:eastAsia="宋体" w:cs="宋体"/>
          <w:bCs/>
          <w:szCs w:val="21"/>
        </w:rPr>
        <w:t>开卷考试，整本教材的内容，采用A、B卷的方式，从2份试卷中抽取一份进行开卷考试。试题比重：基本理论知识题占50%；综合实践应用分析题占50%。</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40%</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hint="eastAsia" w:ascii="黑体" w:hAnsi="黑体" w:eastAsia="黑体"/>
          <w:b/>
          <w:sz w:val="24"/>
          <w:szCs w:val="24"/>
        </w:rPr>
      </w:pP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全面、系统掌握我国体育事业发展战略，通晓发展与改革线索，明确体育在国家发展的地位与作用。</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深入掌握我国体育事业发展战略，通晓发展与改革线索，明确体育在国家发展的地位与作用。</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较好地掌握我国体育事业发展战略，通晓发展与改革线索，明确体育在国家发展的地位与作用。</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基本掌握我国体育事业发展战略、发展与改革线索、体育在国家发展的地位与作用。</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不能掌握我国体育事业发展战略，不清楚发展与改革线索、体育在国家发展的地位与作用。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基本能够在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不能在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w:t>
            </w:r>
            <w:r>
              <w:rPr>
                <w:rFonts w:hint="eastAsia" w:ascii="宋体" w:hAnsi="宋体" w:eastAsia="宋体"/>
                <w:szCs w:val="21"/>
              </w:rPr>
              <w:t>进行</w:t>
            </w:r>
            <w:r>
              <w:rPr>
                <w:rFonts w:ascii="宋体" w:hAnsi="宋体" w:eastAsia="宋体"/>
                <w:szCs w:val="21"/>
              </w:rPr>
              <w:t>应用</w:t>
            </w:r>
          </w:p>
        </w:tc>
      </w:tr>
    </w:tbl>
    <w:p>
      <w:pPr>
        <w:keepNext w:val="0"/>
        <w:keepLines w:val="0"/>
        <w:pageBreakBefore w:val="0"/>
        <w:widowControl w:val="0"/>
        <w:kinsoku/>
        <w:wordWrap/>
        <w:overflowPunct/>
        <w:topLinePunct w:val="0"/>
        <w:autoSpaceDE/>
        <w:autoSpaceDN/>
        <w:bidi w:val="0"/>
        <w:adjustRightInd/>
        <w:snapToGrid/>
        <w:spacing w:line="340" w:lineRule="exact"/>
        <w:ind w:right="210"/>
        <w:jc w:val="right"/>
        <w:textAlignment w:val="auto"/>
        <w:rPr>
          <w:rFonts w:hint="eastAsia" w:ascii="宋体" w:hAnsi="宋体"/>
        </w:rPr>
      </w:pPr>
      <w:r>
        <w:rPr>
          <w:rFonts w:hint="eastAsia" w:ascii="宋体" w:hAnsi="宋体"/>
        </w:rPr>
        <w:t xml:space="preserve">执笔人： </w:t>
      </w:r>
      <w:r>
        <w:rPr>
          <w:rFonts w:hint="eastAsia" w:ascii="宋体" w:hAnsi="宋体"/>
          <w:lang w:eastAsia="zh-CN"/>
        </w:rPr>
        <w:t>张瑞业</w:t>
      </w:r>
      <w:r>
        <w:rPr>
          <w:rFonts w:hint="eastAsia" w:ascii="宋体" w:hAnsi="宋体"/>
          <w:lang w:val="en-US" w:eastAsia="zh-CN"/>
        </w:rPr>
        <w:t xml:space="preserve">  </w:t>
      </w:r>
      <w:r>
        <w:rPr>
          <w:rFonts w:hint="eastAsia" w:ascii="宋体" w:hAnsi="宋体"/>
        </w:rPr>
        <w:t>审阅人： 钟  华</w:t>
      </w:r>
    </w:p>
    <w:p>
      <w:pPr>
        <w:keepNext w:val="0"/>
        <w:keepLines w:val="0"/>
        <w:pageBreakBefore w:val="0"/>
        <w:widowControl w:val="0"/>
        <w:kinsoku/>
        <w:wordWrap/>
        <w:overflowPunct/>
        <w:topLinePunct w:val="0"/>
        <w:autoSpaceDE/>
        <w:autoSpaceDN/>
        <w:bidi w:val="0"/>
        <w:adjustRightInd/>
        <w:snapToGrid/>
        <w:spacing w:line="340" w:lineRule="exact"/>
        <w:ind w:right="210"/>
        <w:jc w:val="right"/>
        <w:textAlignment w:val="auto"/>
        <w:rPr>
          <w:rFonts w:ascii="宋体" w:hAnsi="宋体"/>
        </w:rPr>
      </w:pPr>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楷体_GB2312">
    <w:altName w:val="楷体"/>
    <w:panose1 w:val="02020603050000020304"/>
    <w:charset w:val="00"/>
    <w:family w:val="roman"/>
    <w:pitch w:val="default"/>
    <w:sig w:usb0="00000000" w:usb1="00000000" w:usb2="00000008" w:usb3="00000000" w:csb0="000001FF" w:csb1="00000000"/>
  </w:font>
  <w:font w:name="微软雅黑">
    <w:panose1 w:val="020B0503020204020204"/>
    <w:charset w:val="86"/>
    <w:family w:val="auto"/>
    <w:pitch w:val="default"/>
    <w:sig w:usb0="80000287" w:usb1="280F3C52" w:usb2="00000016" w:usb3="00000000" w:csb0="0004001F" w:csb1="00000000"/>
  </w:font>
  <w:font w:name="MS Gothic">
    <w:panose1 w:val="020B0609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5"/>
      <w:numFmt w:val="chineseCounting"/>
      <w:lvlText w:val="第%1节"/>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3"/>
    <w:multiLevelType w:val="multilevel"/>
    <w:tmpl w:val="00000003"/>
    <w:lvl w:ilvl="0" w:tentative="0">
      <w:start w:val="9"/>
      <w:numFmt w:val="chineseCounting"/>
      <w:lvlText w:val="第%1节"/>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000000"/>
    <w:rsid w:val="038E344B"/>
    <w:rsid w:val="0CBA7255"/>
    <w:rsid w:val="1240660E"/>
    <w:rsid w:val="1D8E2091"/>
    <w:rsid w:val="3B7B4C1C"/>
    <w:rsid w:val="50625F62"/>
    <w:rsid w:val="58A72412"/>
    <w:rsid w:val="6FE17097"/>
    <w:rsid w:val="7395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16">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w:basedOn w:val="1"/>
    <w:link w:val="21"/>
    <w:qFormat/>
    <w:uiPriority w:val="0"/>
    <w:rPr>
      <w:rFonts w:ascii="Times New Roman" w:hAnsi="Times New Roman" w:eastAsia="宋体" w:cs="Times New Roman"/>
      <w:sz w:val="32"/>
      <w:szCs w:val="20"/>
    </w:rPr>
  </w:style>
  <w:style w:type="paragraph" w:styleId="3">
    <w:name w:val="Plain Text"/>
    <w:basedOn w:val="1"/>
    <w:link w:val="17"/>
    <w:qFormat/>
    <w:uiPriority w:val="99"/>
    <w:rPr>
      <w:rFonts w:ascii="宋体" w:hAnsi="Courier New" w:eastAsia="宋体" w:cs="Times New Roman"/>
      <w:szCs w:val="20"/>
    </w:rPr>
  </w:style>
  <w:style w:type="paragraph" w:styleId="4">
    <w:name w:val="Balloon Text"/>
    <w:basedOn w:val="1"/>
    <w:link w:val="20"/>
    <w:qFormat/>
    <w:uiPriority w:val="99"/>
    <w:rPr>
      <w:sz w:val="18"/>
      <w:szCs w:val="18"/>
    </w:rPr>
  </w:style>
  <w:style w:type="paragraph" w:styleId="5">
    <w:name w:val="footer"/>
    <w:basedOn w:val="1"/>
    <w:link w:val="19"/>
    <w:qFormat/>
    <w:uiPriority w:val="99"/>
    <w:pPr>
      <w:tabs>
        <w:tab w:val="center" w:pos="4153"/>
        <w:tab w:val="right" w:pos="8306"/>
      </w:tabs>
      <w:snapToGrid w:val="0"/>
      <w:jc w:val="left"/>
    </w:pPr>
    <w:rPr>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
    <w:name w:val="Medium Grid 3"/>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0">
    <w:name w:val="Medium Grid 3 Accent 1"/>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1">
    <w:name w:val="Medium Grid 3 Accent 2"/>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2">
    <w:name w:val="Medium Grid 3 Accent 3"/>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3">
    <w:name w:val="Medium Grid 3 Accent 4"/>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4">
    <w:name w:val="Medium Grid 3 Accent 5"/>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5">
    <w:name w:val="Medium Grid 3 Accent 6"/>
    <w:basedOn w:val="7"/>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customStyle="1" w:styleId="17">
    <w:name w:val="纯文本 Char"/>
    <w:basedOn w:val="16"/>
    <w:link w:val="3"/>
    <w:qFormat/>
    <w:uiPriority w:val="99"/>
    <w:rPr>
      <w:rFonts w:ascii="宋体" w:hAnsi="Courier New" w:eastAsia="宋体" w:cs="Times New Roman"/>
      <w:szCs w:val="20"/>
    </w:rPr>
  </w:style>
  <w:style w:type="character" w:customStyle="1" w:styleId="18">
    <w:name w:val="页眉 Char"/>
    <w:basedOn w:val="16"/>
    <w:link w:val="6"/>
    <w:qFormat/>
    <w:uiPriority w:val="99"/>
    <w:rPr>
      <w:sz w:val="18"/>
      <w:szCs w:val="18"/>
    </w:rPr>
  </w:style>
  <w:style w:type="character" w:customStyle="1" w:styleId="19">
    <w:name w:val="页脚 Char"/>
    <w:basedOn w:val="16"/>
    <w:link w:val="5"/>
    <w:qFormat/>
    <w:uiPriority w:val="99"/>
    <w:rPr>
      <w:sz w:val="18"/>
      <w:szCs w:val="18"/>
    </w:rPr>
  </w:style>
  <w:style w:type="character" w:customStyle="1" w:styleId="20">
    <w:name w:val="批注框文本 Char"/>
    <w:basedOn w:val="16"/>
    <w:link w:val="4"/>
    <w:qFormat/>
    <w:uiPriority w:val="99"/>
    <w:rPr>
      <w:sz w:val="18"/>
      <w:szCs w:val="18"/>
    </w:rPr>
  </w:style>
  <w:style w:type="character" w:customStyle="1" w:styleId="21">
    <w:name w:val="正文文本 Char"/>
    <w:basedOn w:val="16"/>
    <w:link w:val="2"/>
    <w:qFormat/>
    <w:uiPriority w:val="0"/>
    <w:rPr>
      <w:rFonts w:ascii="Times New Roman" w:hAnsi="Times New Roman" w:eastAsia="宋体" w:cs="Times New Roman"/>
      <w:sz w:val="32"/>
      <w:szCs w:val="20"/>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6571</Words>
  <Characters>6791</Characters>
  <Paragraphs>424</Paragraphs>
  <TotalTime>2</TotalTime>
  <ScaleCrop>false</ScaleCrop>
  <LinksUpToDate>false</LinksUpToDate>
  <CharactersWithSpaces>6884</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2021-09-27T00:32:00Z</dcterms:created>
  <dc:creator>Windows User</dc:creator>
  <cp:lastModifiedBy>xujianrong</cp:lastModifiedBy>
  <cp:lastPrinted>2020-12-24T07:17:00Z</cp:lastPrinted>
  <dcterms:modified xsi:type="dcterms:W3CDTF">2023-10-10T03:07:19Z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8e06251fd501419b962333a0ecb731f6</vt:lpwstr>
  </property>
  <property fmtid="{D5CDD505-2E9C-101B-9397-08002B2CF9AE}" pid="3" name="KSOProductBuildVer">
    <vt:lpwstr>2052-12.1.0.15336</vt:lpwstr>
  </property>
</Properties>
</file>