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《教练员学》课程教学大纲</w:t>
      </w:r>
    </w:p>
    <w:p>
      <w:pPr>
        <w:pStyle w:val="3"/>
        <w:spacing w:beforeLines="50"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7"/>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835"/>
        <w:gridCol w:w="1276"/>
        <w:gridCol w:w="2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2835" w:type="dxa"/>
            <w:vAlign w:val="center"/>
          </w:tcPr>
          <w:p>
            <w:pPr>
              <w:spacing w:beforeLines="50" w:afterLines="50"/>
              <w:jc w:val="left"/>
              <w:rPr>
                <w:rFonts w:ascii="宋体" w:hAnsi="宋体" w:eastAsia="宋体"/>
              </w:rPr>
            </w:pPr>
            <w:r>
              <w:rPr>
                <w:rFonts w:ascii="宋体" w:hAnsi="宋体" w:eastAsia="宋体"/>
              </w:rPr>
              <w:t>Coach studies</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937" w:type="dxa"/>
            <w:vAlign w:val="center"/>
          </w:tcPr>
          <w:p>
            <w:pPr>
              <w:spacing w:beforeLines="50" w:afterLines="50"/>
              <w:rPr>
                <w:rFonts w:hint="default" w:ascii="宋体" w:hAnsi="宋体" w:eastAsia="宋体"/>
                <w:lang w:val="en-US" w:eastAsia="zh-CN"/>
              </w:rPr>
            </w:pPr>
            <w:r>
              <w:rPr>
                <w:rFonts w:hint="eastAsia" w:ascii="宋体" w:hAnsi="宋体" w:eastAsia="宋体"/>
                <w:bCs/>
                <w:szCs w:val="21"/>
              </w:rPr>
              <w:t>SPOT</w:t>
            </w:r>
            <w:r>
              <w:rPr>
                <w:rFonts w:hint="eastAsia" w:ascii="宋体" w:hAnsi="宋体" w:eastAsia="宋体"/>
                <w:bCs/>
                <w:szCs w:val="21"/>
                <w:lang w:val="en-US" w:eastAsia="zh-CN"/>
              </w:rPr>
              <w:t>2040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2835" w:type="dxa"/>
            <w:vAlign w:val="center"/>
          </w:tcPr>
          <w:p>
            <w:pPr>
              <w:spacing w:beforeLines="50" w:afterLines="50"/>
              <w:jc w:val="left"/>
              <w:rPr>
                <w:rFonts w:ascii="宋体" w:hAnsi="宋体" w:eastAsia="宋体"/>
              </w:rPr>
            </w:pPr>
            <w:r>
              <w:rPr>
                <w:rFonts w:hint="eastAsia" w:ascii="宋体" w:hAnsi="宋体" w:eastAsia="宋体"/>
              </w:rPr>
              <w:t>专业选修课程</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937" w:type="dxa"/>
            <w:vAlign w:val="center"/>
          </w:tcPr>
          <w:p>
            <w:pPr>
              <w:spacing w:beforeLines="50" w:afterLines="50"/>
              <w:rPr>
                <w:rFonts w:hint="eastAsia" w:ascii="宋体" w:hAnsi="宋体" w:eastAsia="宋体"/>
                <w:lang w:eastAsia="zh-CN"/>
              </w:rPr>
            </w:pPr>
            <w:r>
              <w:rPr>
                <w:rFonts w:hint="eastAsia" w:ascii="宋体" w:hAnsi="宋体" w:eastAsia="宋体"/>
                <w:lang w:eastAsia="zh-CN"/>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2835"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eastAsia="zh-CN"/>
              </w:rPr>
              <w:t>.</w:t>
            </w:r>
            <w:r>
              <w:rPr>
                <w:rFonts w:hint="eastAsia" w:ascii="宋体" w:hAnsi="宋体" w:eastAsia="宋体"/>
                <w:lang w:val="en-US" w:eastAsia="zh-CN"/>
              </w:rPr>
              <w:t>00</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937" w:type="dxa"/>
            <w:vAlign w:val="center"/>
          </w:tcPr>
          <w:p>
            <w:pPr>
              <w:spacing w:beforeLines="50" w:afterLines="50"/>
              <w:rPr>
                <w:rFonts w:ascii="宋体" w:hAnsi="宋体" w:eastAsia="宋体"/>
              </w:rPr>
            </w:pPr>
            <w:r>
              <w:rPr>
                <w:rFonts w:hint="eastAsia" w:ascii="宋体" w:hAnsi="宋体" w:eastAsia="宋体"/>
              </w:rPr>
              <w:t>36</w:t>
            </w:r>
            <w:bookmarkStart w:id="131" w:name="_GoBack"/>
            <w:bookmarkEnd w:id="1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2835" w:type="dxa"/>
            <w:vAlign w:val="center"/>
          </w:tcPr>
          <w:p>
            <w:pPr>
              <w:spacing w:beforeLines="50" w:afterLines="50"/>
              <w:jc w:val="left"/>
              <w:rPr>
                <w:rFonts w:ascii="宋体" w:hAnsi="宋体" w:eastAsia="宋体"/>
              </w:rPr>
            </w:pPr>
            <w:r>
              <w:rPr>
                <w:rFonts w:hint="eastAsia" w:ascii="宋体" w:hAnsi="宋体" w:eastAsia="宋体"/>
              </w:rPr>
              <w:t>刘昌亚</w:t>
            </w:r>
          </w:p>
        </w:tc>
        <w:tc>
          <w:tcPr>
            <w:tcW w:w="1276"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937" w:type="dxa"/>
            <w:vAlign w:val="center"/>
          </w:tcPr>
          <w:p>
            <w:pPr>
              <w:spacing w:beforeLines="50" w:afterLines="50"/>
              <w:rPr>
                <w:rFonts w:ascii="宋体" w:hAnsi="宋体" w:eastAsia="宋体"/>
              </w:rPr>
            </w:pPr>
            <w:r>
              <w:rPr>
                <w:rFonts w:hint="eastAsia" w:ascii="宋体" w:hAnsi="宋体" w:eastAsia="宋体"/>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048" w:type="dxa"/>
            <w:gridSpan w:val="3"/>
            <w:vAlign w:val="center"/>
          </w:tcPr>
          <w:p>
            <w:pPr>
              <w:spacing w:beforeLines="50" w:afterLines="50"/>
              <w:rPr>
                <w:rFonts w:ascii="宋体" w:hAnsi="宋体" w:eastAsia="宋体"/>
              </w:rPr>
            </w:pPr>
            <w:r>
              <w:rPr>
                <w:rFonts w:hint="eastAsia" w:ascii="宋体" w:hAnsi="宋体" w:eastAsia="宋体"/>
              </w:rPr>
              <w:t>熊焰，王平主编《竞技教练学》，苏州大学出版社，2016年</w:t>
            </w:r>
          </w:p>
        </w:tc>
      </w:tr>
    </w:tbl>
    <w:p>
      <w:pPr>
        <w:pStyle w:val="3"/>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（一）总体目标：</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在学习掌握运动解剖学、运动生理学、运动生物化学、体能训练理论与方法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（二）课程目标：</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sz w:val="21"/>
          <w:szCs w:val="21"/>
        </w:rPr>
      </w:pPr>
      <w:r>
        <w:rPr>
          <w:rFonts w:hint="eastAsia" w:ascii="宋体" w:hAnsi="宋体" w:eastAsia="宋体" w:cs="宋体"/>
          <w:b/>
          <w:sz w:val="21"/>
          <w:szCs w:val="21"/>
        </w:rPr>
        <w:t>课程目标1：</w:t>
      </w:r>
      <w:r>
        <w:rPr>
          <w:rFonts w:hint="eastAsia" w:ascii="宋体" w:hAnsi="宋体" w:eastAsia="宋体" w:cs="宋体"/>
          <w:sz w:val="21"/>
          <w:szCs w:val="21"/>
        </w:rPr>
        <w:t>使学生了解我国体育事业发展战略，通晓发展与改革线索，明确体育在国家发展的地位与作用；树立学习的紧迫感，通过教学探究，创新课堂教学方法和手段，有效提高教学质量。</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1.1 了解体育学科的前沿知识</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1.2 掌握体育学科理论知识的学习方法</w:t>
      </w:r>
    </w:p>
    <w:p>
      <w:pPr>
        <w:keepNext w:val="0"/>
        <w:keepLines w:val="0"/>
        <w:pageBreakBefore w:val="0"/>
        <w:widowControl/>
        <w:kinsoku/>
        <w:wordWrap/>
        <w:overflowPunct/>
        <w:topLinePunct w:val="0"/>
        <w:autoSpaceDE/>
        <w:autoSpaceDN/>
        <w:bidi w:val="0"/>
        <w:adjustRightInd/>
        <w:snapToGrid/>
        <w:ind w:firstLine="422" w:firstLineChars="200"/>
        <w:textAlignment w:val="bottom"/>
        <w:rPr>
          <w:rFonts w:hint="eastAsia" w:ascii="宋体" w:hAnsi="宋体" w:eastAsia="宋体" w:cs="宋体"/>
          <w:sz w:val="21"/>
          <w:szCs w:val="21"/>
        </w:rPr>
      </w:pPr>
      <w:r>
        <w:rPr>
          <w:rFonts w:hint="eastAsia" w:ascii="宋体" w:hAnsi="宋体" w:eastAsia="宋体" w:cs="宋体"/>
          <w:b/>
          <w:sz w:val="21"/>
          <w:szCs w:val="21"/>
        </w:rPr>
        <w:t>课程目标2：</w:t>
      </w:r>
      <w:r>
        <w:rPr>
          <w:rFonts w:hint="eastAsia" w:ascii="宋体" w:hAnsi="宋体" w:eastAsia="宋体" w:cs="宋体"/>
          <w:sz w:val="21"/>
          <w:szCs w:val="21"/>
        </w:rPr>
        <w:t>了解正常人体生理及生化活动现象、规律及其调节机制；掌握体育教学、训练和健身、竞技对机体各器官系统功能的影响及其机制。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2.1 掌握教练技术、教练的原理和原则、教练员执教基础等基本理论与方法</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2.2 运用教练员的基本理论，解决实践中的具体问题。</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b/>
          <w:sz w:val="21"/>
          <w:szCs w:val="21"/>
        </w:rPr>
      </w:pPr>
      <w:r>
        <w:rPr>
          <w:rFonts w:hint="eastAsia" w:ascii="宋体" w:hAnsi="宋体" w:eastAsia="宋体" w:cs="宋体"/>
          <w:b/>
          <w:sz w:val="21"/>
          <w:szCs w:val="21"/>
        </w:rPr>
        <w:t>课程目标3：</w:t>
      </w:r>
      <w:r>
        <w:rPr>
          <w:rFonts w:hint="eastAsia" w:ascii="宋体" w:hAnsi="宋体" w:eastAsia="宋体" w:cs="宋体"/>
          <w:sz w:val="21"/>
          <w:szCs w:val="21"/>
        </w:rPr>
        <w:t>掌握体育教学、训练和体育健身的主要手段与方法，并在体育实践活动中初步应用。培养学生树立理论创新和科学探索意识，了解竞技教练员的国内外发展动态，确立感兴趣和能够激发学习的内生动力的知识点，使学生具有知识整合能力，并且在解决问题过程中具有团队协作精神，能够与教学组成员协作开展工作，具有初步从事科学研究的能力。</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3.1 掌握教练员基础理论与训练实践的国内外最新研究动态</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sz w:val="21"/>
          <w:szCs w:val="21"/>
        </w:rPr>
      </w:pPr>
      <w:r>
        <w:rPr>
          <w:rFonts w:hint="eastAsia" w:ascii="宋体" w:hAnsi="宋体" w:eastAsia="宋体" w:cs="宋体"/>
          <w:sz w:val="21"/>
          <w:szCs w:val="21"/>
        </w:rPr>
        <w:t>3.2 围绕研究热点和自己感兴趣的理论知识，开展教学研讨，撰写科研小论文。</w:t>
      </w: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489"/>
        <w:gridCol w:w="4536"/>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302"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536"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0"/>
              </w:rPr>
            </w:pPr>
            <w:r>
              <w:rPr>
                <w:rFonts w:hint="eastAsia" w:ascii="宋体" w:hAnsi="宋体" w:eastAsia="宋体" w:cs="宋体"/>
                <w:szCs w:val="20"/>
              </w:rPr>
              <w:t>使学生了解我国体育事业发展战略，通晓发展与改革线索，明确体育在国家发展的地位与作用。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1.1、1.3、1.4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树立学习的紧迫感，通过教学探究，创新课堂教学方法和手段，有效提高教学质量。</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通过对竞技教练员理论与方法的学习，加强对学校体育与健康教育教学、体育健身、运动训练和竞赛的基本理论与方法的理解。</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为学习其它课程及各项运动技术课教学训练提供必要的知识积累，并使学生从中获得相当的教练员理论知识，丰富知识面，提高其综合素质。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spacing w:beforeLines="50" w:afterLines="50"/>
        <w:ind w:firstLine="560" w:firstLineChars="200"/>
        <w:rPr>
          <w:rFonts w:ascii="黑体" w:hAnsi="黑体" w:eastAsia="黑体"/>
          <w:b w:val="0"/>
          <w:bCs/>
          <w:sz w:val="28"/>
          <w:szCs w:val="28"/>
        </w:rPr>
      </w:pPr>
      <w:r>
        <w:rPr>
          <w:rFonts w:hint="eastAsia" w:ascii="黑体" w:hAnsi="黑体" w:eastAsia="黑体"/>
          <w:b w:val="0"/>
          <w:bCs/>
          <w:sz w:val="28"/>
          <w:szCs w:val="28"/>
        </w:rPr>
        <w:t>三、教学内容</w:t>
      </w:r>
    </w:p>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b w:val="0"/>
          <w:bCs/>
        </w:rPr>
      </w:pPr>
      <w:r>
        <w:rPr>
          <w:rFonts w:hint="eastAsia" w:ascii="黑体" w:hAnsi="黑体" w:eastAsia="黑体" w:cs="Times New Roman"/>
          <w:b w:val="0"/>
          <w:bCs/>
          <w:sz w:val="24"/>
          <w:szCs w:val="24"/>
        </w:rPr>
        <w:t>第一章 教练员、教练与教练技术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tabs>
          <w:tab w:val="left" w:pos="420"/>
        </w:tabs>
        <w:kinsoku/>
        <w:wordWrap/>
        <w:overflowPunct/>
        <w:topLinePunct w:val="0"/>
        <w:autoSpaceDE/>
        <w:autoSpaceDN/>
        <w:bidi w:val="0"/>
        <w:adjustRightInd/>
        <w:snapToGrid/>
        <w:spacing w:line="240" w:lineRule="auto"/>
        <w:ind w:firstLine="420" w:firstLineChars="200"/>
        <w:jc w:val="left"/>
        <w:textAlignment w:val="auto"/>
        <w:rPr>
          <w:b/>
          <w:bCs/>
          <w:szCs w:val="21"/>
        </w:rPr>
      </w:pPr>
      <w:r>
        <w:rPr>
          <w:rFonts w:hint="eastAsia" w:ascii="宋体" w:hAnsi="宋体" w:eastAsia="宋体" w:cs="宋体"/>
          <w:color w:val="000000"/>
          <w:kern w:val="0"/>
          <w:szCs w:val="21"/>
        </w:rPr>
        <w:t>掌握</w:t>
      </w:r>
      <w:r>
        <w:rPr>
          <w:rFonts w:hint="eastAsia" w:ascii="宋体" w:hAnsi="宋体" w:eastAsia="宋体" w:cs="Times New Roman"/>
          <w:color w:val="000000"/>
          <w:szCs w:val="21"/>
        </w:rPr>
        <w:t>教练的本质与教练的技术、技巧</w:t>
      </w:r>
      <w:r>
        <w:rPr>
          <w:rFonts w:hint="eastAsia" w:ascii="宋体" w:hAnsi="宋体" w:eastAsia="宋体"/>
          <w:color w:val="000000"/>
          <w:szCs w:val="21"/>
        </w:rPr>
        <w:t>以及</w:t>
      </w:r>
      <w:r>
        <w:rPr>
          <w:rFonts w:hint="eastAsia" w:ascii="宋体" w:hAnsi="宋体" w:eastAsia="宋体" w:cs="Times New Roman"/>
          <w:color w:val="000000"/>
          <w:szCs w:val="21"/>
        </w:rPr>
        <w:t>教练技术的内涵及其对执教理念的启发</w:t>
      </w:r>
      <w:r>
        <w:rPr>
          <w:rFonts w:hint="eastAsia" w:ascii="宋体" w:hAnsi="宋体" w:eastAsia="宋体"/>
          <w:color w:val="00000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掌握教练员的概念、教练技术、教练意义、教练价值和技巧，是本章教学的重点，也是难点。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竞技运动与教练员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教学要点：竞技运动中教练的形成，教练职业与教练员的角色与职责。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第二节  </w:t>
      </w:r>
      <w:bookmarkStart w:id="0" w:name="_Toc20465"/>
      <w:bookmarkStart w:id="1" w:name="_Toc15559"/>
      <w:r>
        <w:rPr>
          <w:rFonts w:hint="eastAsia" w:ascii="宋体" w:hAnsi="宋体" w:eastAsia="宋体" w:cs="TimesNewRomanPSMT"/>
          <w:color w:val="000000"/>
          <w:kern w:val="0"/>
          <w:szCs w:val="21"/>
        </w:rPr>
        <w:t>教练与教练技术</w:t>
      </w:r>
      <w:bookmarkEnd w:id="0"/>
      <w:bookmarkEnd w:id="1"/>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2" w:name="_Toc13266"/>
      <w:r>
        <w:rPr>
          <w:rFonts w:hint="eastAsia" w:ascii="宋体" w:hAnsi="宋体" w:eastAsia="宋体" w:cs="TimesNewRomanPSMT"/>
          <w:color w:val="000000"/>
          <w:kern w:val="0"/>
          <w:szCs w:val="21"/>
        </w:rPr>
        <w:t>教练技术的缘起</w:t>
      </w:r>
      <w:bookmarkEnd w:id="2"/>
      <w:r>
        <w:rPr>
          <w:rFonts w:hint="eastAsia" w:ascii="宋体" w:hAnsi="宋体" w:eastAsia="宋体" w:cs="TimesNewRomanPSMT"/>
          <w:color w:val="000000"/>
          <w:kern w:val="0"/>
          <w:szCs w:val="21"/>
        </w:rPr>
        <w:t>，</w:t>
      </w:r>
      <w:bookmarkStart w:id="3" w:name="_Toc23725"/>
      <w:r>
        <w:rPr>
          <w:rFonts w:hint="eastAsia" w:ascii="宋体" w:hAnsi="宋体" w:eastAsia="宋体" w:cs="TimesNewRomanPSMT"/>
          <w:color w:val="000000"/>
          <w:kern w:val="0"/>
          <w:szCs w:val="21"/>
        </w:rPr>
        <w:t>教练、教练技术的含义</w:t>
      </w:r>
      <w:bookmarkEnd w:id="3"/>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第三节  </w:t>
      </w:r>
      <w:bookmarkStart w:id="4" w:name="_Toc25165"/>
      <w:bookmarkStart w:id="5" w:name="_Toc32405"/>
      <w:r>
        <w:rPr>
          <w:rFonts w:hint="eastAsia" w:ascii="宋体" w:hAnsi="宋体" w:eastAsia="宋体" w:cs="TimesNewRomanPSMT"/>
          <w:color w:val="000000"/>
          <w:kern w:val="0"/>
          <w:szCs w:val="21"/>
        </w:rPr>
        <w:t>教练的意义、价值与技巧</w:t>
      </w:r>
      <w:bookmarkEnd w:id="4"/>
      <w:bookmarkEnd w:id="5"/>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6" w:name="_Toc13736"/>
      <w:r>
        <w:rPr>
          <w:rFonts w:hint="eastAsia" w:ascii="宋体" w:hAnsi="宋体" w:eastAsia="宋体" w:cs="TimesNewRomanPSMT"/>
          <w:color w:val="000000"/>
          <w:kern w:val="0"/>
          <w:szCs w:val="21"/>
        </w:rPr>
        <w:t>教练的意义与价值</w:t>
      </w:r>
      <w:bookmarkEnd w:id="6"/>
      <w:r>
        <w:rPr>
          <w:rFonts w:hint="eastAsia" w:ascii="宋体" w:hAnsi="宋体" w:eastAsia="宋体" w:cs="TimesNewRomanPSMT"/>
          <w:color w:val="000000"/>
          <w:kern w:val="0"/>
          <w:szCs w:val="21"/>
        </w:rPr>
        <w:t>，</w:t>
      </w:r>
      <w:bookmarkStart w:id="7" w:name="_Toc9084"/>
      <w:r>
        <w:rPr>
          <w:rFonts w:hint="eastAsia" w:ascii="宋体" w:hAnsi="宋体" w:eastAsia="宋体" w:cs="TimesNewRomanPSMT"/>
          <w:color w:val="000000"/>
          <w:kern w:val="0"/>
          <w:szCs w:val="21"/>
        </w:rPr>
        <w:t>教练技术中的基本技巧</w:t>
      </w:r>
      <w:bookmarkEnd w:id="7"/>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TimesNewRomanPSMT" w:hAnsi="TimesNewRomanPSMT" w:cs="TimesNewRomanPSMT"/>
          <w:b w:val="0"/>
          <w:bCs/>
          <w:color w:val="000000"/>
          <w:kern w:val="0"/>
          <w:sz w:val="20"/>
          <w:szCs w:val="20"/>
        </w:rPr>
      </w:pPr>
      <w:r>
        <w:rPr>
          <w:rFonts w:hint="eastAsia" w:ascii="黑体" w:hAnsi="黑体" w:eastAsia="黑体" w:cs="Times New Roman"/>
          <w:b w:val="0"/>
          <w:bCs/>
          <w:sz w:val="24"/>
          <w:szCs w:val="24"/>
        </w:rPr>
        <w:t>第二章 教练的原理与原则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tabs>
          <w:tab w:val="left" w:pos="420"/>
        </w:tabs>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厘清教练的规律、原理和原则的含义及其相互关系，明确教练员执教的目的，掌握教练员执教的基本原理和基本原则，能够分析运动员、运动项目、竞赛规则和运动竞赛之间的相互关系。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掌握教练员执教的基本原理和基本原则，能够分析运动员、运动项目、竞赛规则和运动竞赛之间的相互关系，</w:t>
      </w:r>
      <w:r>
        <w:rPr>
          <w:rFonts w:hint="eastAsia" w:ascii="宋体" w:hAnsi="宋体" w:eastAsia="宋体" w:cs="宋体"/>
          <w:color w:val="000000"/>
          <w:kern w:val="0"/>
          <w:szCs w:val="21"/>
        </w:rPr>
        <w:t>是本章教学的重点；掌握</w:t>
      </w:r>
      <w:r>
        <w:rPr>
          <w:rFonts w:hint="eastAsia" w:ascii="宋体" w:hAnsi="宋体" w:eastAsia="宋体" w:cs="TimesNewRomanPSMT"/>
          <w:color w:val="000000"/>
          <w:kern w:val="0"/>
          <w:szCs w:val="21"/>
        </w:rPr>
        <w:t>教练的规律、原理和原则的含义及其相互关系</w:t>
      </w:r>
      <w:r>
        <w:rPr>
          <w:rFonts w:hint="eastAsia" w:ascii="宋体" w:hAnsi="宋体" w:eastAsia="宋体" w:cs="宋体"/>
          <w:color w:val="000000"/>
          <w:kern w:val="0"/>
          <w:szCs w:val="21"/>
        </w:rPr>
        <w:t>，</w:t>
      </w:r>
      <w:r>
        <w:rPr>
          <w:rFonts w:hint="eastAsia" w:ascii="宋体" w:hAnsi="宋体" w:eastAsia="宋体" w:cs="TimesNewRomanPSMT"/>
          <w:color w:val="000000"/>
          <w:kern w:val="0"/>
          <w:szCs w:val="21"/>
        </w:rPr>
        <w:t>明确教练员执教的目的，</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种子、镜子与心态</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8" w:name="_Toc27625"/>
      <w:r>
        <w:rPr>
          <w:rFonts w:hint="eastAsia" w:ascii="宋体" w:hAnsi="宋体" w:eastAsia="宋体" w:cs="TimesNewRomanPSMT"/>
          <w:color w:val="000000"/>
          <w:kern w:val="0"/>
          <w:szCs w:val="21"/>
        </w:rPr>
        <w:t>是容器还是种子</w:t>
      </w:r>
      <w:bookmarkEnd w:id="8"/>
      <w:r>
        <w:rPr>
          <w:rFonts w:hint="eastAsia" w:ascii="宋体" w:hAnsi="宋体" w:eastAsia="宋体" w:cs="TimesNewRomanPSMT"/>
          <w:color w:val="000000"/>
          <w:kern w:val="0"/>
          <w:szCs w:val="21"/>
        </w:rPr>
        <w:t>，</w:t>
      </w:r>
      <w:bookmarkStart w:id="9" w:name="_Toc15006"/>
      <w:r>
        <w:rPr>
          <w:rFonts w:hint="eastAsia" w:ascii="宋体" w:hAnsi="宋体" w:eastAsia="宋体" w:cs="TimesNewRomanPSMT"/>
          <w:color w:val="000000"/>
          <w:kern w:val="0"/>
          <w:szCs w:val="21"/>
        </w:rPr>
        <w:t>镜子与激发潜能</w:t>
      </w:r>
      <w:bookmarkEnd w:id="9"/>
      <w:r>
        <w:rPr>
          <w:rFonts w:hint="eastAsia" w:ascii="宋体" w:hAnsi="宋体" w:eastAsia="宋体" w:cs="TimesNewRomanPSMT"/>
          <w:color w:val="000000"/>
          <w:kern w:val="0"/>
          <w:szCs w:val="21"/>
        </w:rPr>
        <w:t>，</w:t>
      </w:r>
      <w:bookmarkStart w:id="10" w:name="_Toc4080"/>
      <w:r>
        <w:rPr>
          <w:rFonts w:hint="eastAsia" w:ascii="宋体" w:hAnsi="宋体" w:eastAsia="宋体" w:cs="TimesNewRomanPSMT"/>
          <w:color w:val="000000"/>
          <w:kern w:val="0"/>
          <w:szCs w:val="21"/>
        </w:rPr>
        <w:t>对手是自己与良好心态</w:t>
      </w:r>
      <w:bookmarkEnd w:id="10"/>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为了发展而执教，为了比赛而训练</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11" w:name="_Toc19977"/>
      <w:r>
        <w:rPr>
          <w:rFonts w:hint="eastAsia" w:ascii="宋体" w:hAnsi="宋体" w:eastAsia="宋体" w:cs="TimesNewRomanPSMT"/>
          <w:color w:val="000000"/>
          <w:kern w:val="0"/>
          <w:szCs w:val="21"/>
        </w:rPr>
        <w:t>运动员的运动生涯规划</w:t>
      </w:r>
      <w:bookmarkEnd w:id="11"/>
      <w:r>
        <w:rPr>
          <w:rFonts w:hint="eastAsia" w:ascii="宋体" w:hAnsi="宋体" w:eastAsia="宋体" w:cs="TimesNewRomanPSMT"/>
          <w:color w:val="000000"/>
          <w:kern w:val="0"/>
          <w:szCs w:val="21"/>
        </w:rPr>
        <w:t>，</w:t>
      </w:r>
      <w:bookmarkStart w:id="12" w:name="_Toc2037"/>
      <w:r>
        <w:rPr>
          <w:rFonts w:hint="eastAsia" w:ascii="宋体" w:hAnsi="宋体" w:eastAsia="宋体" w:cs="TimesNewRomanPSMT"/>
          <w:color w:val="000000"/>
          <w:kern w:val="0"/>
          <w:szCs w:val="21"/>
        </w:rPr>
        <w:t>运动员运动寿命的保值与增值</w:t>
      </w:r>
      <w:bookmarkEnd w:id="12"/>
      <w:r>
        <w:rPr>
          <w:rFonts w:hint="eastAsia" w:ascii="宋体" w:hAnsi="宋体" w:eastAsia="宋体" w:cs="TimesNewRomanPSMT"/>
          <w:color w:val="000000"/>
          <w:kern w:val="0"/>
          <w:szCs w:val="21"/>
        </w:rPr>
        <w:t>，</w:t>
      </w:r>
      <w:bookmarkStart w:id="13" w:name="_Toc12802"/>
      <w:r>
        <w:rPr>
          <w:rFonts w:hint="eastAsia" w:ascii="宋体" w:hAnsi="宋体" w:eastAsia="宋体" w:cs="TimesNewRomanPSMT"/>
          <w:color w:val="000000"/>
          <w:kern w:val="0"/>
          <w:szCs w:val="21"/>
        </w:rPr>
        <w:t>比赛是运动员的天职</w:t>
      </w:r>
      <w:bookmarkEnd w:id="13"/>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教练员的执教原则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14" w:name="_Toc25612"/>
      <w:r>
        <w:rPr>
          <w:rFonts w:hint="eastAsia" w:ascii="宋体" w:hAnsi="宋体" w:eastAsia="宋体" w:cs="TimesNewRomanPSMT"/>
          <w:color w:val="000000"/>
          <w:kern w:val="0"/>
          <w:szCs w:val="21"/>
        </w:rPr>
        <w:t>个性化与专项化训练相结合</w:t>
      </w:r>
      <w:bookmarkEnd w:id="14"/>
      <w:r>
        <w:rPr>
          <w:rFonts w:hint="eastAsia" w:ascii="宋体" w:hAnsi="宋体" w:eastAsia="宋体" w:cs="TimesNewRomanPSMT"/>
          <w:color w:val="000000"/>
          <w:kern w:val="0"/>
          <w:szCs w:val="21"/>
        </w:rPr>
        <w:t>，</w:t>
      </w:r>
      <w:bookmarkStart w:id="15" w:name="_Toc11328"/>
      <w:r>
        <w:rPr>
          <w:rFonts w:hint="eastAsia" w:ascii="宋体" w:hAnsi="宋体" w:eastAsia="宋体" w:cs="TimesNewRomanPSMT"/>
          <w:color w:val="000000"/>
          <w:kern w:val="0"/>
          <w:szCs w:val="21"/>
        </w:rPr>
        <w:t>适宜负荷与积极恢复相结合</w:t>
      </w:r>
      <w:bookmarkEnd w:id="15"/>
      <w:r>
        <w:rPr>
          <w:rFonts w:hint="eastAsia" w:ascii="宋体" w:hAnsi="宋体" w:eastAsia="宋体" w:cs="TimesNewRomanPSMT"/>
          <w:color w:val="000000"/>
          <w:kern w:val="0"/>
          <w:szCs w:val="21"/>
        </w:rPr>
        <w:t>，</w:t>
      </w:r>
      <w:bookmarkStart w:id="16" w:name="_Toc30575"/>
      <w:r>
        <w:rPr>
          <w:rFonts w:hint="eastAsia" w:ascii="宋体" w:hAnsi="宋体" w:eastAsia="宋体" w:cs="TimesNewRomanPSMT"/>
          <w:color w:val="000000"/>
          <w:kern w:val="0"/>
          <w:szCs w:val="21"/>
        </w:rPr>
        <w:t>团队协作与选手自主相结合</w:t>
      </w:r>
      <w:bookmarkEnd w:id="16"/>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ascii="黑体" w:hAnsi="黑体" w:eastAsia="黑体"/>
          <w:b w:val="0"/>
          <w:bCs/>
        </w:rPr>
      </w:pPr>
      <w:r>
        <w:rPr>
          <w:rFonts w:hint="eastAsia" w:ascii="黑体" w:hAnsi="黑体" w:eastAsia="黑体" w:cs="Times New Roman"/>
          <w:b w:val="0"/>
          <w:bCs/>
          <w:sz w:val="24"/>
          <w:szCs w:val="24"/>
        </w:rPr>
        <w:t>第三章 教练员执教基础</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1.</w:t>
      </w:r>
      <w:r>
        <w:rPr>
          <w:rFonts w:hint="eastAsia" w:ascii="宋体" w:hAnsi="宋体" w:eastAsia="宋体" w:cs="TimesNewRomanPSMT"/>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现代体育教练员的职业素养的结构，了解教练员素质“冰山模型”和教练员素质分类，掌握提高教练员素养的基本途径和我国培养各级各类体育教练员素养的要求，掌握教练员的执教能力的六个方面的能力，掌握创新在训练实践中的三个方面表现形式。</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掌握提高教练员素养的基本途径和我国培养各级各类体育教练员素养的要求</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掌握教练员的执教能力的六个方面的能力以及创新在训练实践中的三个方面表现形式</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教练员素养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7" w:name="_Toc25071"/>
      <w:r>
        <w:rPr>
          <w:rFonts w:hint="eastAsia" w:ascii="宋体" w:hAnsi="宋体" w:eastAsia="宋体" w:cs="宋体"/>
          <w:color w:val="000000"/>
          <w:kern w:val="0"/>
          <w:szCs w:val="21"/>
        </w:rPr>
        <w:t>素养与素质</w:t>
      </w:r>
      <w:bookmarkEnd w:id="17"/>
      <w:r>
        <w:rPr>
          <w:rFonts w:hint="eastAsia" w:ascii="宋体" w:hAnsi="宋体" w:eastAsia="宋体" w:cs="宋体"/>
          <w:color w:val="000000"/>
          <w:kern w:val="0"/>
          <w:szCs w:val="21"/>
        </w:rPr>
        <w:t>，</w:t>
      </w:r>
      <w:bookmarkStart w:id="18" w:name="_Toc26379"/>
      <w:r>
        <w:rPr>
          <w:rFonts w:hint="eastAsia" w:ascii="宋体" w:hAnsi="宋体" w:eastAsia="宋体" w:cs="宋体"/>
          <w:color w:val="000000"/>
          <w:kern w:val="0"/>
          <w:szCs w:val="21"/>
        </w:rPr>
        <w:t>职业素养与职业素质</w:t>
      </w:r>
      <w:bookmarkEnd w:id="18"/>
      <w:r>
        <w:rPr>
          <w:rFonts w:hint="eastAsia" w:ascii="宋体" w:hAnsi="宋体" w:eastAsia="宋体" w:cs="宋体"/>
          <w:color w:val="000000"/>
          <w:kern w:val="0"/>
          <w:szCs w:val="21"/>
        </w:rPr>
        <w:t>，</w:t>
      </w:r>
      <w:bookmarkStart w:id="19" w:name="_Toc32340"/>
      <w:r>
        <w:rPr>
          <w:rFonts w:hint="eastAsia" w:ascii="宋体" w:hAnsi="宋体" w:eastAsia="宋体" w:cs="宋体"/>
          <w:color w:val="000000"/>
          <w:kern w:val="0"/>
          <w:szCs w:val="21"/>
        </w:rPr>
        <w:t>教练员的职业素养</w:t>
      </w:r>
      <w:bookmarkEnd w:id="19"/>
      <w:r>
        <w:rPr>
          <w:rFonts w:hint="eastAsia" w:ascii="宋体" w:hAnsi="宋体" w:eastAsia="宋体" w:cs="宋体"/>
          <w:color w:val="000000"/>
          <w:kern w:val="0"/>
          <w:szCs w:val="21"/>
        </w:rPr>
        <w:t>，</w:t>
      </w:r>
      <w:bookmarkStart w:id="20" w:name="_Toc786"/>
      <w:r>
        <w:rPr>
          <w:rFonts w:hint="eastAsia" w:ascii="宋体" w:hAnsi="宋体" w:eastAsia="宋体" w:cs="宋体"/>
          <w:color w:val="000000"/>
          <w:kern w:val="0"/>
          <w:szCs w:val="21"/>
        </w:rPr>
        <w:t>体育教练员职业修养的作用</w:t>
      </w:r>
      <w:bookmarkEnd w:id="20"/>
      <w:r>
        <w:rPr>
          <w:rFonts w:hint="eastAsia" w:ascii="宋体" w:hAnsi="宋体" w:eastAsia="宋体" w:cs="宋体"/>
          <w:color w:val="000000"/>
          <w:kern w:val="0"/>
          <w:szCs w:val="21"/>
        </w:rPr>
        <w:t>，</w:t>
      </w:r>
      <w:bookmarkStart w:id="21" w:name="_Toc6587"/>
      <w:r>
        <w:rPr>
          <w:rFonts w:hint="eastAsia" w:ascii="宋体" w:hAnsi="宋体" w:eastAsia="宋体" w:cs="宋体"/>
          <w:color w:val="000000"/>
          <w:kern w:val="0"/>
          <w:szCs w:val="21"/>
        </w:rPr>
        <w:t>提高教练员职业修养的途径</w:t>
      </w:r>
      <w:bookmarkEnd w:id="21"/>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教练员品质及其修养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22" w:name="_Toc31629"/>
      <w:r>
        <w:rPr>
          <w:rFonts w:hint="eastAsia" w:ascii="宋体" w:hAnsi="宋体" w:eastAsia="宋体" w:cs="宋体"/>
          <w:color w:val="000000"/>
          <w:kern w:val="0"/>
          <w:szCs w:val="21"/>
        </w:rPr>
        <w:t>教练员的心理品质</w:t>
      </w:r>
      <w:bookmarkEnd w:id="22"/>
      <w:r>
        <w:rPr>
          <w:rFonts w:hint="eastAsia" w:ascii="宋体" w:hAnsi="宋体" w:eastAsia="宋体" w:cs="宋体"/>
          <w:color w:val="000000"/>
          <w:kern w:val="0"/>
          <w:szCs w:val="21"/>
        </w:rPr>
        <w:t>，</w:t>
      </w:r>
      <w:bookmarkStart w:id="23" w:name="_Toc29756"/>
      <w:r>
        <w:rPr>
          <w:rFonts w:hint="eastAsia" w:ascii="宋体" w:hAnsi="宋体" w:eastAsia="宋体" w:cs="宋体"/>
          <w:color w:val="000000"/>
          <w:kern w:val="0"/>
          <w:szCs w:val="21"/>
        </w:rPr>
        <w:t>教练员的思维品质</w:t>
      </w:r>
      <w:bookmarkEnd w:id="23"/>
      <w:r>
        <w:rPr>
          <w:rFonts w:hint="eastAsia" w:ascii="宋体" w:hAnsi="宋体" w:eastAsia="宋体" w:cs="宋体"/>
          <w:color w:val="000000"/>
          <w:kern w:val="0"/>
          <w:szCs w:val="21"/>
        </w:rPr>
        <w:t>，</w:t>
      </w:r>
      <w:bookmarkStart w:id="24" w:name="_Toc9469"/>
      <w:r>
        <w:rPr>
          <w:rFonts w:hint="eastAsia" w:ascii="宋体" w:hAnsi="宋体" w:eastAsia="宋体" w:cs="宋体"/>
          <w:color w:val="000000"/>
          <w:kern w:val="0"/>
          <w:szCs w:val="21"/>
        </w:rPr>
        <w:t>教练员品质修养</w:t>
      </w:r>
      <w:bookmarkEnd w:id="24"/>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教练员的执教能力</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 教学要点：</w:t>
      </w:r>
      <w:bookmarkStart w:id="25" w:name="_Toc13343"/>
      <w:r>
        <w:rPr>
          <w:rFonts w:hint="eastAsia" w:ascii="宋体" w:hAnsi="宋体" w:eastAsia="宋体" w:cs="宋体"/>
          <w:color w:val="000000"/>
          <w:kern w:val="0"/>
          <w:szCs w:val="21"/>
        </w:rPr>
        <w:t>教练员执教能力的定义</w:t>
      </w:r>
      <w:bookmarkEnd w:id="25"/>
      <w:r>
        <w:rPr>
          <w:rFonts w:hint="eastAsia" w:ascii="宋体" w:hAnsi="宋体" w:eastAsia="宋体" w:cs="宋体"/>
          <w:color w:val="000000"/>
          <w:kern w:val="0"/>
          <w:szCs w:val="21"/>
        </w:rPr>
        <w:t>，</w:t>
      </w:r>
      <w:bookmarkStart w:id="26" w:name="_Toc20228"/>
      <w:r>
        <w:rPr>
          <w:rFonts w:hint="eastAsia" w:ascii="宋体" w:hAnsi="宋体" w:eastAsia="宋体" w:cs="宋体"/>
          <w:color w:val="000000"/>
          <w:kern w:val="0"/>
          <w:szCs w:val="21"/>
        </w:rPr>
        <w:t>教练员执教能力的构成</w:t>
      </w:r>
      <w:bookmarkEnd w:id="2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TimesNewRomanPSMT" w:hAnsi="TimesNewRomanPSMT" w:cs="TimesNewRomanPSMT"/>
          <w:b w:val="0"/>
          <w:bCs/>
          <w:color w:val="000000"/>
          <w:kern w:val="0"/>
          <w:sz w:val="20"/>
          <w:szCs w:val="20"/>
        </w:rPr>
      </w:pPr>
      <w:r>
        <w:rPr>
          <w:rFonts w:hint="eastAsia" w:ascii="黑体" w:hAnsi="黑体" w:eastAsia="黑体" w:cs="Times New Roman"/>
          <w:b w:val="0"/>
          <w:bCs/>
          <w:sz w:val="24"/>
          <w:szCs w:val="24"/>
        </w:rPr>
        <w:t>第四章 运动员体能发展指导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tabs>
          <w:tab w:val="left" w:pos="420"/>
        </w:tabs>
        <w:kinsoku/>
        <w:wordWrap/>
        <w:overflowPunct/>
        <w:topLinePunct w:val="0"/>
        <w:autoSpaceDE/>
        <w:autoSpaceDN/>
        <w:bidi w:val="0"/>
        <w:adjustRightInd/>
        <w:snapToGrid/>
        <w:spacing w:line="240" w:lineRule="auto"/>
        <w:ind w:firstLine="420" w:firstLineChars="200"/>
        <w:jc w:val="left"/>
        <w:textAlignment w:val="auto"/>
        <w:rPr>
          <w:b/>
          <w:bCs/>
          <w:szCs w:val="21"/>
        </w:rPr>
      </w:pPr>
      <w:r>
        <w:rPr>
          <w:rFonts w:hint="eastAsia" w:ascii="宋体" w:hAnsi="宋体" w:eastAsia="宋体" w:cs="Times New Roman"/>
          <w:color w:val="000000"/>
          <w:szCs w:val="21"/>
        </w:rPr>
        <w:t>掌握体能发展的意义、价值和基本知道思想</w:t>
      </w:r>
      <w:r>
        <w:rPr>
          <w:rFonts w:hint="eastAsia" w:ascii="宋体" w:hAnsi="宋体" w:eastAsia="宋体"/>
          <w:color w:val="000000"/>
          <w:szCs w:val="21"/>
        </w:rPr>
        <w:t>，</w:t>
      </w:r>
      <w:r>
        <w:rPr>
          <w:rFonts w:hint="eastAsia" w:ascii="宋体" w:hAnsi="宋体" w:eastAsia="宋体" w:cs="Times New Roman"/>
          <w:color w:val="000000"/>
          <w:szCs w:val="21"/>
        </w:rPr>
        <w:t>掌握体能训练中教练员进行指导方法和手段</w:t>
      </w:r>
      <w:r>
        <w:rPr>
          <w:rFonts w:hint="eastAsia" w:ascii="宋体" w:hAnsi="宋体" w:eastAsia="宋体"/>
          <w:color w:val="000000"/>
          <w:szCs w:val="21"/>
        </w:rPr>
        <w:t>，</w:t>
      </w:r>
      <w:r>
        <w:rPr>
          <w:rFonts w:hint="eastAsia" w:ascii="宋体" w:hAnsi="宋体" w:eastAsia="宋体" w:cs="Times New Roman"/>
          <w:color w:val="000000"/>
          <w:szCs w:val="21"/>
        </w:rPr>
        <w:t>了解恢复训练对体能训练的作用，基本掌握恢复训练的基本策略。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掌握运动员体能的理论解释和训练方法手段，是本章教学的重点；掌握运动员体能训练计划的制定及其负荷安排与调控，是本章教学的难点。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运动员体能发展的指导思想</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27" w:name="_Toc21183"/>
      <w:bookmarkStart w:id="28" w:name="_Toc5781"/>
      <w:r>
        <w:rPr>
          <w:rFonts w:hint="eastAsia" w:ascii="宋体" w:hAnsi="宋体" w:eastAsia="宋体" w:cs="宋体"/>
          <w:color w:val="000000"/>
          <w:kern w:val="0"/>
          <w:szCs w:val="21"/>
        </w:rPr>
        <w:t>坚持体能训练的平衡性与功能性发展</w:t>
      </w:r>
      <w:bookmarkEnd w:id="27"/>
      <w:bookmarkEnd w:id="28"/>
      <w:r>
        <w:rPr>
          <w:rFonts w:hint="eastAsia" w:ascii="宋体" w:hAnsi="宋体" w:eastAsia="宋体" w:cs="宋体"/>
          <w:color w:val="000000"/>
          <w:kern w:val="0"/>
          <w:szCs w:val="21"/>
        </w:rPr>
        <w:t>，</w:t>
      </w:r>
      <w:bookmarkStart w:id="29" w:name="_Toc22489"/>
      <w:r>
        <w:rPr>
          <w:rFonts w:hint="eastAsia" w:ascii="宋体" w:hAnsi="宋体" w:eastAsia="宋体" w:cs="宋体"/>
          <w:color w:val="000000"/>
          <w:kern w:val="0"/>
          <w:szCs w:val="21"/>
        </w:rPr>
        <w:t>掌握</w:t>
      </w:r>
      <w:r>
        <w:rPr>
          <w:rFonts w:ascii="宋体" w:hAnsi="宋体" w:eastAsia="宋体" w:cs="宋体"/>
          <w:color w:val="000000"/>
          <w:kern w:val="0"/>
          <w:szCs w:val="21"/>
        </w:rPr>
        <w:t>不同竞技项目的体能需求</w:t>
      </w:r>
      <w:bookmarkEnd w:id="29"/>
      <w:r>
        <w:rPr>
          <w:rFonts w:hint="eastAsia" w:ascii="宋体" w:hAnsi="宋体" w:eastAsia="宋体" w:cs="宋体"/>
          <w:color w:val="000000"/>
          <w:kern w:val="0"/>
          <w:szCs w:val="21"/>
        </w:rPr>
        <w:t>，</w:t>
      </w:r>
      <w:bookmarkStart w:id="30" w:name="_Toc32709"/>
      <w:r>
        <w:rPr>
          <w:rFonts w:ascii="宋体" w:hAnsi="宋体" w:eastAsia="宋体" w:cs="宋体"/>
          <w:color w:val="000000"/>
          <w:kern w:val="0"/>
          <w:szCs w:val="21"/>
        </w:rPr>
        <w:t>专项体能训练必须与基础体能相结合</w:t>
      </w:r>
      <w:bookmarkEnd w:id="30"/>
      <w:r>
        <w:rPr>
          <w:rFonts w:hint="eastAsia" w:ascii="宋体" w:hAnsi="宋体" w:eastAsia="宋体" w:cs="宋体"/>
          <w:color w:val="000000"/>
          <w:kern w:val="0"/>
          <w:szCs w:val="21"/>
        </w:rPr>
        <w:t>，</w:t>
      </w:r>
      <w:bookmarkStart w:id="31" w:name="_Toc406347298"/>
      <w:bookmarkStart w:id="32" w:name="_Toc3355"/>
      <w:bookmarkStart w:id="33" w:name="_Toc717"/>
      <w:r>
        <w:rPr>
          <w:rFonts w:ascii="宋体" w:hAnsi="宋体" w:eastAsia="宋体" w:cs="宋体"/>
          <w:color w:val="000000"/>
          <w:kern w:val="0"/>
          <w:szCs w:val="21"/>
        </w:rPr>
        <w:t>专项体能训练必须与专项技术相结合</w:t>
      </w:r>
      <w:bookmarkEnd w:id="31"/>
      <w:bookmarkEnd w:id="32"/>
      <w:bookmarkEnd w:id="33"/>
      <w:r>
        <w:rPr>
          <w:rFonts w:hint="eastAsia" w:ascii="宋体" w:hAnsi="宋体" w:eastAsia="宋体" w:cs="宋体"/>
          <w:color w:val="000000"/>
          <w:kern w:val="0"/>
          <w:szCs w:val="21"/>
        </w:rPr>
        <w:t>，</w:t>
      </w:r>
      <w:bookmarkStart w:id="34" w:name="_Toc406347300"/>
      <w:bookmarkStart w:id="35" w:name="_Toc17711"/>
      <w:bookmarkStart w:id="36" w:name="_Toc3968"/>
      <w:r>
        <w:rPr>
          <w:rFonts w:ascii="宋体" w:hAnsi="宋体" w:eastAsia="宋体" w:cs="宋体"/>
          <w:color w:val="000000"/>
          <w:kern w:val="0"/>
          <w:szCs w:val="21"/>
        </w:rPr>
        <w:t>尽可能用组合手段发展专项体能</w:t>
      </w:r>
      <w:bookmarkEnd w:id="34"/>
      <w:bookmarkEnd w:id="35"/>
      <w:bookmarkEnd w:id="36"/>
      <w:r>
        <w:rPr>
          <w:rFonts w:hint="eastAsia" w:ascii="宋体" w:hAnsi="宋体" w:eastAsia="宋体" w:cs="宋体"/>
          <w:color w:val="000000"/>
          <w:kern w:val="0"/>
          <w:szCs w:val="21"/>
        </w:rPr>
        <w:t>，</w:t>
      </w:r>
      <w:bookmarkStart w:id="37" w:name="_Toc21873"/>
      <w:r>
        <w:rPr>
          <w:rFonts w:hint="eastAsia" w:ascii="宋体" w:hAnsi="宋体" w:eastAsia="宋体" w:cs="宋体"/>
          <w:color w:val="000000"/>
          <w:kern w:val="0"/>
          <w:szCs w:val="21"/>
        </w:rPr>
        <w:t>侧重于体能训练负荷的功能性调控</w:t>
      </w:r>
      <w:bookmarkEnd w:id="37"/>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力量素质训练指导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38" w:name="_Toc20523"/>
      <w:r>
        <w:rPr>
          <w:rFonts w:hint="eastAsia" w:ascii="宋体" w:hAnsi="宋体" w:eastAsia="宋体" w:cs="宋体"/>
          <w:color w:val="000000"/>
          <w:kern w:val="0"/>
          <w:szCs w:val="21"/>
        </w:rPr>
        <w:t>力量素质训练指导的基础</w:t>
      </w:r>
      <w:bookmarkEnd w:id="38"/>
      <w:r>
        <w:rPr>
          <w:rFonts w:hint="eastAsia" w:ascii="宋体" w:hAnsi="宋体" w:eastAsia="宋体" w:cs="宋体"/>
          <w:color w:val="000000"/>
          <w:kern w:val="0"/>
          <w:szCs w:val="21"/>
        </w:rPr>
        <w:t>，</w:t>
      </w:r>
      <w:bookmarkStart w:id="39" w:name="_Toc32698"/>
      <w:r>
        <w:rPr>
          <w:rFonts w:ascii="宋体" w:hAnsi="宋体" w:eastAsia="宋体" w:cs="宋体"/>
          <w:color w:val="000000"/>
          <w:kern w:val="0"/>
          <w:szCs w:val="21"/>
        </w:rPr>
        <w:t>力量训练计划</w:t>
      </w:r>
      <w:r>
        <w:rPr>
          <w:rFonts w:hint="eastAsia" w:ascii="宋体" w:hAnsi="宋体" w:eastAsia="宋体" w:cs="宋体"/>
          <w:color w:val="000000"/>
          <w:kern w:val="0"/>
          <w:szCs w:val="21"/>
        </w:rPr>
        <w:t>制订需要考虑</w:t>
      </w:r>
      <w:r>
        <w:rPr>
          <w:rFonts w:ascii="宋体" w:hAnsi="宋体" w:eastAsia="宋体" w:cs="宋体"/>
          <w:color w:val="000000"/>
          <w:kern w:val="0"/>
          <w:szCs w:val="21"/>
        </w:rPr>
        <w:t>的</w:t>
      </w:r>
      <w:r>
        <w:rPr>
          <w:rFonts w:hint="eastAsia" w:ascii="宋体" w:hAnsi="宋体" w:eastAsia="宋体" w:cs="宋体"/>
          <w:color w:val="000000"/>
          <w:kern w:val="0"/>
          <w:szCs w:val="21"/>
        </w:rPr>
        <w:t>因素</w:t>
      </w:r>
      <w:bookmarkEnd w:id="39"/>
      <w:r>
        <w:rPr>
          <w:rFonts w:hint="eastAsia" w:ascii="宋体" w:hAnsi="宋体" w:eastAsia="宋体" w:cs="宋体"/>
          <w:color w:val="000000"/>
          <w:kern w:val="0"/>
          <w:szCs w:val="21"/>
        </w:rPr>
        <w:t>，</w:t>
      </w:r>
      <w:bookmarkStart w:id="40" w:name="_Toc8711"/>
      <w:r>
        <w:rPr>
          <w:rFonts w:hint="eastAsia" w:ascii="宋体" w:hAnsi="宋体" w:eastAsia="宋体" w:cs="宋体"/>
          <w:color w:val="000000"/>
          <w:kern w:val="0"/>
          <w:szCs w:val="21"/>
        </w:rPr>
        <w:t>力量训练技术及保护方法</w:t>
      </w:r>
      <w:bookmarkEnd w:id="4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速度与灵敏训练指导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41" w:name="_Toc6367"/>
      <w:r>
        <w:rPr>
          <w:rFonts w:hint="eastAsia" w:ascii="宋体" w:hAnsi="宋体" w:eastAsia="宋体" w:cs="宋体"/>
          <w:color w:val="000000"/>
          <w:kern w:val="0"/>
          <w:szCs w:val="21"/>
        </w:rPr>
        <w:t>速度与灵敏素质训练指导的基础</w:t>
      </w:r>
      <w:bookmarkEnd w:id="41"/>
      <w:r>
        <w:rPr>
          <w:rFonts w:hint="eastAsia" w:ascii="宋体" w:hAnsi="宋体" w:eastAsia="宋体" w:cs="宋体"/>
          <w:color w:val="000000"/>
          <w:kern w:val="0"/>
          <w:szCs w:val="21"/>
        </w:rPr>
        <w:t>，</w:t>
      </w:r>
      <w:bookmarkStart w:id="42" w:name="_Toc30049"/>
      <w:r>
        <w:rPr>
          <w:rFonts w:ascii="宋体" w:hAnsi="宋体" w:eastAsia="宋体" w:cs="宋体"/>
          <w:color w:val="000000"/>
          <w:kern w:val="0"/>
          <w:szCs w:val="21"/>
        </w:rPr>
        <w:t>速度</w:t>
      </w:r>
      <w:r>
        <w:rPr>
          <w:rFonts w:hint="eastAsia" w:ascii="宋体" w:hAnsi="宋体" w:eastAsia="宋体" w:cs="宋体"/>
          <w:color w:val="000000"/>
          <w:kern w:val="0"/>
          <w:szCs w:val="21"/>
        </w:rPr>
        <w:t>素质</w:t>
      </w:r>
      <w:r>
        <w:rPr>
          <w:rFonts w:ascii="宋体" w:hAnsi="宋体" w:eastAsia="宋体" w:cs="宋体"/>
          <w:color w:val="000000"/>
          <w:kern w:val="0"/>
          <w:szCs w:val="21"/>
        </w:rPr>
        <w:t>训练</w:t>
      </w:r>
      <w:bookmarkEnd w:id="42"/>
      <w:r>
        <w:rPr>
          <w:rFonts w:hint="eastAsia" w:ascii="宋体" w:hAnsi="宋体" w:eastAsia="宋体" w:cs="宋体"/>
          <w:color w:val="000000"/>
          <w:kern w:val="0"/>
          <w:szCs w:val="21"/>
        </w:rPr>
        <w:t>，</w:t>
      </w:r>
      <w:bookmarkStart w:id="43" w:name="_Toc27660"/>
      <w:r>
        <w:rPr>
          <w:rFonts w:ascii="宋体" w:hAnsi="宋体" w:eastAsia="宋体" w:cs="宋体"/>
          <w:color w:val="000000"/>
          <w:kern w:val="0"/>
          <w:szCs w:val="21"/>
        </w:rPr>
        <w:t>体能视角下的速度训练</w:t>
      </w:r>
      <w:bookmarkEnd w:id="43"/>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第四节  肌肉伸展性、关节灵活性训练指导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44" w:name="_Toc32120"/>
      <w:r>
        <w:rPr>
          <w:rFonts w:hint="eastAsia" w:ascii="宋体" w:hAnsi="宋体" w:eastAsia="宋体" w:cs="宋体"/>
          <w:color w:val="000000"/>
          <w:kern w:val="0"/>
          <w:szCs w:val="21"/>
        </w:rPr>
        <w:t>伸展性与灵活性指导的基础</w:t>
      </w:r>
      <w:bookmarkEnd w:id="44"/>
      <w:r>
        <w:rPr>
          <w:rFonts w:hint="eastAsia" w:ascii="宋体" w:hAnsi="宋体" w:eastAsia="宋体" w:cs="宋体"/>
          <w:color w:val="000000"/>
          <w:kern w:val="0"/>
          <w:szCs w:val="21"/>
        </w:rPr>
        <w:t>，</w:t>
      </w:r>
      <w:bookmarkStart w:id="45" w:name="_Toc28883"/>
      <w:r>
        <w:rPr>
          <w:rFonts w:ascii="宋体" w:hAnsi="宋体" w:eastAsia="宋体" w:cs="宋体"/>
          <w:color w:val="000000"/>
          <w:kern w:val="0"/>
          <w:szCs w:val="21"/>
        </w:rPr>
        <w:t>肌肉伸展性和关节灵活性的发展原则</w:t>
      </w:r>
      <w:bookmarkEnd w:id="45"/>
      <w:r>
        <w:rPr>
          <w:rFonts w:hint="eastAsia" w:ascii="宋体" w:hAnsi="宋体" w:eastAsia="宋体" w:cs="宋体"/>
          <w:color w:val="000000"/>
          <w:kern w:val="0"/>
          <w:szCs w:val="21"/>
        </w:rPr>
        <w:t>，</w:t>
      </w:r>
      <w:bookmarkStart w:id="46" w:name="_Toc19515"/>
      <w:r>
        <w:rPr>
          <w:rFonts w:ascii="宋体" w:hAnsi="宋体" w:eastAsia="宋体" w:cs="宋体"/>
          <w:color w:val="000000"/>
          <w:kern w:val="0"/>
          <w:szCs w:val="21"/>
        </w:rPr>
        <w:t>肌肉伸展性和关节灵活性的训练</w:t>
      </w:r>
      <w:bookmarkEnd w:id="46"/>
      <w:r>
        <w:rPr>
          <w:rFonts w:hint="eastAsia" w:ascii="宋体" w:hAnsi="宋体" w:eastAsia="宋体" w:cs="宋体"/>
          <w:color w:val="000000"/>
          <w:kern w:val="0"/>
          <w:szCs w:val="21"/>
        </w:rPr>
        <w:t>，</w:t>
      </w:r>
      <w:bookmarkStart w:id="47" w:name="_Toc5707"/>
      <w:r>
        <w:rPr>
          <w:rFonts w:ascii="宋体" w:hAnsi="宋体" w:eastAsia="宋体" w:cs="宋体"/>
          <w:color w:val="000000"/>
          <w:kern w:val="0"/>
          <w:szCs w:val="21"/>
        </w:rPr>
        <w:t>关节灵活性训练</w:t>
      </w:r>
      <w:bookmarkEnd w:id="47"/>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第五节  身体稳定性训练指导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48" w:name="_Toc11131"/>
      <w:r>
        <w:rPr>
          <w:rFonts w:hint="eastAsia" w:ascii="宋体" w:hAnsi="宋体" w:eastAsia="宋体" w:cs="宋体"/>
          <w:color w:val="000000"/>
          <w:kern w:val="0"/>
          <w:szCs w:val="21"/>
        </w:rPr>
        <w:t>身体稳定性训练指导的基础</w:t>
      </w:r>
      <w:bookmarkEnd w:id="48"/>
      <w:r>
        <w:rPr>
          <w:rFonts w:hint="eastAsia" w:ascii="宋体" w:hAnsi="宋体" w:eastAsia="宋体" w:cs="宋体"/>
          <w:color w:val="000000"/>
          <w:kern w:val="0"/>
          <w:szCs w:val="21"/>
        </w:rPr>
        <w:t>，</w:t>
      </w:r>
      <w:bookmarkStart w:id="49" w:name="_Toc16671"/>
      <w:r>
        <w:rPr>
          <w:rFonts w:ascii="宋体" w:hAnsi="宋体" w:eastAsia="宋体" w:cs="宋体"/>
          <w:color w:val="000000"/>
          <w:kern w:val="0"/>
          <w:szCs w:val="21"/>
        </w:rPr>
        <w:t>身体稳定性训练的影响因素</w:t>
      </w:r>
      <w:bookmarkEnd w:id="49"/>
      <w:r>
        <w:rPr>
          <w:rFonts w:hint="eastAsia" w:ascii="宋体" w:hAnsi="宋体" w:eastAsia="宋体" w:cs="宋体"/>
          <w:color w:val="000000"/>
          <w:kern w:val="0"/>
          <w:szCs w:val="21"/>
        </w:rPr>
        <w:t>，</w:t>
      </w:r>
      <w:bookmarkStart w:id="50" w:name="_Toc583"/>
      <w:r>
        <w:rPr>
          <w:rFonts w:ascii="宋体" w:hAnsi="宋体" w:eastAsia="宋体" w:cs="宋体"/>
          <w:color w:val="000000"/>
          <w:kern w:val="0"/>
          <w:szCs w:val="21"/>
        </w:rPr>
        <w:t>身体稳定性训练的</w:t>
      </w:r>
      <w:r>
        <w:rPr>
          <w:rFonts w:hint="eastAsia" w:ascii="宋体" w:hAnsi="宋体" w:eastAsia="宋体" w:cs="宋体"/>
          <w:color w:val="000000"/>
          <w:kern w:val="0"/>
          <w:szCs w:val="21"/>
        </w:rPr>
        <w:t>指导</w:t>
      </w:r>
      <w:r>
        <w:rPr>
          <w:rFonts w:ascii="宋体" w:hAnsi="宋体" w:eastAsia="宋体" w:cs="宋体"/>
          <w:color w:val="000000"/>
          <w:kern w:val="0"/>
          <w:szCs w:val="21"/>
        </w:rPr>
        <w:t>方法</w:t>
      </w:r>
      <w:bookmarkEnd w:id="5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第六节 恢复与再生训练指导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教学要点：恢复与再生训练及其意义，恢复与再生训练的主要方法与途径，训练过程中的恢复与再生。</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TimesNewRomanPSMT" w:hAnsi="TimesNewRomanPSMT" w:cs="TimesNewRomanPSMT"/>
          <w:b w:val="0"/>
          <w:bCs/>
          <w:kern w:val="0"/>
          <w:sz w:val="20"/>
          <w:szCs w:val="20"/>
        </w:rPr>
      </w:pPr>
      <w:r>
        <w:rPr>
          <w:rFonts w:hint="eastAsia" w:ascii="黑体" w:hAnsi="黑体" w:eastAsia="黑体" w:cs="Times New Roman"/>
          <w:b w:val="0"/>
          <w:bCs/>
          <w:sz w:val="24"/>
          <w:szCs w:val="24"/>
        </w:rPr>
        <w:t>第五章 运动员技术学习与技能发展指导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掌握动作、技术与技能的异同及其相互关系，辨识动作模式和动作技术模式的关系，了解运动情景与感知、运动节奏与技术节奏、运动技能形成与表现的相互关系，掌握技术技能发展的方法和执教要求。</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w:t>
      </w:r>
      <w:r>
        <w:rPr>
          <w:rFonts w:hint="eastAsia" w:ascii="宋体" w:hAnsi="宋体" w:eastAsia="宋体" w:cs="TimesNewRomanPSMT"/>
          <w:color w:val="000000"/>
          <w:kern w:val="0"/>
          <w:szCs w:val="21"/>
        </w:rPr>
        <w:t>运动情景与感知、运动节奏与技术节奏、运动技能形成与表现的相互关系</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掌握技术技能发展的方法和执教要求</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运动技术教练基础</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51" w:name="_Toc6676"/>
      <w:r>
        <w:rPr>
          <w:rFonts w:hint="eastAsia" w:ascii="宋体" w:hAnsi="宋体" w:eastAsia="宋体" w:cs="宋体"/>
          <w:color w:val="000000"/>
          <w:kern w:val="0"/>
          <w:szCs w:val="21"/>
        </w:rPr>
        <w:t>动作、技术与运动技能</w:t>
      </w:r>
      <w:bookmarkEnd w:id="51"/>
      <w:r>
        <w:rPr>
          <w:rFonts w:hint="eastAsia" w:ascii="宋体" w:hAnsi="宋体" w:eastAsia="宋体" w:cs="宋体"/>
          <w:color w:val="000000"/>
          <w:kern w:val="0"/>
          <w:szCs w:val="21"/>
        </w:rPr>
        <w:t>，</w:t>
      </w:r>
      <w:bookmarkStart w:id="52" w:name="_Toc29400"/>
      <w:r>
        <w:rPr>
          <w:rFonts w:hint="eastAsia" w:ascii="宋体" w:hAnsi="宋体" w:eastAsia="宋体" w:cs="宋体"/>
          <w:color w:val="000000"/>
          <w:kern w:val="0"/>
          <w:szCs w:val="21"/>
        </w:rPr>
        <w:t>动作模式与运动技术模式</w:t>
      </w:r>
      <w:bookmarkEnd w:id="52"/>
      <w:r>
        <w:rPr>
          <w:rFonts w:hint="eastAsia" w:ascii="宋体" w:hAnsi="宋体" w:eastAsia="宋体" w:cs="宋体"/>
          <w:color w:val="000000"/>
          <w:kern w:val="0"/>
          <w:szCs w:val="21"/>
        </w:rPr>
        <w:t>，</w:t>
      </w:r>
      <w:bookmarkStart w:id="53" w:name="_Toc15874"/>
      <w:r>
        <w:rPr>
          <w:rFonts w:hint="eastAsia" w:ascii="宋体" w:hAnsi="宋体" w:eastAsia="宋体" w:cs="宋体"/>
          <w:color w:val="000000"/>
          <w:kern w:val="0"/>
          <w:szCs w:val="21"/>
        </w:rPr>
        <w:t>认知、反馈与运动程序</w:t>
      </w:r>
      <w:bookmarkEnd w:id="53"/>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运动技术的教练原理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54" w:name="_Toc18795"/>
      <w:r>
        <w:rPr>
          <w:rFonts w:hint="eastAsia" w:ascii="宋体" w:hAnsi="宋体" w:eastAsia="宋体" w:cs="宋体"/>
          <w:color w:val="000000"/>
          <w:kern w:val="0"/>
          <w:szCs w:val="21"/>
        </w:rPr>
        <w:t>运动情景与运动感知</w:t>
      </w:r>
      <w:bookmarkEnd w:id="54"/>
      <w:r>
        <w:rPr>
          <w:rFonts w:hint="eastAsia" w:ascii="宋体" w:hAnsi="宋体" w:eastAsia="宋体" w:cs="宋体"/>
          <w:color w:val="000000"/>
          <w:kern w:val="0"/>
          <w:szCs w:val="21"/>
        </w:rPr>
        <w:t>，</w:t>
      </w:r>
      <w:bookmarkStart w:id="55" w:name="_Toc9660"/>
      <w:r>
        <w:rPr>
          <w:rFonts w:hint="eastAsia" w:ascii="宋体" w:hAnsi="宋体" w:eastAsia="宋体" w:cs="宋体"/>
          <w:color w:val="000000"/>
          <w:kern w:val="0"/>
          <w:szCs w:val="21"/>
        </w:rPr>
        <w:t>运动节奏与动作技术节奏</w:t>
      </w:r>
      <w:bookmarkEnd w:id="55"/>
      <w:r>
        <w:rPr>
          <w:rFonts w:hint="eastAsia" w:ascii="宋体" w:hAnsi="宋体" w:eastAsia="宋体" w:cs="宋体"/>
          <w:color w:val="000000"/>
          <w:kern w:val="0"/>
          <w:szCs w:val="21"/>
        </w:rPr>
        <w:t>，</w:t>
      </w:r>
      <w:bookmarkStart w:id="56" w:name="_Toc29410"/>
      <w:r>
        <w:rPr>
          <w:rFonts w:hint="eastAsia" w:ascii="宋体" w:hAnsi="宋体" w:eastAsia="宋体" w:cs="宋体"/>
          <w:color w:val="000000"/>
          <w:kern w:val="0"/>
          <w:szCs w:val="21"/>
        </w:rPr>
        <w:t>动作技能形成与表现过程</w:t>
      </w:r>
      <w:bookmarkEnd w:id="5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运动技术技能的教练方法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57" w:name="_Toc20425"/>
      <w:r>
        <w:rPr>
          <w:rFonts w:hint="eastAsia" w:ascii="宋体" w:hAnsi="宋体" w:eastAsia="宋体" w:cs="宋体"/>
          <w:color w:val="000000"/>
          <w:kern w:val="0"/>
          <w:szCs w:val="21"/>
        </w:rPr>
        <w:t>运动技术的基本教练模式</w:t>
      </w:r>
      <w:bookmarkEnd w:id="57"/>
      <w:r>
        <w:rPr>
          <w:rFonts w:hint="eastAsia" w:ascii="宋体" w:hAnsi="宋体" w:eastAsia="宋体" w:cs="宋体"/>
          <w:color w:val="000000"/>
          <w:kern w:val="0"/>
          <w:szCs w:val="21"/>
        </w:rPr>
        <w:t>，</w:t>
      </w:r>
      <w:bookmarkStart w:id="58" w:name="_Toc16573"/>
      <w:r>
        <w:rPr>
          <w:rFonts w:hint="eastAsia" w:ascii="宋体" w:hAnsi="宋体" w:eastAsia="宋体" w:cs="宋体"/>
          <w:color w:val="000000"/>
          <w:kern w:val="0"/>
          <w:szCs w:val="21"/>
        </w:rPr>
        <w:t>创设练习环境——引起注意、激发动机</w:t>
      </w:r>
      <w:bookmarkEnd w:id="58"/>
      <w:r>
        <w:rPr>
          <w:rFonts w:hint="eastAsia" w:ascii="宋体" w:hAnsi="宋体" w:eastAsia="宋体" w:cs="宋体"/>
          <w:color w:val="000000"/>
          <w:kern w:val="0"/>
          <w:szCs w:val="21"/>
        </w:rPr>
        <w:t>，</w:t>
      </w:r>
      <w:bookmarkStart w:id="59" w:name="_Toc15305"/>
      <w:r>
        <w:rPr>
          <w:rFonts w:hint="eastAsia" w:ascii="宋体" w:hAnsi="宋体" w:eastAsia="宋体" w:cs="宋体"/>
          <w:color w:val="000000"/>
          <w:kern w:val="0"/>
          <w:szCs w:val="21"/>
        </w:rPr>
        <w:t>明确练习和教练目标——“教”“练”双方需求</w:t>
      </w:r>
      <w:bookmarkEnd w:id="59"/>
      <w:r>
        <w:rPr>
          <w:rFonts w:hint="eastAsia" w:ascii="宋体" w:hAnsi="宋体" w:eastAsia="宋体" w:cs="宋体"/>
          <w:color w:val="000000"/>
          <w:kern w:val="0"/>
          <w:szCs w:val="21"/>
        </w:rPr>
        <w:t>，</w:t>
      </w:r>
      <w:bookmarkStart w:id="60" w:name="_Toc3608"/>
      <w:r>
        <w:rPr>
          <w:rFonts w:hint="eastAsia" w:ascii="宋体" w:hAnsi="宋体" w:eastAsia="宋体" w:cs="宋体"/>
          <w:color w:val="000000"/>
          <w:kern w:val="0"/>
          <w:szCs w:val="21"/>
        </w:rPr>
        <w:t>准确、有序、适时、精炼的讲解与示范</w:t>
      </w:r>
      <w:bookmarkEnd w:id="60"/>
      <w:r>
        <w:rPr>
          <w:rFonts w:hint="eastAsia" w:ascii="宋体" w:hAnsi="宋体" w:eastAsia="宋体" w:cs="宋体"/>
          <w:color w:val="000000"/>
          <w:kern w:val="0"/>
          <w:szCs w:val="21"/>
        </w:rPr>
        <w:t>，</w:t>
      </w:r>
      <w:bookmarkStart w:id="61" w:name="_Toc1346"/>
      <w:r>
        <w:rPr>
          <w:rFonts w:hint="eastAsia" w:ascii="宋体" w:hAnsi="宋体" w:eastAsia="宋体" w:cs="宋体"/>
          <w:color w:val="000000"/>
          <w:kern w:val="0"/>
          <w:szCs w:val="21"/>
        </w:rPr>
        <w:t>运动技术完整与分解练习的时机</w:t>
      </w:r>
      <w:bookmarkEnd w:id="61"/>
      <w:r>
        <w:rPr>
          <w:rFonts w:hint="eastAsia" w:ascii="宋体" w:hAnsi="宋体" w:eastAsia="宋体" w:cs="宋体"/>
          <w:color w:val="000000"/>
          <w:kern w:val="0"/>
          <w:szCs w:val="21"/>
        </w:rPr>
        <w:t>，</w:t>
      </w:r>
      <w:bookmarkStart w:id="62" w:name="_Toc27700"/>
      <w:r>
        <w:rPr>
          <w:rFonts w:hint="eastAsia" w:ascii="宋体" w:hAnsi="宋体" w:eastAsia="宋体" w:cs="宋体"/>
          <w:color w:val="000000"/>
          <w:kern w:val="0"/>
          <w:szCs w:val="21"/>
        </w:rPr>
        <w:t>不同情景下技能的学习与掌握</w:t>
      </w:r>
      <w:bookmarkEnd w:id="6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第四节  运动技术技能的教练要求</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63" w:name="_Toc12501"/>
      <w:r>
        <w:rPr>
          <w:rFonts w:hint="eastAsia" w:ascii="宋体" w:hAnsi="宋体" w:eastAsia="宋体" w:cs="宋体"/>
          <w:color w:val="000000"/>
          <w:kern w:val="0"/>
          <w:szCs w:val="21"/>
        </w:rPr>
        <w:t>像比赛一样去安排练习</w:t>
      </w:r>
      <w:bookmarkEnd w:id="63"/>
      <w:r>
        <w:rPr>
          <w:rFonts w:hint="eastAsia" w:ascii="宋体" w:hAnsi="宋体" w:eastAsia="宋体" w:cs="宋体"/>
          <w:color w:val="000000"/>
          <w:kern w:val="0"/>
          <w:szCs w:val="21"/>
        </w:rPr>
        <w:t>，</w:t>
      </w:r>
      <w:bookmarkStart w:id="64" w:name="_Toc19215"/>
      <w:r>
        <w:rPr>
          <w:rFonts w:hint="eastAsia" w:ascii="宋体" w:hAnsi="宋体" w:eastAsia="宋体" w:cs="宋体"/>
          <w:color w:val="000000"/>
          <w:kern w:val="0"/>
          <w:szCs w:val="21"/>
        </w:rPr>
        <w:t>促进运动员仔细观察与积极思考</w:t>
      </w:r>
      <w:bookmarkEnd w:id="64"/>
      <w:r>
        <w:rPr>
          <w:rFonts w:hint="eastAsia" w:ascii="宋体" w:hAnsi="宋体" w:eastAsia="宋体" w:cs="宋体"/>
          <w:color w:val="000000"/>
          <w:kern w:val="0"/>
          <w:szCs w:val="21"/>
        </w:rPr>
        <w:t>，</w:t>
      </w:r>
      <w:bookmarkStart w:id="65" w:name="_Toc25089"/>
      <w:r>
        <w:rPr>
          <w:rFonts w:hint="eastAsia" w:ascii="宋体" w:hAnsi="宋体" w:eastAsia="宋体" w:cs="宋体"/>
          <w:color w:val="000000"/>
          <w:kern w:val="0"/>
          <w:szCs w:val="21"/>
        </w:rPr>
        <w:t>优化技术技能的练习程序</w:t>
      </w:r>
      <w:bookmarkEnd w:id="65"/>
      <w:r>
        <w:rPr>
          <w:rFonts w:hint="eastAsia" w:ascii="宋体" w:hAnsi="宋体" w:eastAsia="宋体" w:cs="宋体"/>
          <w:color w:val="000000"/>
          <w:kern w:val="0"/>
          <w:szCs w:val="21"/>
        </w:rPr>
        <w:t>，</w:t>
      </w:r>
      <w:bookmarkStart w:id="66" w:name="_Toc9018"/>
      <w:r>
        <w:rPr>
          <w:rFonts w:hint="eastAsia" w:ascii="宋体" w:hAnsi="宋体" w:eastAsia="宋体" w:cs="宋体"/>
          <w:color w:val="000000"/>
          <w:kern w:val="0"/>
          <w:szCs w:val="21"/>
        </w:rPr>
        <w:t>技术创新与教练创新</w:t>
      </w:r>
      <w:bookmarkEnd w:id="6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第六章 运动员战术学习与战术能力发展指导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竞技战术和竞技战术及其构成要素。能够分析竞技战术能力各构成要素的特征及其相互关系，基本了解个人战术与集体战术，进攻战术、防守战术和相持战术的关系，并能够区分各种战术的形式和特征。掌握竞技战术能力培养与发展的基本途径和方法，掌握竞技战术方案的设计与应用要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竞技战术和竞技战术及其构成要素，能够分析竞技战术能力各构成要素的特征及其相互关系，是本章教学的重点；掌握各种战术的形式和特征、竞技战术能力培养与发展的基本途径和方法以及竞技战术方案的设计与应用要点，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竞技战术与竞技战术能力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67" w:name="_Toc1872"/>
      <w:r>
        <w:rPr>
          <w:rFonts w:hint="eastAsia" w:ascii="宋体" w:hAnsi="宋体" w:eastAsia="宋体" w:cs="宋体"/>
          <w:color w:val="000000"/>
          <w:kern w:val="0"/>
          <w:szCs w:val="21"/>
        </w:rPr>
        <w:t>战术、战术能力和战略内涵</w:t>
      </w:r>
      <w:bookmarkEnd w:id="67"/>
      <w:r>
        <w:rPr>
          <w:rFonts w:hint="eastAsia" w:ascii="宋体" w:hAnsi="宋体" w:eastAsia="宋体" w:cs="宋体"/>
          <w:color w:val="000000"/>
          <w:kern w:val="0"/>
          <w:szCs w:val="21"/>
        </w:rPr>
        <w:t>，</w:t>
      </w:r>
      <w:bookmarkStart w:id="68" w:name="_Toc24780"/>
      <w:r>
        <w:rPr>
          <w:rFonts w:hint="eastAsia" w:ascii="宋体" w:hAnsi="宋体" w:eastAsia="宋体" w:cs="宋体"/>
          <w:color w:val="000000"/>
          <w:kern w:val="0"/>
          <w:szCs w:val="21"/>
        </w:rPr>
        <w:t>战术、战术能力与战略的关系</w:t>
      </w:r>
      <w:bookmarkEnd w:id="68"/>
      <w:r>
        <w:rPr>
          <w:rFonts w:hint="eastAsia" w:ascii="宋体" w:hAnsi="宋体" w:eastAsia="宋体" w:cs="宋体"/>
          <w:color w:val="000000"/>
          <w:kern w:val="0"/>
          <w:szCs w:val="21"/>
        </w:rPr>
        <w:t>，</w:t>
      </w:r>
      <w:bookmarkStart w:id="69" w:name="_Toc10726"/>
      <w:r>
        <w:rPr>
          <w:rFonts w:hint="eastAsia" w:ascii="宋体" w:hAnsi="宋体" w:eastAsia="宋体" w:cs="宋体"/>
          <w:color w:val="000000"/>
          <w:kern w:val="0"/>
          <w:szCs w:val="21"/>
        </w:rPr>
        <w:t>竞技战术的构成要素</w:t>
      </w:r>
      <w:bookmarkEnd w:id="69"/>
      <w:r>
        <w:rPr>
          <w:rFonts w:hint="eastAsia" w:ascii="宋体" w:hAnsi="宋体" w:eastAsia="宋体" w:cs="宋体"/>
          <w:color w:val="000000"/>
          <w:kern w:val="0"/>
          <w:szCs w:val="21"/>
        </w:rPr>
        <w:t>，</w:t>
      </w:r>
      <w:bookmarkStart w:id="70" w:name="_Toc12892"/>
      <w:r>
        <w:rPr>
          <w:rFonts w:hint="eastAsia" w:ascii="宋体" w:hAnsi="宋体" w:eastAsia="宋体" w:cs="宋体"/>
          <w:color w:val="000000"/>
          <w:kern w:val="0"/>
          <w:szCs w:val="21"/>
        </w:rPr>
        <w:t>竞技战术的分类及其特征</w:t>
      </w:r>
      <w:bookmarkEnd w:id="7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竞技战术能力及其构成要素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71" w:name="_Toc26663"/>
      <w:r>
        <w:rPr>
          <w:rFonts w:hint="eastAsia" w:ascii="宋体" w:hAnsi="宋体" w:eastAsia="宋体" w:cs="宋体"/>
          <w:color w:val="000000"/>
          <w:kern w:val="0"/>
          <w:szCs w:val="21"/>
        </w:rPr>
        <w:t>竞技战术能力</w:t>
      </w:r>
      <w:bookmarkEnd w:id="71"/>
      <w:r>
        <w:rPr>
          <w:rFonts w:hint="eastAsia" w:ascii="宋体" w:hAnsi="宋体" w:eastAsia="宋体" w:cs="宋体"/>
          <w:color w:val="000000"/>
          <w:kern w:val="0"/>
          <w:szCs w:val="21"/>
        </w:rPr>
        <w:t>，</w:t>
      </w:r>
      <w:bookmarkStart w:id="72" w:name="_Toc25490"/>
      <w:r>
        <w:rPr>
          <w:rFonts w:hint="eastAsia" w:ascii="宋体" w:hAnsi="宋体" w:eastAsia="宋体" w:cs="宋体"/>
          <w:color w:val="000000"/>
          <w:kern w:val="0"/>
          <w:szCs w:val="21"/>
        </w:rPr>
        <w:t>竞技战术能力构成要素</w:t>
      </w:r>
      <w:bookmarkEnd w:id="7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竞技战术能力的培养与发展指导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73" w:name="_Toc18044"/>
      <w:r>
        <w:rPr>
          <w:rFonts w:hint="eastAsia" w:ascii="宋体" w:hAnsi="宋体" w:eastAsia="宋体" w:cs="宋体"/>
          <w:color w:val="000000"/>
          <w:kern w:val="0"/>
          <w:szCs w:val="21"/>
        </w:rPr>
        <w:t>为战术学习而掌握战术知识</w:t>
      </w:r>
      <w:bookmarkEnd w:id="73"/>
      <w:r>
        <w:rPr>
          <w:rFonts w:hint="eastAsia" w:ascii="宋体" w:hAnsi="宋体" w:eastAsia="宋体" w:cs="宋体"/>
          <w:color w:val="000000"/>
          <w:kern w:val="0"/>
          <w:szCs w:val="21"/>
        </w:rPr>
        <w:t>，</w:t>
      </w:r>
      <w:bookmarkStart w:id="74" w:name="_Toc16777"/>
      <w:r>
        <w:rPr>
          <w:rFonts w:hint="eastAsia" w:ascii="宋体" w:hAnsi="宋体" w:eastAsia="宋体" w:cs="宋体"/>
          <w:color w:val="000000"/>
          <w:kern w:val="0"/>
          <w:szCs w:val="21"/>
        </w:rPr>
        <w:t>为成功参赛而发展战术能力</w:t>
      </w:r>
      <w:bookmarkEnd w:id="74"/>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NewRomanPSMT"/>
          <w:color w:val="000000"/>
          <w:kern w:val="0"/>
          <w:szCs w:val="21"/>
        </w:rPr>
      </w:pP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第七章 运动训练与竞技参赛计划制订</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1.</w:t>
      </w:r>
      <w:r>
        <w:rPr>
          <w:rFonts w:hint="eastAsia" w:ascii="宋体" w:hAnsi="宋体" w:eastAsia="宋体" w:cs="TimesNewRomanPSMT"/>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掌握制订运动训练和参赛计划的目的和意义，掌握运动训练和参赛计划制订要考虑的因素，能够理解和分析运动训练计划与参赛计划制订的原则，掌握并能够运用有关知识制订不同形式的运动训练和参赛计划。</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掌握运动训练计划与参赛计划制订的原则，并能够运用有关知识制订不同形式的运动训练和参赛计划</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掌握制订运动训练和参赛计划的目的和意义以及运动训练和参赛计划制订要考虑的因素</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制订训练和参赛计划的目的</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75" w:name="_Toc16680"/>
      <w:r>
        <w:rPr>
          <w:rFonts w:hint="eastAsia" w:ascii="宋体" w:hAnsi="宋体" w:eastAsia="宋体" w:cs="TimesNewRomanPSMT"/>
          <w:color w:val="000000"/>
          <w:kern w:val="0"/>
          <w:szCs w:val="21"/>
        </w:rPr>
        <w:t>以适宜的进度与节奏传授与学习技能，提高训练参赛绩效</w:t>
      </w:r>
      <w:bookmarkEnd w:id="75"/>
      <w:r>
        <w:rPr>
          <w:rFonts w:hint="eastAsia" w:ascii="宋体" w:hAnsi="宋体" w:eastAsia="宋体" w:cs="TimesNewRomanPSMT"/>
          <w:color w:val="000000"/>
          <w:kern w:val="0"/>
          <w:szCs w:val="21"/>
        </w:rPr>
        <w:t>，</w:t>
      </w:r>
      <w:bookmarkStart w:id="76" w:name="_Toc9786"/>
      <w:r>
        <w:rPr>
          <w:rFonts w:hint="eastAsia" w:ascii="宋体" w:hAnsi="宋体" w:eastAsia="宋体" w:cs="TimesNewRomanPSMT"/>
          <w:color w:val="000000"/>
          <w:kern w:val="0"/>
          <w:szCs w:val="21"/>
        </w:rPr>
        <w:t>促进运动员的主动参与，增进他们训练和参赛的乐趣与动力</w:t>
      </w:r>
      <w:bookmarkEnd w:id="76"/>
      <w:r>
        <w:rPr>
          <w:rFonts w:hint="eastAsia" w:ascii="宋体" w:hAnsi="宋体" w:eastAsia="宋体" w:cs="TimesNewRomanPSMT"/>
          <w:color w:val="000000"/>
          <w:kern w:val="0"/>
          <w:szCs w:val="21"/>
        </w:rPr>
        <w:t>，</w:t>
      </w:r>
      <w:bookmarkStart w:id="77" w:name="_Toc31428"/>
      <w:r>
        <w:rPr>
          <w:rFonts w:hint="eastAsia" w:ascii="宋体" w:hAnsi="宋体" w:eastAsia="宋体" w:cs="TimesNewRomanPSMT"/>
          <w:color w:val="000000"/>
          <w:kern w:val="0"/>
          <w:szCs w:val="21"/>
        </w:rPr>
        <w:t>防止负荷或训练过度，降低训练与参赛风险</w:t>
      </w:r>
      <w:bookmarkEnd w:id="77"/>
      <w:r>
        <w:rPr>
          <w:rFonts w:hint="eastAsia" w:ascii="宋体" w:hAnsi="宋体" w:eastAsia="宋体" w:cs="TimesNewRomanPSMT"/>
          <w:color w:val="000000"/>
          <w:kern w:val="0"/>
          <w:szCs w:val="21"/>
        </w:rPr>
        <w:t>，</w:t>
      </w:r>
      <w:bookmarkStart w:id="78" w:name="_Toc11795"/>
      <w:r>
        <w:rPr>
          <w:rFonts w:hint="eastAsia" w:ascii="宋体" w:hAnsi="宋体" w:eastAsia="宋体" w:cs="TimesNewRomanPSMT"/>
          <w:color w:val="000000"/>
          <w:kern w:val="0"/>
          <w:szCs w:val="21"/>
        </w:rPr>
        <w:t>对运动训练和竞技参赛的时间、空间和装备的有效管理</w:t>
      </w:r>
      <w:bookmarkEnd w:id="78"/>
      <w:r>
        <w:rPr>
          <w:rFonts w:hint="eastAsia" w:ascii="宋体" w:hAnsi="宋体" w:eastAsia="宋体" w:cs="TimesNewRomanPSMT"/>
          <w:color w:val="000000"/>
          <w:kern w:val="0"/>
          <w:szCs w:val="21"/>
        </w:rPr>
        <w:t>，</w:t>
      </w:r>
      <w:bookmarkStart w:id="79" w:name="_Toc3282"/>
      <w:r>
        <w:rPr>
          <w:rFonts w:hint="eastAsia" w:ascii="宋体" w:hAnsi="宋体" w:eastAsia="宋体" w:cs="TimesNewRomanPSMT"/>
          <w:color w:val="000000"/>
          <w:kern w:val="0"/>
          <w:szCs w:val="21"/>
        </w:rPr>
        <w:t>提升教练员的管理能力和增强教练员管理自信心</w:t>
      </w:r>
      <w:bookmarkEnd w:id="79"/>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制订训练与参赛计划需要考虑的因素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80" w:name="_Toc10713"/>
      <w:r>
        <w:rPr>
          <w:rFonts w:hint="eastAsia" w:ascii="宋体" w:hAnsi="宋体" w:eastAsia="宋体" w:cs="TimesNewRomanPSMT"/>
          <w:color w:val="000000"/>
          <w:kern w:val="0"/>
          <w:szCs w:val="21"/>
        </w:rPr>
        <w:t>设立训练与参赛目标</w:t>
      </w:r>
      <w:bookmarkEnd w:id="80"/>
      <w:r>
        <w:rPr>
          <w:rFonts w:hint="eastAsia" w:ascii="宋体" w:hAnsi="宋体" w:eastAsia="宋体" w:cs="TimesNewRomanPSMT"/>
          <w:color w:val="000000"/>
          <w:kern w:val="0"/>
          <w:szCs w:val="21"/>
        </w:rPr>
        <w:t>，</w:t>
      </w:r>
      <w:bookmarkStart w:id="81" w:name="_Toc16523"/>
      <w:r>
        <w:rPr>
          <w:rFonts w:hint="eastAsia" w:ascii="宋体" w:hAnsi="宋体" w:eastAsia="宋体" w:cs="TimesNewRomanPSMT"/>
          <w:color w:val="000000"/>
          <w:kern w:val="0"/>
          <w:szCs w:val="21"/>
        </w:rPr>
        <w:t>分析运动项目与比赛性质</w:t>
      </w:r>
      <w:bookmarkEnd w:id="81"/>
      <w:r>
        <w:rPr>
          <w:rFonts w:hint="eastAsia" w:ascii="宋体" w:hAnsi="宋体" w:eastAsia="宋体" w:cs="TimesNewRomanPSMT"/>
          <w:color w:val="000000"/>
          <w:kern w:val="0"/>
          <w:szCs w:val="21"/>
        </w:rPr>
        <w:t>，</w:t>
      </w:r>
      <w:bookmarkStart w:id="82" w:name="_Toc9350"/>
      <w:r>
        <w:rPr>
          <w:rFonts w:hint="eastAsia" w:ascii="宋体" w:hAnsi="宋体" w:eastAsia="宋体" w:cs="TimesNewRomanPSMT"/>
          <w:color w:val="000000"/>
          <w:kern w:val="0"/>
          <w:szCs w:val="21"/>
        </w:rPr>
        <w:t>诊断与分析运动员现实状态</w:t>
      </w:r>
      <w:bookmarkEnd w:id="82"/>
      <w:r>
        <w:rPr>
          <w:rFonts w:hint="eastAsia" w:ascii="宋体" w:hAnsi="宋体" w:eastAsia="宋体" w:cs="TimesNewRomanPSMT"/>
          <w:color w:val="000000"/>
          <w:kern w:val="0"/>
          <w:szCs w:val="21"/>
        </w:rPr>
        <w:t>，训练与比赛完成的时间可能性和内容复杂性分析。</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第三节  制订训练与参赛计划的原则和策略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83" w:name="_Toc29712"/>
      <w:r>
        <w:rPr>
          <w:rFonts w:hint="eastAsia" w:ascii="宋体" w:hAnsi="宋体" w:eastAsia="宋体" w:cs="TimesNewRomanPSMT"/>
          <w:color w:val="000000"/>
          <w:kern w:val="0"/>
          <w:szCs w:val="21"/>
        </w:rPr>
        <w:t>超负荷、负荷节奏与负荷后的恢复能力</w:t>
      </w:r>
      <w:bookmarkEnd w:id="83"/>
      <w:r>
        <w:rPr>
          <w:rFonts w:hint="eastAsia" w:ascii="宋体" w:hAnsi="宋体" w:eastAsia="宋体" w:cs="TimesNewRomanPSMT"/>
          <w:color w:val="000000"/>
          <w:kern w:val="0"/>
          <w:szCs w:val="21"/>
        </w:rPr>
        <w:t>，</w:t>
      </w:r>
      <w:bookmarkStart w:id="84" w:name="_Toc6894"/>
      <w:r>
        <w:rPr>
          <w:rFonts w:hint="eastAsia" w:ascii="宋体" w:hAnsi="宋体" w:eastAsia="宋体" w:cs="TimesNewRomanPSMT"/>
          <w:color w:val="000000"/>
          <w:kern w:val="0"/>
          <w:szCs w:val="21"/>
        </w:rPr>
        <w:t>循序渐进安排训练与参赛内容、负荷</w:t>
      </w:r>
      <w:bookmarkEnd w:id="84"/>
      <w:r>
        <w:rPr>
          <w:rFonts w:hint="eastAsia" w:ascii="宋体" w:hAnsi="宋体" w:eastAsia="宋体" w:cs="TimesNewRomanPSMT"/>
          <w:color w:val="000000"/>
          <w:kern w:val="0"/>
          <w:szCs w:val="21"/>
        </w:rPr>
        <w:t>，</w:t>
      </w:r>
      <w:bookmarkStart w:id="85" w:name="_Toc26682"/>
      <w:r>
        <w:rPr>
          <w:rFonts w:hint="eastAsia" w:ascii="宋体" w:hAnsi="宋体" w:eastAsia="宋体" w:cs="TimesNewRomanPSMT"/>
          <w:color w:val="000000"/>
          <w:kern w:val="0"/>
          <w:szCs w:val="21"/>
        </w:rPr>
        <w:t>专门性、多样性与整体性</w:t>
      </w:r>
      <w:bookmarkEnd w:id="85"/>
      <w:r>
        <w:rPr>
          <w:rFonts w:hint="eastAsia" w:ascii="宋体" w:hAnsi="宋体" w:eastAsia="宋体" w:cs="TimesNewRomanPSMT"/>
          <w:color w:val="000000"/>
          <w:kern w:val="0"/>
          <w:szCs w:val="21"/>
        </w:rPr>
        <w:t>，</w:t>
      </w:r>
      <w:bookmarkStart w:id="86" w:name="_Toc26513"/>
      <w:r>
        <w:rPr>
          <w:rFonts w:hint="eastAsia" w:ascii="宋体" w:hAnsi="宋体" w:eastAsia="宋体" w:cs="TimesNewRomanPSMT"/>
          <w:color w:val="000000"/>
          <w:kern w:val="0"/>
          <w:szCs w:val="21"/>
        </w:rPr>
        <w:t>专项化与个体化</w:t>
      </w:r>
      <w:bookmarkEnd w:id="86"/>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第四节  制订训练与参赛计划的步骤</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教学要点：</w:t>
      </w:r>
      <w:bookmarkStart w:id="87" w:name="_Toc26276"/>
      <w:r>
        <w:rPr>
          <w:rFonts w:hint="eastAsia" w:ascii="宋体" w:hAnsi="宋体" w:eastAsia="宋体" w:cs="TimesNewRomanPSMT"/>
          <w:color w:val="000000"/>
          <w:kern w:val="0"/>
          <w:szCs w:val="21"/>
        </w:rPr>
        <w:t>确定运动员的技能需要和技能现实</w:t>
      </w:r>
      <w:bookmarkEnd w:id="87"/>
      <w:r>
        <w:rPr>
          <w:rFonts w:hint="eastAsia" w:ascii="宋体" w:hAnsi="宋体" w:eastAsia="宋体" w:cs="TimesNewRomanPSMT"/>
          <w:color w:val="000000"/>
          <w:kern w:val="0"/>
          <w:szCs w:val="21"/>
        </w:rPr>
        <w:t>，</w:t>
      </w:r>
      <w:bookmarkStart w:id="88" w:name="_Toc24188"/>
      <w:r>
        <w:rPr>
          <w:rFonts w:hint="eastAsia" w:ascii="宋体" w:hAnsi="宋体" w:eastAsia="宋体" w:cs="TimesNewRomanPSMT"/>
          <w:color w:val="000000"/>
          <w:kern w:val="0"/>
          <w:szCs w:val="21"/>
        </w:rPr>
        <w:t>了解运动员的年龄、关系、责任感和习惯</w:t>
      </w:r>
      <w:bookmarkEnd w:id="88"/>
      <w:r>
        <w:rPr>
          <w:rFonts w:hint="eastAsia" w:ascii="宋体" w:hAnsi="宋体" w:eastAsia="宋体" w:cs="TimesNewRomanPSMT"/>
          <w:color w:val="000000"/>
          <w:kern w:val="0"/>
          <w:szCs w:val="21"/>
        </w:rPr>
        <w:t>，</w:t>
      </w:r>
      <w:bookmarkStart w:id="89" w:name="_Toc220"/>
      <w:r>
        <w:rPr>
          <w:rFonts w:hint="eastAsia" w:ascii="宋体" w:hAnsi="宋体" w:eastAsia="宋体" w:cs="TimesNewRomanPSMT"/>
          <w:color w:val="000000"/>
          <w:kern w:val="0"/>
          <w:szCs w:val="21"/>
        </w:rPr>
        <w:t>分析个人和团队所处情景与条件</w:t>
      </w:r>
      <w:bookmarkEnd w:id="89"/>
      <w:r>
        <w:rPr>
          <w:rFonts w:hint="eastAsia" w:ascii="宋体" w:hAnsi="宋体" w:eastAsia="宋体" w:cs="TimesNewRomanPSMT"/>
          <w:color w:val="000000"/>
          <w:kern w:val="0"/>
          <w:szCs w:val="21"/>
        </w:rPr>
        <w:t>，</w:t>
      </w:r>
      <w:bookmarkStart w:id="90" w:name="_Toc5170"/>
      <w:r>
        <w:rPr>
          <w:rFonts w:hint="eastAsia" w:ascii="宋体" w:hAnsi="宋体" w:eastAsia="宋体" w:cs="TimesNewRomanPSMT"/>
          <w:color w:val="000000"/>
          <w:kern w:val="0"/>
          <w:szCs w:val="21"/>
        </w:rPr>
        <w:t>建立优先级</w:t>
      </w:r>
      <w:bookmarkEnd w:id="90"/>
      <w:r>
        <w:rPr>
          <w:rFonts w:hint="eastAsia" w:ascii="宋体" w:hAnsi="宋体" w:eastAsia="宋体" w:cs="TimesNewRomanPSMT"/>
          <w:color w:val="000000"/>
          <w:kern w:val="0"/>
          <w:szCs w:val="21"/>
        </w:rPr>
        <w:t>，</w:t>
      </w:r>
      <w:bookmarkStart w:id="91" w:name="_Toc25149"/>
      <w:r>
        <w:rPr>
          <w:rFonts w:hint="eastAsia" w:ascii="宋体" w:hAnsi="宋体" w:eastAsia="宋体" w:cs="TimesNewRomanPSMT"/>
          <w:color w:val="000000"/>
          <w:kern w:val="0"/>
          <w:szCs w:val="21"/>
        </w:rPr>
        <w:t>选择教与学的方法</w:t>
      </w:r>
      <w:bookmarkEnd w:id="91"/>
      <w:r>
        <w:rPr>
          <w:rFonts w:hint="eastAsia" w:ascii="宋体" w:hAnsi="宋体" w:eastAsia="宋体" w:cs="TimesNewRomanPSMT"/>
          <w:color w:val="000000"/>
          <w:kern w:val="0"/>
          <w:szCs w:val="21"/>
        </w:rPr>
        <w:t>，</w:t>
      </w:r>
      <w:bookmarkStart w:id="92" w:name="_Toc14764"/>
      <w:r>
        <w:rPr>
          <w:rFonts w:hint="eastAsia" w:ascii="宋体" w:hAnsi="宋体" w:eastAsia="宋体" w:cs="TimesNewRomanPSMT"/>
          <w:color w:val="000000"/>
          <w:kern w:val="0"/>
          <w:szCs w:val="21"/>
        </w:rPr>
        <w:t>撰写训练计划</w:t>
      </w:r>
      <w:bookmarkEnd w:id="92"/>
      <w:r>
        <w:rPr>
          <w:rFonts w:hint="eastAsia" w:ascii="宋体" w:hAnsi="宋体" w:eastAsia="宋体" w:cs="TimesNewRomanPSMT"/>
          <w:color w:val="000000"/>
          <w:kern w:val="0"/>
          <w:szCs w:val="21"/>
        </w:rPr>
        <w:t>，</w:t>
      </w:r>
      <w:bookmarkStart w:id="93" w:name="_Toc17977"/>
      <w:r>
        <w:rPr>
          <w:rFonts w:hint="eastAsia" w:ascii="宋体" w:hAnsi="宋体" w:eastAsia="宋体" w:cs="TimesNewRomanPSMT"/>
          <w:color w:val="000000"/>
          <w:kern w:val="0"/>
          <w:szCs w:val="21"/>
        </w:rPr>
        <w:t>运动竞赛、竞技参赛的程序</w:t>
      </w:r>
      <w:bookmarkEnd w:id="93"/>
      <w:r>
        <w:rPr>
          <w:rFonts w:hint="eastAsia" w:ascii="宋体" w:hAnsi="宋体" w:eastAsia="宋体" w:cs="TimesNewRomanPSMT"/>
          <w:color w:val="000000"/>
          <w:kern w:val="0"/>
          <w:szCs w:val="21"/>
        </w:rPr>
        <w:t>，</w:t>
      </w:r>
      <w:bookmarkStart w:id="94" w:name="_Toc3462"/>
      <w:r>
        <w:rPr>
          <w:rFonts w:hint="eastAsia" w:ascii="宋体" w:hAnsi="宋体" w:eastAsia="宋体" w:cs="TimesNewRomanPSMT"/>
          <w:color w:val="000000"/>
          <w:kern w:val="0"/>
          <w:szCs w:val="21"/>
        </w:rPr>
        <w:t>参赛准备与程序化参赛计划</w:t>
      </w:r>
      <w:bookmarkEnd w:id="94"/>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ascii="黑体" w:hAnsi="黑体" w:eastAsia="黑体"/>
          <w:b w:val="0"/>
          <w:bCs/>
        </w:rPr>
      </w:pPr>
      <w:r>
        <w:rPr>
          <w:rFonts w:hint="eastAsia" w:ascii="黑体" w:hAnsi="黑体" w:eastAsia="黑体" w:cs="Times New Roman"/>
          <w:b w:val="0"/>
          <w:bCs/>
          <w:sz w:val="24"/>
          <w:szCs w:val="24"/>
        </w:rPr>
        <w:t>第八章 运动员参赛指挥与临场指导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等线" w:hAnsi="等线" w:eastAsia="等线" w:cs="Times New Roman"/>
          <w:b/>
          <w:bCs/>
          <w:szCs w:val="21"/>
        </w:rPr>
      </w:pPr>
      <w:r>
        <w:rPr>
          <w:rFonts w:hint="eastAsia" w:ascii="宋体" w:hAnsi="宋体" w:eastAsia="宋体" w:cs="宋体"/>
          <w:color w:val="000000"/>
          <w:kern w:val="0"/>
          <w:szCs w:val="21"/>
        </w:rPr>
        <w:t>掌握教练员参赛指导的基本策略，认识竞技能力整合与竞技状态调控的意义。掌握比赛小环境营造的方法与手段，掌握教练员临场指挥的意义、基本策略、主要手段途径和一般要求以及教练员临场指挥能力的构成要素及其培养途径。</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教练员临场指挥的意义、基本策略、主要手段途径和一般要求以及教练员临场指挥能力的构成要素及其培养途径，是本章教学的重点；掌握教练员参赛指导的基本策略，认识竞技能力整合与竞技状态调控的意义以及比赛小环境营造的方法与手段，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运动员参赛的指导</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95" w:name="_Toc6620"/>
      <w:r>
        <w:rPr>
          <w:rFonts w:hint="eastAsia" w:ascii="宋体" w:hAnsi="宋体" w:eastAsia="宋体" w:cs="宋体"/>
          <w:color w:val="000000"/>
          <w:kern w:val="0"/>
          <w:szCs w:val="21"/>
        </w:rPr>
        <w:t>比赛场景阅读与分析</w:t>
      </w:r>
      <w:bookmarkEnd w:id="95"/>
      <w:r>
        <w:rPr>
          <w:rFonts w:hint="eastAsia" w:ascii="宋体" w:hAnsi="宋体" w:eastAsia="宋体" w:cs="宋体"/>
          <w:color w:val="000000"/>
          <w:kern w:val="0"/>
          <w:szCs w:val="21"/>
        </w:rPr>
        <w:t>，</w:t>
      </w:r>
      <w:bookmarkStart w:id="96" w:name="_Toc17429"/>
      <w:r>
        <w:rPr>
          <w:rFonts w:hint="eastAsia" w:ascii="宋体" w:hAnsi="宋体" w:eastAsia="宋体" w:cs="宋体"/>
          <w:color w:val="000000"/>
          <w:kern w:val="0"/>
          <w:szCs w:val="21"/>
        </w:rPr>
        <w:t>竞技能力整合</w:t>
      </w:r>
      <w:bookmarkEnd w:id="96"/>
      <w:r>
        <w:rPr>
          <w:rFonts w:hint="eastAsia" w:ascii="宋体" w:hAnsi="宋体" w:eastAsia="宋体" w:cs="宋体"/>
          <w:color w:val="000000"/>
          <w:kern w:val="0"/>
          <w:szCs w:val="21"/>
        </w:rPr>
        <w:t>，</w:t>
      </w:r>
      <w:bookmarkStart w:id="97" w:name="_Toc24432"/>
      <w:r>
        <w:rPr>
          <w:rFonts w:ascii="宋体" w:hAnsi="宋体" w:eastAsia="宋体" w:cs="宋体"/>
          <w:color w:val="000000"/>
          <w:kern w:val="0"/>
          <w:szCs w:val="21"/>
        </w:rPr>
        <w:t>竞技状态</w:t>
      </w:r>
      <w:r>
        <w:rPr>
          <w:rFonts w:hint="eastAsia" w:ascii="宋体" w:hAnsi="宋体" w:eastAsia="宋体" w:cs="宋体"/>
          <w:color w:val="000000"/>
          <w:kern w:val="0"/>
          <w:szCs w:val="21"/>
        </w:rPr>
        <w:t>调控</w:t>
      </w:r>
      <w:bookmarkEnd w:id="97"/>
      <w:r>
        <w:rPr>
          <w:rFonts w:hint="eastAsia" w:ascii="宋体" w:hAnsi="宋体" w:eastAsia="宋体" w:cs="宋体"/>
          <w:color w:val="000000"/>
          <w:kern w:val="0"/>
          <w:szCs w:val="21"/>
        </w:rPr>
        <w:t>，</w:t>
      </w:r>
      <w:bookmarkStart w:id="98" w:name="_Toc8958"/>
      <w:r>
        <w:rPr>
          <w:rFonts w:ascii="宋体" w:hAnsi="宋体" w:eastAsia="宋体" w:cs="宋体"/>
          <w:color w:val="000000"/>
          <w:kern w:val="0"/>
          <w:szCs w:val="21"/>
        </w:rPr>
        <w:t>比赛小环境营造</w:t>
      </w:r>
      <w:bookmarkEnd w:id="98"/>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教练员临场指挥及其途径</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99" w:name="_Toc5431"/>
      <w:r>
        <w:rPr>
          <w:rFonts w:hint="eastAsia" w:ascii="宋体" w:hAnsi="宋体" w:eastAsia="宋体" w:cs="宋体"/>
          <w:color w:val="000000"/>
          <w:kern w:val="0"/>
          <w:szCs w:val="21"/>
        </w:rPr>
        <w:t>教练员临场指挥</w:t>
      </w:r>
      <w:bookmarkEnd w:id="99"/>
      <w:r>
        <w:rPr>
          <w:rFonts w:hint="eastAsia" w:ascii="宋体" w:hAnsi="宋体" w:eastAsia="宋体" w:cs="宋体"/>
          <w:color w:val="000000"/>
          <w:kern w:val="0"/>
          <w:szCs w:val="21"/>
        </w:rPr>
        <w:t>，</w:t>
      </w:r>
      <w:bookmarkStart w:id="100" w:name="_Toc2078"/>
      <w:r>
        <w:rPr>
          <w:rFonts w:hint="eastAsia" w:ascii="宋体" w:hAnsi="宋体" w:eastAsia="宋体" w:cs="宋体"/>
          <w:color w:val="000000"/>
          <w:kern w:val="0"/>
          <w:szCs w:val="21"/>
        </w:rPr>
        <w:t>临场指挥的途径</w:t>
      </w:r>
      <w:bookmarkEnd w:id="10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教练员临场指挥能力培养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01" w:name="_Toc19662"/>
      <w:r>
        <w:rPr>
          <w:rFonts w:hint="eastAsia" w:ascii="宋体" w:hAnsi="宋体" w:eastAsia="宋体" w:cs="宋体"/>
          <w:color w:val="000000"/>
          <w:kern w:val="0"/>
          <w:szCs w:val="21"/>
        </w:rPr>
        <w:t>教练员临场指挥能力</w:t>
      </w:r>
      <w:bookmarkEnd w:id="101"/>
      <w:r>
        <w:rPr>
          <w:rFonts w:hint="eastAsia" w:ascii="宋体" w:hAnsi="宋体" w:eastAsia="宋体" w:cs="宋体"/>
          <w:color w:val="000000"/>
          <w:kern w:val="0"/>
          <w:szCs w:val="21"/>
        </w:rPr>
        <w:t>，</w:t>
      </w:r>
      <w:bookmarkStart w:id="102" w:name="_Toc4956"/>
      <w:r>
        <w:rPr>
          <w:rFonts w:hint="eastAsia" w:ascii="宋体" w:hAnsi="宋体" w:eastAsia="宋体" w:cs="宋体"/>
          <w:color w:val="000000"/>
          <w:kern w:val="0"/>
          <w:szCs w:val="21"/>
        </w:rPr>
        <w:t>教练员临场指挥能力构成</w:t>
      </w:r>
      <w:bookmarkEnd w:id="10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第九章 教练员的参赛准备与赛中自我调控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教练员赛前准备的要点、教练员赛前判断与调整运动员竞技状态的方法，掌握教练员赛前信息收集、参赛风险识别与评估、制定参赛方案的措施，掌握竞技势能的定义与结构、教练员赛中优化竞技势能的途径与要求、教练员赛中自我调控的主要方式。</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w:t>
      </w:r>
      <w:r>
        <w:rPr>
          <w:rFonts w:hint="eastAsia" w:ascii="宋体" w:hAnsi="宋体" w:eastAsia="宋体" w:cs="TimesNewRomanPSMT"/>
          <w:color w:val="000000"/>
          <w:kern w:val="0"/>
          <w:szCs w:val="21"/>
        </w:rPr>
        <w:t>教练员赛前信息收集、参赛风险识别与评估、制定参赛方案的措施</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掌握教练员赛前准备的要点、教练员赛前判断与调整运动员竞技状态的方法</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第一节  教练员的赛前准备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教学要点：</w:t>
      </w:r>
      <w:bookmarkStart w:id="103" w:name="_Toc26211"/>
      <w:r>
        <w:rPr>
          <w:rFonts w:hint="eastAsia" w:ascii="宋体" w:hAnsi="宋体" w:eastAsia="宋体" w:cs="TimesNewRomanPSMT"/>
          <w:color w:val="000000"/>
          <w:kern w:val="0"/>
          <w:szCs w:val="21"/>
        </w:rPr>
        <w:t>选择适宜的赛前训练方式</w:t>
      </w:r>
      <w:bookmarkEnd w:id="103"/>
      <w:r>
        <w:rPr>
          <w:rFonts w:hint="eastAsia" w:ascii="宋体" w:hAnsi="宋体" w:eastAsia="宋体" w:cs="TimesNewRomanPSMT"/>
          <w:color w:val="000000"/>
          <w:kern w:val="0"/>
          <w:szCs w:val="21"/>
        </w:rPr>
        <w:t>，</w:t>
      </w:r>
      <w:bookmarkStart w:id="104" w:name="_Toc23779"/>
      <w:r>
        <w:rPr>
          <w:rFonts w:hint="eastAsia" w:ascii="宋体" w:hAnsi="宋体" w:eastAsia="宋体" w:cs="TimesNewRomanPSMT"/>
          <w:color w:val="000000"/>
          <w:kern w:val="0"/>
          <w:szCs w:val="21"/>
        </w:rPr>
        <w:t>判断运动员的赛前竞技状态</w:t>
      </w:r>
      <w:bookmarkEnd w:id="104"/>
      <w:r>
        <w:rPr>
          <w:rFonts w:hint="eastAsia" w:ascii="宋体" w:hAnsi="宋体" w:eastAsia="宋体" w:cs="TimesNewRomanPSMT"/>
          <w:color w:val="000000"/>
          <w:kern w:val="0"/>
          <w:szCs w:val="21"/>
        </w:rPr>
        <w:t>，</w:t>
      </w:r>
      <w:bookmarkStart w:id="105" w:name="_Toc12740"/>
      <w:r>
        <w:rPr>
          <w:rFonts w:hint="eastAsia" w:ascii="宋体" w:hAnsi="宋体" w:eastAsia="宋体" w:cs="TimesNewRomanPSMT"/>
          <w:color w:val="000000"/>
          <w:kern w:val="0"/>
          <w:szCs w:val="21"/>
        </w:rPr>
        <w:t>收集与处理参赛信息</w:t>
      </w:r>
      <w:bookmarkEnd w:id="105"/>
      <w:r>
        <w:rPr>
          <w:rFonts w:hint="eastAsia" w:ascii="宋体" w:hAnsi="宋体" w:eastAsia="宋体" w:cs="TimesNewRomanPSMT"/>
          <w:color w:val="000000"/>
          <w:kern w:val="0"/>
          <w:szCs w:val="21"/>
        </w:rPr>
        <w:t>，</w:t>
      </w:r>
      <w:bookmarkStart w:id="106" w:name="_Toc19953"/>
      <w:r>
        <w:rPr>
          <w:rFonts w:hint="eastAsia" w:ascii="宋体" w:hAnsi="宋体" w:eastAsia="宋体" w:cs="TimesNewRomanPSMT"/>
          <w:color w:val="000000"/>
          <w:kern w:val="0"/>
          <w:szCs w:val="21"/>
        </w:rPr>
        <w:t>识别与评估参赛风险</w:t>
      </w:r>
      <w:bookmarkEnd w:id="106"/>
      <w:r>
        <w:rPr>
          <w:rFonts w:hint="eastAsia" w:ascii="宋体" w:hAnsi="宋体" w:eastAsia="宋体" w:cs="TimesNewRomanPSMT"/>
          <w:color w:val="000000"/>
          <w:kern w:val="0"/>
          <w:szCs w:val="21"/>
        </w:rPr>
        <w:t>，</w:t>
      </w:r>
      <w:bookmarkStart w:id="107" w:name="_Toc7469"/>
      <w:r>
        <w:rPr>
          <w:rFonts w:hint="eastAsia" w:ascii="宋体" w:hAnsi="宋体" w:eastAsia="宋体" w:cs="TimesNewRomanPSMT"/>
          <w:color w:val="000000"/>
          <w:kern w:val="0"/>
          <w:szCs w:val="21"/>
        </w:rPr>
        <w:t>制定竞技参赛方案</w:t>
      </w:r>
      <w:bookmarkEnd w:id="107"/>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第二节  教练员的赛中自我调控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教学要点：</w:t>
      </w:r>
      <w:bookmarkStart w:id="108" w:name="_Toc13690"/>
      <w:r>
        <w:rPr>
          <w:rFonts w:hint="eastAsia" w:ascii="宋体" w:hAnsi="宋体" w:eastAsia="宋体" w:cs="TimesNewRomanPSMT"/>
          <w:color w:val="000000"/>
          <w:kern w:val="0"/>
          <w:szCs w:val="21"/>
        </w:rPr>
        <w:t>竞技势能</w:t>
      </w:r>
      <w:bookmarkEnd w:id="108"/>
      <w:r>
        <w:rPr>
          <w:rFonts w:hint="eastAsia" w:ascii="宋体" w:hAnsi="宋体" w:eastAsia="宋体" w:cs="TimesNewRomanPSMT"/>
          <w:color w:val="000000"/>
          <w:kern w:val="0"/>
          <w:szCs w:val="21"/>
        </w:rPr>
        <w:t>，</w:t>
      </w:r>
      <w:bookmarkStart w:id="109" w:name="_Toc838"/>
      <w:r>
        <w:rPr>
          <w:rFonts w:hint="eastAsia" w:ascii="宋体" w:hAnsi="宋体" w:eastAsia="宋体" w:cs="TimesNewRomanPSMT"/>
          <w:color w:val="000000"/>
          <w:kern w:val="0"/>
          <w:szCs w:val="21"/>
        </w:rPr>
        <w:t>教练员的赛中自我调控</w:t>
      </w:r>
      <w:bookmarkEnd w:id="109"/>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 w:val="0"/>
          <w:bCs/>
        </w:rPr>
      </w:pPr>
      <w:r>
        <w:rPr>
          <w:rFonts w:hint="eastAsia" w:ascii="黑体" w:hAnsi="黑体" w:eastAsia="黑体" w:cs="Times New Roman"/>
          <w:b w:val="0"/>
          <w:bCs/>
          <w:sz w:val="24"/>
          <w:szCs w:val="24"/>
        </w:rPr>
        <w:t>第十章 竞技运动团队管理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color w:val="000000"/>
          <w:szCs w:val="21"/>
        </w:rPr>
      </w:pPr>
      <w:r>
        <w:rPr>
          <w:rFonts w:hint="eastAsia" w:ascii="宋体" w:hAnsi="宋体" w:eastAsia="宋体" w:cs="宋体"/>
          <w:color w:val="000000"/>
          <w:kern w:val="0"/>
          <w:szCs w:val="21"/>
        </w:rPr>
        <w:t>掌握团队和运动团队的特征、运动训练和参赛计划制订要考虑的因素、运动训练计划与参赛计划制订的原则。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掌握团队和运动团队的特征，是本章教学的重点；运用相关知识，处理运动队管理中的实际问题，是本章教学的难点。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团队与运动队团队</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0" w:name="_Toc3565"/>
      <w:r>
        <w:rPr>
          <w:rFonts w:hint="eastAsia" w:ascii="宋体" w:hAnsi="宋体" w:eastAsia="宋体" w:cs="宋体"/>
          <w:color w:val="000000"/>
          <w:kern w:val="0"/>
          <w:szCs w:val="21"/>
        </w:rPr>
        <w:t>团队及其类型</w:t>
      </w:r>
      <w:bookmarkEnd w:id="110"/>
      <w:r>
        <w:rPr>
          <w:rFonts w:hint="eastAsia" w:ascii="宋体" w:hAnsi="宋体" w:eastAsia="宋体" w:cs="宋体"/>
          <w:color w:val="000000"/>
          <w:kern w:val="0"/>
          <w:szCs w:val="21"/>
        </w:rPr>
        <w:t>，</w:t>
      </w:r>
      <w:bookmarkStart w:id="111" w:name="_Toc3484"/>
      <w:r>
        <w:rPr>
          <w:rFonts w:hint="eastAsia" w:ascii="宋体" w:hAnsi="宋体" w:eastAsia="宋体" w:cs="宋体"/>
          <w:color w:val="000000"/>
          <w:kern w:val="0"/>
          <w:szCs w:val="21"/>
        </w:rPr>
        <w:t>竞技运动团队</w:t>
      </w:r>
      <w:bookmarkEnd w:id="111"/>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运动队管理的理念</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2" w:name="_Toc25463"/>
      <w:r>
        <w:rPr>
          <w:rFonts w:hint="eastAsia" w:ascii="宋体" w:hAnsi="宋体" w:eastAsia="宋体" w:cs="宋体"/>
          <w:color w:val="000000"/>
          <w:kern w:val="0"/>
          <w:szCs w:val="21"/>
        </w:rPr>
        <w:t>运动团队建立的作用与意义</w:t>
      </w:r>
      <w:bookmarkEnd w:id="112"/>
      <w:r>
        <w:rPr>
          <w:rFonts w:hint="eastAsia" w:ascii="宋体" w:hAnsi="宋体" w:eastAsia="宋体" w:cs="宋体"/>
          <w:color w:val="000000"/>
          <w:kern w:val="0"/>
          <w:szCs w:val="21"/>
        </w:rPr>
        <w:t>，</w:t>
      </w:r>
      <w:bookmarkStart w:id="113" w:name="_Toc25952"/>
      <w:r>
        <w:rPr>
          <w:rFonts w:hint="eastAsia" w:ascii="宋体" w:hAnsi="宋体" w:eastAsia="宋体" w:cs="宋体"/>
          <w:color w:val="000000"/>
          <w:kern w:val="0"/>
          <w:szCs w:val="21"/>
        </w:rPr>
        <w:t>运动员在运动团队中的核心地位</w:t>
      </w:r>
      <w:bookmarkEnd w:id="113"/>
      <w:r>
        <w:rPr>
          <w:rFonts w:hint="eastAsia" w:ascii="宋体" w:hAnsi="宋体" w:eastAsia="宋体" w:cs="宋体"/>
          <w:color w:val="000000"/>
          <w:kern w:val="0"/>
          <w:szCs w:val="21"/>
        </w:rPr>
        <w:t>，</w:t>
      </w:r>
      <w:bookmarkStart w:id="114" w:name="_Toc1562"/>
      <w:r>
        <w:rPr>
          <w:rFonts w:hint="eastAsia" w:ascii="宋体" w:hAnsi="宋体" w:eastAsia="宋体" w:cs="宋体"/>
          <w:color w:val="000000"/>
          <w:kern w:val="0"/>
          <w:szCs w:val="21"/>
        </w:rPr>
        <w:t>运动员第一比赛获胜第二</w:t>
      </w:r>
      <w:bookmarkEnd w:id="114"/>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如何制定队规与违规处置</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5" w:name="_Toc18911"/>
      <w:r>
        <w:rPr>
          <w:rFonts w:hint="eastAsia" w:ascii="宋体" w:hAnsi="宋体" w:eastAsia="宋体" w:cs="宋体"/>
          <w:color w:val="000000"/>
          <w:kern w:val="0"/>
          <w:szCs w:val="21"/>
        </w:rPr>
        <w:t>运动队队规及其意义</w:t>
      </w:r>
      <w:bookmarkEnd w:id="115"/>
      <w:r>
        <w:rPr>
          <w:rFonts w:hint="eastAsia" w:ascii="宋体" w:hAnsi="宋体" w:eastAsia="宋体" w:cs="宋体"/>
          <w:color w:val="000000"/>
          <w:kern w:val="0"/>
          <w:szCs w:val="21"/>
        </w:rPr>
        <w:t>，</w:t>
      </w:r>
      <w:bookmarkStart w:id="116" w:name="_Toc5384"/>
      <w:r>
        <w:rPr>
          <w:rFonts w:hint="eastAsia" w:ascii="宋体" w:hAnsi="宋体" w:eastAsia="宋体" w:cs="宋体"/>
          <w:color w:val="000000"/>
          <w:kern w:val="0"/>
          <w:szCs w:val="21"/>
        </w:rPr>
        <w:t>制定队规的主要内容</w:t>
      </w:r>
      <w:bookmarkEnd w:id="116"/>
      <w:r>
        <w:rPr>
          <w:rFonts w:hint="eastAsia" w:ascii="宋体" w:hAnsi="宋体" w:eastAsia="宋体" w:cs="宋体"/>
          <w:color w:val="000000"/>
          <w:kern w:val="0"/>
          <w:szCs w:val="21"/>
        </w:rPr>
        <w:t>，</w:t>
      </w:r>
      <w:bookmarkStart w:id="117" w:name="_Toc2747"/>
      <w:r>
        <w:rPr>
          <w:rFonts w:hint="eastAsia" w:ascii="宋体" w:hAnsi="宋体" w:eastAsia="宋体" w:cs="宋体"/>
          <w:color w:val="000000"/>
          <w:kern w:val="0"/>
          <w:szCs w:val="21"/>
        </w:rPr>
        <w:t>运动员违规处置策略</w:t>
      </w:r>
      <w:bookmarkEnd w:id="117"/>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第四节  团队合作中的有效沟通与冲突应对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18" w:name="_Toc12065"/>
      <w:r>
        <w:rPr>
          <w:rFonts w:hint="eastAsia" w:ascii="宋体" w:hAnsi="宋体" w:eastAsia="宋体" w:cs="宋体"/>
          <w:color w:val="000000"/>
          <w:kern w:val="0"/>
          <w:szCs w:val="21"/>
        </w:rPr>
        <w:t>沟通在竞技体育领域中的运用</w:t>
      </w:r>
      <w:bookmarkEnd w:id="118"/>
      <w:r>
        <w:rPr>
          <w:rFonts w:hint="eastAsia" w:ascii="宋体" w:hAnsi="宋体" w:eastAsia="宋体" w:cs="宋体"/>
          <w:color w:val="000000"/>
          <w:kern w:val="0"/>
          <w:szCs w:val="21"/>
        </w:rPr>
        <w:t>，</w:t>
      </w:r>
      <w:bookmarkStart w:id="119" w:name="_Toc17355"/>
      <w:r>
        <w:rPr>
          <w:rFonts w:hint="eastAsia" w:ascii="宋体" w:hAnsi="宋体" w:eastAsia="宋体" w:cs="宋体"/>
          <w:color w:val="000000"/>
          <w:kern w:val="0"/>
          <w:szCs w:val="21"/>
        </w:rPr>
        <w:t>交流的手段与艺术</w:t>
      </w:r>
      <w:bookmarkEnd w:id="119"/>
      <w:r>
        <w:rPr>
          <w:rFonts w:hint="eastAsia" w:ascii="宋体" w:hAnsi="宋体" w:eastAsia="宋体" w:cs="宋体"/>
          <w:color w:val="000000"/>
          <w:kern w:val="0"/>
          <w:szCs w:val="21"/>
        </w:rPr>
        <w:t>，</w:t>
      </w:r>
      <w:bookmarkStart w:id="120" w:name="_Toc29469"/>
      <w:r>
        <w:rPr>
          <w:rFonts w:hint="eastAsia" w:ascii="宋体" w:hAnsi="宋体" w:eastAsia="宋体" w:cs="宋体"/>
          <w:color w:val="000000"/>
          <w:kern w:val="0"/>
          <w:szCs w:val="21"/>
        </w:rPr>
        <w:t>冲突发生及应对措施</w:t>
      </w:r>
      <w:bookmarkEnd w:id="120"/>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第五节  运动团队文化与学习型团队建设</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1" w:name="_Toc17746"/>
      <w:r>
        <w:rPr>
          <w:rFonts w:hint="eastAsia" w:ascii="宋体" w:hAnsi="宋体" w:eastAsia="宋体" w:cs="宋体"/>
          <w:color w:val="000000"/>
          <w:kern w:val="0"/>
          <w:szCs w:val="21"/>
        </w:rPr>
        <w:t>运动队的团队文化</w:t>
      </w:r>
      <w:bookmarkEnd w:id="121"/>
      <w:r>
        <w:rPr>
          <w:rFonts w:hint="eastAsia" w:ascii="宋体" w:hAnsi="宋体" w:eastAsia="宋体" w:cs="宋体"/>
          <w:color w:val="000000"/>
          <w:kern w:val="0"/>
          <w:szCs w:val="21"/>
        </w:rPr>
        <w:t>，</w:t>
      </w:r>
      <w:bookmarkStart w:id="122" w:name="_Toc3827"/>
      <w:r>
        <w:rPr>
          <w:rFonts w:hint="eastAsia" w:ascii="宋体" w:hAnsi="宋体" w:eastAsia="宋体" w:cs="宋体"/>
          <w:color w:val="000000"/>
          <w:kern w:val="0"/>
          <w:szCs w:val="21"/>
        </w:rPr>
        <w:t>与团队一起获得比赛胜利</w:t>
      </w:r>
      <w:bookmarkEnd w:id="122"/>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keepNext w:val="0"/>
        <w:keepLines w:val="0"/>
        <w:pageBreakBefore w:val="0"/>
        <w:kinsoku/>
        <w:wordWrap/>
        <w:overflowPunct/>
        <w:topLinePunct w:val="0"/>
        <w:autoSpaceDE/>
        <w:autoSpaceDN/>
        <w:bidi w:val="0"/>
        <w:adjustRightInd/>
        <w:snapToGrid/>
        <w:spacing w:line="240" w:lineRule="auto"/>
        <w:ind w:firstLine="360" w:firstLineChars="150"/>
        <w:jc w:val="left"/>
        <w:textAlignment w:val="auto"/>
        <w:rPr>
          <w:rFonts w:ascii="黑体" w:hAnsi="黑体" w:eastAsia="黑体"/>
          <w:bCs/>
        </w:rPr>
      </w:pPr>
      <w:r>
        <w:rPr>
          <w:rFonts w:hint="eastAsia" w:ascii="黑体" w:hAnsi="黑体" w:eastAsia="黑体" w:cs="Times New Roman"/>
          <w:b w:val="0"/>
          <w:bCs/>
          <w:sz w:val="24"/>
          <w:szCs w:val="24"/>
        </w:rPr>
        <w:t>第十一章 教练员的教育与培养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掌握教练员教育与培养的意义、国内外教练员培养的主要方式与途径、我国教练员岗位培训制度和主要模式、我国教练员的认证制度、欧美教练员认证框架和教练员教育和资格认证系统。</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掌握</w:t>
      </w:r>
      <w:r>
        <w:rPr>
          <w:rFonts w:hint="eastAsia" w:ascii="宋体" w:hAnsi="宋体" w:eastAsia="宋体" w:cs="TimesNewRomanPSMT"/>
          <w:color w:val="000000"/>
          <w:kern w:val="0"/>
          <w:szCs w:val="21"/>
        </w:rPr>
        <w:t>我国教练员岗位培训制度和主要模式</w:t>
      </w:r>
      <w:r>
        <w:rPr>
          <w:rFonts w:hint="eastAsia" w:ascii="宋体" w:hAnsi="宋体" w:eastAsia="宋体" w:cs="宋体"/>
          <w:color w:val="000000"/>
          <w:kern w:val="0"/>
          <w:szCs w:val="21"/>
        </w:rPr>
        <w:t>，是本章教学的重点；</w:t>
      </w:r>
      <w:r>
        <w:rPr>
          <w:rFonts w:hint="eastAsia" w:ascii="宋体" w:hAnsi="宋体" w:eastAsia="宋体" w:cs="TimesNewRomanPSMT"/>
          <w:color w:val="000000"/>
          <w:kern w:val="0"/>
          <w:szCs w:val="21"/>
        </w:rPr>
        <w:t>掌握教练员教育与培养的意义、国内外教练员培养的主要方式与途径</w:t>
      </w:r>
      <w:r>
        <w:rPr>
          <w:rFonts w:hint="eastAsia" w:ascii="宋体" w:hAnsi="宋体" w:eastAsia="宋体" w:cs="宋体"/>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第一节  教练员教育与培养的意义、途径与方法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3" w:name="_Toc9497"/>
      <w:r>
        <w:rPr>
          <w:rFonts w:hint="eastAsia" w:ascii="宋体" w:hAnsi="宋体" w:eastAsia="宋体" w:cs="宋体"/>
          <w:color w:val="000000"/>
          <w:kern w:val="0"/>
          <w:szCs w:val="21"/>
        </w:rPr>
        <w:t>教练员教育的意义</w:t>
      </w:r>
      <w:bookmarkEnd w:id="123"/>
      <w:r>
        <w:rPr>
          <w:rFonts w:hint="eastAsia" w:ascii="宋体" w:hAnsi="宋体" w:eastAsia="宋体" w:cs="宋体"/>
          <w:color w:val="000000"/>
          <w:kern w:val="0"/>
          <w:szCs w:val="21"/>
        </w:rPr>
        <w:t>，</w:t>
      </w:r>
      <w:bookmarkStart w:id="124" w:name="_Toc23847"/>
      <w:r>
        <w:rPr>
          <w:rFonts w:hint="eastAsia" w:ascii="宋体" w:hAnsi="宋体" w:eastAsia="宋体" w:cs="宋体"/>
          <w:color w:val="000000"/>
          <w:kern w:val="0"/>
          <w:szCs w:val="21"/>
        </w:rPr>
        <w:t>教练员教育与培养的途径与方法</w:t>
      </w:r>
      <w:bookmarkEnd w:id="124"/>
      <w:r>
        <w:rPr>
          <w:rFonts w:hint="eastAsia" w:ascii="宋体" w:hAnsi="宋体" w:eastAsia="宋体" w:cs="宋体"/>
          <w:color w:val="000000"/>
          <w:kern w:val="0"/>
          <w:szCs w:val="21"/>
        </w:rPr>
        <w:t>，教练员培训的主要内容与方法。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第二节  教练员的资格认证</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5" w:name="_Toc8542"/>
      <w:r>
        <w:rPr>
          <w:rFonts w:hint="eastAsia" w:ascii="宋体" w:hAnsi="宋体" w:eastAsia="宋体" w:cs="宋体"/>
          <w:color w:val="000000"/>
          <w:kern w:val="0"/>
          <w:szCs w:val="21"/>
        </w:rPr>
        <w:t>我国的教练员资格的认证</w:t>
      </w:r>
      <w:bookmarkEnd w:id="125"/>
      <w:r>
        <w:rPr>
          <w:rFonts w:hint="eastAsia" w:ascii="宋体" w:hAnsi="宋体" w:eastAsia="宋体" w:cs="宋体"/>
          <w:color w:val="000000"/>
          <w:kern w:val="0"/>
          <w:szCs w:val="21"/>
        </w:rPr>
        <w:t>，</w:t>
      </w:r>
      <w:bookmarkStart w:id="126" w:name="_Toc21986"/>
      <w:r>
        <w:rPr>
          <w:rFonts w:hint="eastAsia" w:ascii="宋体" w:hAnsi="宋体" w:eastAsia="宋体" w:cs="宋体"/>
          <w:color w:val="000000"/>
          <w:kern w:val="0"/>
          <w:szCs w:val="21"/>
        </w:rPr>
        <w:t>国外的体育教练员资格认证与制度</w:t>
      </w:r>
      <w:bookmarkEnd w:id="126"/>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第三节  各国教练员培训特点与趋势</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教学要点：</w:t>
      </w:r>
      <w:bookmarkStart w:id="127" w:name="_Toc27562"/>
      <w:r>
        <w:rPr>
          <w:rFonts w:hint="eastAsia" w:ascii="宋体" w:hAnsi="宋体" w:eastAsia="宋体" w:cs="宋体"/>
          <w:color w:val="000000"/>
          <w:kern w:val="0"/>
          <w:szCs w:val="21"/>
        </w:rPr>
        <w:t>各国的教练员培训特点</w:t>
      </w:r>
      <w:bookmarkEnd w:id="127"/>
      <w:r>
        <w:rPr>
          <w:rFonts w:hint="eastAsia" w:ascii="宋体" w:hAnsi="宋体" w:eastAsia="宋体" w:cs="宋体"/>
          <w:color w:val="000000"/>
          <w:kern w:val="0"/>
          <w:szCs w:val="21"/>
        </w:rPr>
        <w:t>，</w:t>
      </w:r>
      <w:bookmarkStart w:id="128" w:name="_Toc6586"/>
      <w:r>
        <w:rPr>
          <w:rFonts w:hint="eastAsia" w:ascii="宋体" w:hAnsi="宋体" w:eastAsia="宋体" w:cs="宋体"/>
          <w:color w:val="000000"/>
          <w:kern w:val="0"/>
          <w:szCs w:val="21"/>
        </w:rPr>
        <w:t>教练员岗位培训的发展趋势</w:t>
      </w:r>
      <w:bookmarkEnd w:id="128"/>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spacing w:line="240" w:lineRule="auto"/>
        <w:ind w:firstLine="315" w:firstLineChars="15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课堂出勤，课堂提问，课堂讨论。</w:t>
      </w:r>
    </w:p>
    <w:p>
      <w:pPr>
        <w:widowControl/>
        <w:spacing w:beforeLines="50" w:afterLines="50"/>
        <w:ind w:firstLine="560" w:firstLineChars="200"/>
        <w:jc w:val="left"/>
        <w:rPr>
          <w:b w:val="0"/>
          <w:bCs/>
        </w:rPr>
      </w:pPr>
      <w:r>
        <w:rPr>
          <w:rFonts w:hint="eastAsia" w:ascii="黑体" w:hAnsi="黑体" w:eastAsia="黑体"/>
          <w:b w:val="0"/>
          <w:bCs/>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536"/>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453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第一章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竞技运动与教练员</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教练与教练技术</w:t>
            </w:r>
          </w:p>
          <w:p>
            <w:pPr>
              <w:keepNext w:val="0"/>
              <w:keepLines w:val="0"/>
              <w:pageBreakBefore w:val="0"/>
              <w:kinsoku/>
              <w:wordWrap/>
              <w:overflowPunct/>
              <w:topLinePunct w:val="0"/>
              <w:autoSpaceDE/>
              <w:autoSpaceDN/>
              <w:bidi w:val="0"/>
              <w:adjustRightInd/>
              <w:snapToGrid/>
              <w:jc w:val="left"/>
              <w:textAlignment w:val="auto"/>
              <w:rPr>
                <w:rFonts w:ascii="黑体" w:hAnsi="黑体" w:eastAsia="黑体"/>
                <w:bCs/>
              </w:rPr>
            </w:pPr>
            <w:r>
              <w:rPr>
                <w:rFonts w:hint="eastAsia" w:ascii="宋体" w:hAnsi="宋体" w:eastAsia="宋体"/>
                <w:bCs/>
              </w:rPr>
              <w:t>第三节  教练的意义、价值与技巧</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第二章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种子、镜子与心态</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为了发展而执教，为了比赛而训练</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教练员的执教原则</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第三章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教练员素养</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教练员品质及其修养</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教练员的执教能力</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第四章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运动员体能发展的指导思想</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力量素质训练指导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速度与灵敏训练指导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第四节  肌肉伸展性、关节灵活性训练指导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第五节  身体稳定性训练指导</w:t>
            </w:r>
          </w:p>
          <w:p>
            <w:pPr>
              <w:keepNext w:val="0"/>
              <w:keepLines w:val="0"/>
              <w:pageBreakBefore w:val="0"/>
              <w:kinsoku/>
              <w:wordWrap/>
              <w:overflowPunct/>
              <w:topLinePunct w:val="0"/>
              <w:autoSpaceDE/>
              <w:autoSpaceDN/>
              <w:bidi w:val="0"/>
              <w:adjustRightInd/>
              <w:snapToGrid/>
              <w:jc w:val="left"/>
              <w:textAlignment w:val="auto"/>
              <w:rPr>
                <w:rFonts w:ascii="宋体" w:hAnsi="宋体"/>
                <w:bCs/>
                <w:szCs w:val="21"/>
              </w:rPr>
            </w:pPr>
            <w:r>
              <w:rPr>
                <w:rFonts w:hint="eastAsia" w:ascii="宋体" w:hAnsi="宋体" w:eastAsia="宋体"/>
                <w:bCs/>
              </w:rPr>
              <w:t>第六节 恢复与再生训练指导</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Cs/>
              </w:rPr>
            </w:pPr>
            <w:r>
              <w:rPr>
                <w:rFonts w:hint="eastAsia" w:ascii="宋体" w:hAnsi="宋体" w:eastAsia="宋体"/>
                <w:bCs/>
              </w:rPr>
              <w:t>第五章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运动技术教练基础</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运动技术的教练原理</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运动技术技能的教练方法</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第四节  运动技术技能的教练要求</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第六章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竞技战术与竞技战术能力</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竞技战术能力及其构成要素</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竞技战术能力的培养与发展指导</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第七章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制订训练和参赛计划的目的</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制订训练与参赛计划需要考虑的因素</w:t>
            </w:r>
          </w:p>
          <w:p>
            <w:pPr>
              <w:keepNext w:val="0"/>
              <w:keepLines w:val="0"/>
              <w:pageBreakBefore w:val="0"/>
              <w:kinsoku/>
              <w:wordWrap/>
              <w:overflowPunct/>
              <w:topLinePunct w:val="0"/>
              <w:autoSpaceDE/>
              <w:autoSpaceDN/>
              <w:bidi w:val="0"/>
              <w:adjustRightInd/>
              <w:snapToGrid/>
              <w:jc w:val="left"/>
              <w:textAlignment w:val="auto"/>
              <w:rPr>
                <w:rFonts w:ascii="黑体" w:hAnsi="黑体" w:eastAsia="黑体"/>
                <w:bCs/>
              </w:rPr>
            </w:pPr>
            <w:r>
              <w:rPr>
                <w:rFonts w:hint="eastAsia" w:ascii="宋体" w:hAnsi="宋体" w:eastAsia="宋体"/>
                <w:bCs/>
              </w:rPr>
              <w:t>第三节  制订训练与参赛计划的原则和策略</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第八章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运动员参赛的指导</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教练员临场指挥及其途径</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教练员临场指挥能力培养</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第九章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教练员的赛前准备</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教练员的赛中自我调控</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第十章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团队与运动队团队</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运动队管理的理念</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如何制定队规与违规处置</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第四节  团队合作中的有效沟通与冲突应对</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第五节  运动团队文化与学习型团队建设</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第十一章</w:t>
            </w:r>
          </w:p>
        </w:tc>
        <w:tc>
          <w:tcPr>
            <w:tcW w:w="4536" w:type="dxa"/>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第一节  教练员教育与培养的意义、途径与方法</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第二节  教练员的资格认证</w:t>
            </w:r>
          </w:p>
          <w:p>
            <w:pPr>
              <w:keepNext w:val="0"/>
              <w:keepLines w:val="0"/>
              <w:pageBreakBefore w:val="0"/>
              <w:kinsoku/>
              <w:wordWrap/>
              <w:overflowPunct/>
              <w:topLinePunct w:val="0"/>
              <w:autoSpaceDE/>
              <w:autoSpaceDN/>
              <w:bidi w:val="0"/>
              <w:adjustRightInd/>
              <w:snapToGrid/>
              <w:jc w:val="left"/>
              <w:textAlignment w:val="auto"/>
              <w:rPr>
                <w:rFonts w:ascii="宋体" w:hAnsi="宋体" w:eastAsia="宋体"/>
                <w:bCs/>
              </w:rPr>
            </w:pPr>
            <w:r>
              <w:rPr>
                <w:rFonts w:hint="eastAsia" w:ascii="宋体" w:hAnsi="宋体" w:eastAsia="宋体"/>
                <w:bCs/>
              </w:rPr>
              <w:t>第三节  各国教练员培训特点与趋势</w:t>
            </w:r>
          </w:p>
        </w:tc>
        <w:tc>
          <w:tcPr>
            <w:tcW w:w="192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2</w:t>
            </w:r>
          </w:p>
        </w:tc>
      </w:tr>
    </w:tbl>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8"/>
        <w:tblW w:w="89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543"/>
        <w:gridCol w:w="992"/>
        <w:gridCol w:w="3396"/>
        <w:gridCol w:w="695"/>
        <w:gridCol w:w="2311"/>
        <w:gridCol w:w="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名称</w:t>
            </w:r>
          </w:p>
        </w:tc>
        <w:tc>
          <w:tcPr>
            <w:tcW w:w="339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31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第一章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学期计划、进度和竞技教练员理论与方法的概况</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教练、教练员与教练技术</w:t>
            </w:r>
            <w:r>
              <w:rPr>
                <w:rFonts w:ascii="宋体" w:hAnsi="宋体" w:eastAsia="宋体"/>
                <w:szCs w:val="21"/>
              </w:rPr>
              <w:t xml:space="preserve">               教练员的工作的意义、价值与技巧</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竞技教练员的基本理论有哪些内容？</w:t>
            </w:r>
            <w:r>
              <w:rPr>
                <w:rFonts w:hint="eastAsia" w:ascii="宋体" w:hAnsi="宋体" w:eastAsia="宋体" w:cs="Times New Roman"/>
                <w:szCs w:val="21"/>
              </w:rPr>
              <w:t>教练、教练员与教练技术</w:t>
            </w:r>
            <w:r>
              <w:rPr>
                <w:rFonts w:hint="eastAsia" w:ascii="宋体" w:hAnsi="宋体" w:eastAsia="宋体"/>
                <w:szCs w:val="21"/>
              </w:rPr>
              <w:t>分别是什么？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第二章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教练的规律、原理与原则</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教练的规律、原理与原则是什么？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第三章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szCs w:val="21"/>
              </w:rPr>
              <w:t>教练员的基本素质                     教练员的执教能力</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教练员五大执教能力的内涵是什么？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第四章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体能发展的指导思想</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体能发展的指导思想是什么？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第四章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五大素质的发展</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素质发展的基本方法</w:t>
            </w:r>
            <w:r>
              <w:rPr>
                <w:rFonts w:hint="eastAsia" w:ascii="宋体" w:hAnsi="宋体" w:eastAsia="宋体"/>
                <w:szCs w:val="21"/>
              </w:rPr>
              <w:t>有哪些？</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pPr>
            <w:r>
              <w:rPr>
                <w:rFonts w:hint="eastAsia" w:ascii="宋体" w:hAnsi="宋体" w:eastAsia="宋体"/>
                <w:szCs w:val="21"/>
              </w:rPr>
              <w:t>第四章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核心力量训练的应用</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核心力量训练的阶段与基本理论</w:t>
            </w:r>
            <w:r>
              <w:rPr>
                <w:rFonts w:hint="eastAsia" w:ascii="宋体" w:hAnsi="宋体" w:eastAsia="宋体"/>
                <w:szCs w:val="21"/>
              </w:rPr>
              <w:t>有哪些？</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kinsoku/>
              <w:wordWrap/>
              <w:overflowPunct/>
              <w:topLinePunct w:val="0"/>
              <w:autoSpaceDE/>
              <w:autoSpaceDN/>
              <w:bidi w:val="0"/>
              <w:adjustRightInd/>
              <w:snapToGrid/>
              <w:jc w:val="center"/>
              <w:textAlignment w:val="auto"/>
            </w:pPr>
            <w:r>
              <w:rPr>
                <w:rFonts w:hint="eastAsia" w:ascii="宋体" w:hAnsi="宋体" w:eastAsia="宋体"/>
                <w:szCs w:val="21"/>
              </w:rPr>
              <w:t>第五章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技术学习基础理论                     技术与技能发展的教练方法和要求</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技术学习基础理论</w:t>
            </w:r>
            <w:r>
              <w:rPr>
                <w:rFonts w:hint="eastAsia" w:ascii="宋体" w:hAnsi="宋体" w:eastAsia="宋体"/>
                <w:szCs w:val="21"/>
              </w:rPr>
              <w:t>有哪些？</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8</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第五章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孙子兵法与应用</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孙子兵法的应用方法有哪些</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9</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第六章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战术与战术能力的定义               战术的要素与构成</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战术与战术能力的定义</w:t>
            </w:r>
            <w:r>
              <w:rPr>
                <w:rFonts w:hint="eastAsia" w:ascii="宋体" w:hAnsi="宋体" w:eastAsia="宋体" w:cs="Times New Roman"/>
                <w:szCs w:val="21"/>
              </w:rPr>
              <w:t>是什么</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10</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第六章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运动员战术的训练与培养</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运动员战术的训练方法有哪些</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11</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第七章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制定训练计划的目的与影响因素         制定计划的原则与策略</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ascii="宋体" w:hAnsi="宋体" w:eastAsia="宋体" w:cs="Times New Roman"/>
                <w:szCs w:val="21"/>
              </w:rPr>
              <w:t>制定训练计划的目的与影响因素</w:t>
            </w:r>
            <w:r>
              <w:rPr>
                <w:rFonts w:hint="eastAsia" w:ascii="宋体" w:hAnsi="宋体" w:eastAsia="宋体" w:cs="Times New Roman"/>
                <w:szCs w:val="21"/>
              </w:rPr>
              <w:t>是什么</w:t>
            </w:r>
            <w:r>
              <w:rPr>
                <w:rFonts w:hint="eastAsia" w:ascii="宋体" w:hAnsi="宋体" w:eastAsia="宋体"/>
                <w:szCs w:val="21"/>
              </w:rPr>
              <w:t>？</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12</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第七章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制定训练与参赛的步骤</w:t>
            </w:r>
            <w:r>
              <w:rPr>
                <w:rFonts w:ascii="宋体" w:hAnsi="宋体" w:eastAsia="宋体" w:cs="Times New Roman"/>
                <w:szCs w:val="21"/>
              </w:rPr>
              <w:t xml:space="preserve">                 周、课训练计划案例分析</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制定训练与参赛的步骤</w:t>
            </w:r>
            <w:r>
              <w:rPr>
                <w:rFonts w:ascii="宋体" w:hAnsi="宋体" w:eastAsia="宋体" w:cs="Times New Roman"/>
                <w:szCs w:val="21"/>
              </w:rPr>
              <w:t xml:space="preserve">  </w:t>
            </w:r>
            <w:r>
              <w:rPr>
                <w:rFonts w:hint="eastAsia" w:ascii="宋体" w:hAnsi="宋体" w:eastAsia="宋体"/>
                <w:szCs w:val="21"/>
              </w:rPr>
              <w:t>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13</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第八章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参赛的基本指导方法、因素、工作</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参赛的基本指导方法、因素、工作是什么？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14</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第八章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Times New Roman"/>
                <w:szCs w:val="21"/>
              </w:rPr>
              <w:t>临场指挥</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教练员临场指挥有哪些注意事项？</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15</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第九章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教练员的赛前准备</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教练员的赛中自我调控</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教练员在赛前需要做好哪些方面的准备？</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16</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第十章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管理的理念</w:t>
            </w:r>
            <w:r>
              <w:rPr>
                <w:rFonts w:ascii="宋体" w:hAnsi="宋体" w:eastAsia="宋体"/>
                <w:szCs w:val="21"/>
              </w:rPr>
              <w:t xml:space="preserve">                           队规的制定                           有效沟通与冲突处理</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管理的理念、</w:t>
            </w:r>
            <w:r>
              <w:rPr>
                <w:rFonts w:ascii="宋体" w:hAnsi="宋体" w:eastAsia="宋体"/>
                <w:szCs w:val="21"/>
              </w:rPr>
              <w:t>队规的制定</w:t>
            </w:r>
            <w:r>
              <w:rPr>
                <w:rFonts w:hint="eastAsia" w:ascii="宋体" w:hAnsi="宋体" w:eastAsia="宋体"/>
                <w:szCs w:val="21"/>
              </w:rPr>
              <w:t>有哪些内容？</w:t>
            </w:r>
            <w:r>
              <w:rPr>
                <w:rFonts w:ascii="宋体" w:hAnsi="宋体" w:eastAsia="宋体"/>
                <w:szCs w:val="21"/>
              </w:rPr>
              <w:t xml:space="preserve">                     </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54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c>
          <w:tcPr>
            <w:tcW w:w="992"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第十一章</w:t>
            </w:r>
          </w:p>
        </w:tc>
        <w:tc>
          <w:tcPr>
            <w:tcW w:w="3396"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教练员培养的基本体系</w:t>
            </w:r>
            <w:r>
              <w:rPr>
                <w:rFonts w:ascii="宋体" w:hAnsi="宋体" w:eastAsia="宋体"/>
                <w:szCs w:val="21"/>
              </w:rPr>
              <w:t xml:space="preserve">                 我国教练员的培养途径与方法            国外教练员的培养  </w:t>
            </w:r>
          </w:p>
        </w:tc>
        <w:tc>
          <w:tcPr>
            <w:tcW w:w="6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2</w:t>
            </w:r>
          </w:p>
        </w:tc>
        <w:tc>
          <w:tcPr>
            <w:tcW w:w="2311"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教练员培养的过程和要求、</w:t>
            </w:r>
            <w:r>
              <w:rPr>
                <w:rFonts w:ascii="宋体" w:hAnsi="宋体" w:eastAsia="宋体"/>
                <w:szCs w:val="21"/>
              </w:rPr>
              <w:t>国外教练员培育的特点</w:t>
            </w:r>
            <w:r>
              <w:rPr>
                <w:rFonts w:hint="eastAsia" w:ascii="宋体" w:hAnsi="宋体" w:eastAsia="宋体"/>
                <w:szCs w:val="21"/>
              </w:rPr>
              <w:t>是什么？</w:t>
            </w:r>
          </w:p>
        </w:tc>
        <w:tc>
          <w:tcPr>
            <w:tcW w:w="53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szCs w:val="21"/>
              </w:rPr>
            </w:pPr>
          </w:p>
        </w:tc>
      </w:tr>
    </w:tbl>
    <w:p>
      <w:pPr>
        <w:widowControl/>
        <w:spacing w:beforeLines="50" w:afterLines="50"/>
        <w:ind w:firstLine="560" w:firstLineChars="200"/>
        <w:jc w:val="left"/>
        <w:rPr>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１、周西宽、吴亚初等《教练员学》，四川教育出版社，1993年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２、吴贻刚编《教练员学》，上海体育学院自编教材系列2004年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３、曾凡辉、王路德、邢文华等《运动员科学选材》，人民体育出版社1992年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４、田麦久，《运动训练科学化探索》，人民体育出版社1998年</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５、国家教育委员会成人教育局,《中国岗位培训制度研究》第7辑 中国人事出版社 1995年</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七、教学方法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1．专题化课堂讲授与小组研讨学习为主，课堂讨论与课后阅读相结合为辅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课堂教学过程中，授课教师在系统、整体把握性质与目标的基础上，广泛收集和整理相关专业资料，把握本学科的发展动态，适当引入国内外最新研究成果，并密切关注竞技教练员的现实问题，培养和启发学生的专业能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2．问题化与自主性学习相结合方式，培养学生发现问题、分析问题、解决问题的能力和探究意识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3．雨课堂、智慧树及慕课等资源平台与多媒体直观教学方法相结合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4．通过课堂汇报和课堂研讨，锻炼学生的思维和语言表达能力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eastAsia="宋体"/>
        </w:rPr>
      </w:pPr>
      <w:r>
        <w:rPr>
          <w:rFonts w:hint="eastAsia" w:ascii="宋体" w:hAnsi="宋体" w:eastAsia="宋体"/>
        </w:rPr>
        <w:t xml:space="preserve">培养学生独立思考能力，组织学生讨论，对学过的知识进行及时消化和理解。要求学生以做PPT展示研究成果，并作为学生成绩评价内容之一，或交研讨报告形式将学习成果在全班范围内进行展示。 </w:t>
      </w:r>
      <w:r>
        <w:rPr>
          <w:rFonts w:ascii="宋体" w:hAnsi="宋体" w:eastAsia="宋体"/>
        </w:rPr>
        <w:t xml:space="preserve">     </w:t>
      </w:r>
    </w:p>
    <w:p>
      <w:pPr>
        <w:widowControl/>
        <w:spacing w:beforeLines="50" w:afterLines="50"/>
        <w:ind w:firstLine="560" w:firstLineChars="200"/>
        <w:jc w:val="left"/>
        <w:rPr>
          <w:rFonts w:ascii="黑体" w:hAnsi="黑体" w:eastAsia="黑体"/>
          <w:b w:val="0"/>
          <w:bCs/>
          <w:sz w:val="28"/>
          <w:szCs w:val="28"/>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300"/>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课程目标</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考核要点</w:t>
            </w:r>
          </w:p>
        </w:tc>
        <w:tc>
          <w:tcPr>
            <w:tcW w:w="284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课程目标1</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rPr>
              <w:t>使学生了解我国体育事业发展战略，通晓发展改革线索，明确体育在国家发展的地位作用；树立学习的紧迫感，</w:t>
            </w:r>
            <w:r>
              <w:rPr>
                <w:rFonts w:hAnsi="宋体"/>
              </w:rPr>
              <w:t>通过教学探究，创新课堂教学方法和手段，有效提高教学质量</w:t>
            </w:r>
            <w:r>
              <w:rPr>
                <w:rFonts w:hint="eastAsia" w:hAnsi="宋体" w:cs="宋体"/>
                <w:szCs w:val="21"/>
              </w:rPr>
              <w:t>。</w:t>
            </w:r>
          </w:p>
        </w:tc>
        <w:tc>
          <w:tcPr>
            <w:tcW w:w="284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3.课堂讨论</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5"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课程目标2</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rPr>
              <w:t>了解</w:t>
            </w:r>
            <w:r>
              <w:rPr>
                <w:rFonts w:hAnsi="宋体"/>
              </w:rPr>
              <w:t>正常人体生理</w:t>
            </w:r>
            <w:r>
              <w:rPr>
                <w:rFonts w:hint="eastAsia" w:hAnsi="宋体"/>
              </w:rPr>
              <w:t>及生化</w:t>
            </w:r>
            <w:r>
              <w:rPr>
                <w:rFonts w:hAnsi="宋体"/>
              </w:rPr>
              <w:t>活动现象、</w:t>
            </w:r>
            <w:r>
              <w:rPr>
                <w:rFonts w:hint="eastAsia" w:hAnsi="宋体"/>
              </w:rPr>
              <w:t>规律</w:t>
            </w:r>
            <w:r>
              <w:rPr>
                <w:rFonts w:hAnsi="宋体"/>
              </w:rPr>
              <w:t>及其调节机</w:t>
            </w:r>
            <w:r>
              <w:rPr>
                <w:rFonts w:hint="eastAsia" w:hAnsi="宋体"/>
              </w:rPr>
              <w:t>制；掌握</w:t>
            </w:r>
            <w:r>
              <w:rPr>
                <w:rFonts w:hAnsi="宋体"/>
              </w:rPr>
              <w:t>体育教</w:t>
            </w:r>
            <w:r>
              <w:rPr>
                <w:rFonts w:hint="eastAsia" w:hAnsi="宋体"/>
              </w:rPr>
              <w:t>学</w:t>
            </w:r>
            <w:r>
              <w:rPr>
                <w:rFonts w:hAnsi="宋体"/>
              </w:rPr>
              <w:t>、</w:t>
            </w:r>
            <w:r>
              <w:rPr>
                <w:rFonts w:hint="eastAsia" w:hAnsi="宋体"/>
              </w:rPr>
              <w:t>训练</w:t>
            </w:r>
            <w:r>
              <w:rPr>
                <w:rFonts w:hAnsi="宋体"/>
              </w:rPr>
              <w:t>和健身</w:t>
            </w:r>
            <w:r>
              <w:rPr>
                <w:rFonts w:hint="eastAsia" w:hAnsi="宋体"/>
              </w:rPr>
              <w:t>、竞技</w:t>
            </w:r>
            <w:r>
              <w:rPr>
                <w:rFonts w:hAnsi="宋体"/>
              </w:rPr>
              <w:t>对机体各器官系统功能的影响及其机制</w:t>
            </w:r>
            <w:r>
              <w:rPr>
                <w:rFonts w:hint="eastAsia" w:hAnsi="宋体"/>
              </w:rPr>
              <w:t>。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tc>
        <w:tc>
          <w:tcPr>
            <w:tcW w:w="284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6"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课程目标3</w:t>
            </w:r>
          </w:p>
        </w:tc>
        <w:tc>
          <w:tcPr>
            <w:tcW w:w="4300" w:type="dxa"/>
            <w:vAlign w:val="center"/>
          </w:tcPr>
          <w:p>
            <w:pPr>
              <w:keepNext w:val="0"/>
              <w:keepLines w:val="0"/>
              <w:pageBreakBefore w:val="0"/>
              <w:widowControl w:val="0"/>
              <w:kinsoku/>
              <w:wordWrap/>
              <w:overflowPunct/>
              <w:topLinePunct w:val="0"/>
              <w:autoSpaceDE/>
              <w:autoSpaceDN/>
              <w:bidi w:val="0"/>
              <w:adjustRightInd/>
              <w:snapToGrid/>
              <w:textAlignment w:val="auto"/>
              <w:rPr>
                <w:rFonts w:hAnsi="宋体"/>
                <w:b/>
              </w:rPr>
            </w:pPr>
            <w:r>
              <w:rPr>
                <w:rFonts w:hint="eastAsia" w:ascii="宋体" w:hAnsi="宋体" w:eastAsia="宋体" w:cs="Times New Roman"/>
                <w:szCs w:val="20"/>
              </w:rPr>
              <w:t>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2.课堂讨论</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ascii="宋体" w:hAnsi="宋体" w:eastAsia="宋体" w:cs="宋体"/>
                <w:szCs w:val="21"/>
              </w:rPr>
              <w:t>5.期末考试</w:t>
            </w:r>
          </w:p>
        </w:tc>
      </w:tr>
    </w:tbl>
    <w:p>
      <w:pPr>
        <w:widowControl/>
        <w:spacing w:beforeLines="50" w:afterLines="50"/>
        <w:ind w:firstLine="482" w:firstLineChars="200"/>
        <w:jc w:val="left"/>
        <w:rPr>
          <w:rFonts w:hint="eastAsia" w:ascii="黑体" w:hAnsi="黑体" w:eastAsia="黑体"/>
          <w:b/>
          <w:sz w:val="24"/>
          <w:szCs w:val="24"/>
        </w:rPr>
      </w:pP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420" w:firstLineChars="200"/>
        <w:rPr>
          <w:rFonts w:ascii="宋体" w:hAnsi="宋体" w:eastAsia="宋体" w:cs="宋体"/>
          <w:szCs w:val="21"/>
        </w:rPr>
      </w:pPr>
      <w:r>
        <w:rPr>
          <w:rFonts w:hint="eastAsia" w:ascii="宋体" w:hAnsi="宋体" w:eastAsia="宋体" w:cs="宋体"/>
          <w:szCs w:val="21"/>
        </w:rPr>
        <w:t>（1）成绩组成：平时成绩40%；期末考试60%。</w:t>
      </w:r>
    </w:p>
    <w:p>
      <w:pPr>
        <w:ind w:firstLine="420" w:firstLineChars="200"/>
        <w:rPr>
          <w:rFonts w:ascii="宋体" w:hAnsi="宋体" w:eastAsia="宋体" w:cs="宋体"/>
          <w:szCs w:val="21"/>
        </w:rPr>
      </w:pPr>
      <w:r>
        <w:rPr>
          <w:rFonts w:hint="eastAsia" w:ascii="宋体" w:hAnsi="宋体" w:eastAsia="宋体" w:cs="宋体"/>
          <w:szCs w:val="21"/>
        </w:rPr>
        <w:t>（2）评价内容与方式:</w:t>
      </w:r>
    </w:p>
    <w:p>
      <w:pPr>
        <w:ind w:firstLine="420" w:firstLineChars="200"/>
        <w:rPr>
          <w:rFonts w:ascii="宋体" w:hAnsi="宋体" w:eastAsia="宋体" w:cs="宋体"/>
          <w:szCs w:val="21"/>
        </w:rPr>
      </w:pPr>
      <w:r>
        <w:rPr>
          <w:rFonts w:hint="eastAsia" w:ascii="宋体" w:hAnsi="宋体" w:eastAsia="宋体" w:cs="宋体"/>
          <w:szCs w:val="21"/>
        </w:rPr>
        <w:t>平时成绩（40%）：</w:t>
      </w:r>
      <w:bookmarkStart w:id="129" w:name="OLE_LINK2"/>
      <w:bookmarkStart w:id="130" w:name="OLE_LINK1"/>
      <w:r>
        <w:rPr>
          <w:rFonts w:hint="eastAsia" w:ascii="宋体" w:hAnsi="宋体" w:eastAsia="宋体" w:cs="宋体"/>
          <w:szCs w:val="21"/>
        </w:rPr>
        <w:t>包含出勤、课堂表现、作业等环节。</w:t>
      </w:r>
      <w:bookmarkEnd w:id="129"/>
      <w:bookmarkEnd w:id="130"/>
    </w:p>
    <w:p>
      <w:pPr>
        <w:snapToGrid w:val="0"/>
        <w:ind w:firstLine="420" w:firstLineChars="200"/>
        <w:jc w:val="left"/>
        <w:rPr>
          <w:rFonts w:ascii="宋体" w:hAnsi="宋体" w:eastAsia="宋体"/>
          <w:szCs w:val="21"/>
        </w:rPr>
      </w:pPr>
      <w:r>
        <w:rPr>
          <w:rFonts w:hint="eastAsia" w:ascii="宋体" w:hAnsi="宋体" w:eastAsia="宋体" w:cs="宋体"/>
          <w:szCs w:val="21"/>
        </w:rPr>
        <w:t>期末考试（60%）：</w:t>
      </w:r>
      <w:r>
        <w:rPr>
          <w:rFonts w:hint="eastAsia" w:ascii="宋体" w:hAnsi="宋体" w:eastAsia="宋体" w:cs="宋体"/>
          <w:bCs/>
          <w:szCs w:val="21"/>
        </w:rPr>
        <w:t>开卷考试，整本教材的内容，采用A、B卷的方式，从2份试卷中抽取一份进行开卷考试。试题比重：基本理论知识题占50%；综合实践应用分析题占50%。</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lang w:val="en-US" w:eastAsia="zh-CN"/>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60%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全面、系统掌握我国体育事业发展战略，通晓发展与改革线索，明确体育在国家发展的地位与作用。</w:t>
            </w:r>
          </w:p>
        </w:tc>
        <w:tc>
          <w:tcPr>
            <w:tcW w:w="18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深入掌握我国体育事业发展战略，通晓发展与改革线索，明确体育在国家发展的地位与作用。</w:t>
            </w:r>
          </w:p>
        </w:tc>
        <w:tc>
          <w:tcPr>
            <w:tcW w:w="184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较好地掌握我国体育事业发展战略，懂得发展与改革线索，明确体育在国家发展的地位与作用。</w:t>
            </w:r>
          </w:p>
        </w:tc>
        <w:tc>
          <w:tcPr>
            <w:tcW w:w="188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基本掌握我国体育事业发展战略、发展与改革线索、体育在国家发展的地位与作用。</w:t>
            </w:r>
          </w:p>
        </w:tc>
        <w:tc>
          <w:tcPr>
            <w:tcW w:w="194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不能掌握我国体育事业发展战略、发展与改革线索、体育在国家发展的地位与作用。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全面、系统掌握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tc>
        <w:tc>
          <w:tcPr>
            <w:tcW w:w="18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深入掌握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通过对竞技教练员理论与方法的学习，加强对竞技教练员基本理论与方法的理解，为培养学生创新精神，实践能力和较强的自学能力，奠定理论基础；为学习运动训练学、竞技参赛学等课程及各项运动技术课教学训练提供必要的理论基础。</w:t>
            </w:r>
          </w:p>
        </w:tc>
        <w:tc>
          <w:tcPr>
            <w:tcW w:w="184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较好地掌握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制；较好地掌握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。能够理解对竞技教练员基本理论与方法，为培养学生创新精神，实践能力和较强的自学能力，奠定理论基础；为学习运动训练学、竞技参赛学等课程及各项运动技术课教学训练提供必要的理论基础。</w:t>
            </w:r>
          </w:p>
        </w:tc>
        <w:tc>
          <w:tcPr>
            <w:tcW w:w="188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基本掌握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制；基本掌握</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。基本掌握竞技教练员理论与方法的学习，了解竞技教练员基本理论与方法；为学习运动训练学、竞技参赛学等课程及各项运动技术课教学训练提供一定的理论基础。</w:t>
            </w:r>
          </w:p>
        </w:tc>
        <w:tc>
          <w:tcPr>
            <w:tcW w:w="194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szCs w:val="21"/>
              </w:rPr>
              <w:t>不能掌握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r>
              <w:rPr>
                <w:rFonts w:hint="eastAsia" w:ascii="宋体" w:hAnsi="宋体" w:eastAsia="宋体"/>
                <w:szCs w:val="21"/>
              </w:rPr>
              <w:t>。不能掌握竞技教练员理论与方法的学习，不了解竞技教练员基本理论与方法，缺乏创新精神、实践能力和较强的自学能力；不能为学习运动训练学、竞技参赛学等课程及各项运动技术课教学训练提供必要的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79"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4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w:t>
            </w:r>
            <w:r>
              <w:rPr>
                <w:rFonts w:ascii="宋体" w:hAnsi="宋体" w:eastAsia="宋体" w:cs="Times New Roman"/>
                <w:szCs w:val="20"/>
              </w:rPr>
              <w:t>，</w:t>
            </w:r>
            <w:r>
              <w:rPr>
                <w:rFonts w:hint="eastAsia" w:ascii="宋体" w:hAnsi="宋体" w:eastAsia="宋体" w:cs="Times New Roman"/>
                <w:szCs w:val="20"/>
              </w:rPr>
              <w:t>并在</w:t>
            </w:r>
            <w:r>
              <w:rPr>
                <w:rFonts w:ascii="宋体" w:hAnsi="宋体" w:eastAsia="宋体" w:cs="Times New Roman"/>
                <w:szCs w:val="20"/>
              </w:rPr>
              <w:t>体育</w:t>
            </w:r>
            <w:r>
              <w:rPr>
                <w:rFonts w:hint="eastAsia" w:ascii="宋体" w:hAnsi="宋体" w:eastAsia="宋体" w:cs="Times New Roman"/>
                <w:szCs w:val="20"/>
              </w:rPr>
              <w:t>实践</w:t>
            </w:r>
            <w:r>
              <w:rPr>
                <w:rFonts w:ascii="宋体" w:hAnsi="宋体" w:eastAsia="宋体" w:cs="Times New Roman"/>
                <w:szCs w:val="20"/>
              </w:rPr>
              <w:t>活动中初步应用。</w:t>
            </w:r>
            <w:r>
              <w:rPr>
                <w:rFonts w:hint="eastAsia" w:ascii="宋体" w:hAnsi="宋体" w:eastAsia="宋体" w:cs="Times New Roman"/>
                <w:szCs w:val="20"/>
              </w:rPr>
              <w:t>培养学生树立理论创新和科学探索意识，了解竞技教练员的国内外发展动态，确立感兴趣和能够激发学习的内生动力的知识点，使学生具有知识整合能力，并且在解决问题过程中</w:t>
            </w:r>
            <w:r>
              <w:rPr>
                <w:rFonts w:ascii="宋体" w:hAnsi="宋体" w:eastAsia="宋体" w:cs="Times New Roman"/>
                <w:szCs w:val="20"/>
              </w:rPr>
              <w:t>具有团队协作精神，能够与教学组成员协作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88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主要手段与方法；基本了解竞技教练员的国内外发展动态，基本确立感兴趣和能够激发学习的内生动力的知识点，基本具有知识整合能力，基本</w:t>
            </w:r>
            <w:r>
              <w:rPr>
                <w:rFonts w:ascii="宋体" w:hAnsi="宋体" w:eastAsia="宋体" w:cs="Times New Roman"/>
                <w:szCs w:val="20"/>
              </w:rPr>
              <w:t>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具有初步从事科学研究的能力。</w:t>
            </w:r>
          </w:p>
        </w:tc>
        <w:tc>
          <w:tcPr>
            <w:tcW w:w="194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cs="Times New Roman"/>
                <w:szCs w:val="20"/>
              </w:rPr>
              <w:t>体育教学、</w:t>
            </w:r>
            <w:r>
              <w:rPr>
                <w:rFonts w:hint="eastAsia" w:ascii="宋体" w:hAnsi="宋体" w:eastAsia="宋体" w:cs="Times New Roman"/>
                <w:szCs w:val="20"/>
              </w:rPr>
              <w:t>训练</w:t>
            </w:r>
            <w:r>
              <w:rPr>
                <w:rFonts w:ascii="宋体" w:hAnsi="宋体" w:eastAsia="宋体" w:cs="Times New Roman"/>
                <w:szCs w:val="20"/>
              </w:rPr>
              <w:t>和体育</w:t>
            </w:r>
            <w:r>
              <w:rPr>
                <w:rFonts w:hint="eastAsia" w:ascii="宋体" w:hAnsi="宋体" w:eastAsia="宋体" w:cs="Times New Roman"/>
                <w:szCs w:val="20"/>
              </w:rPr>
              <w:t>健身</w:t>
            </w:r>
            <w:r>
              <w:rPr>
                <w:rFonts w:ascii="宋体" w:hAnsi="宋体" w:eastAsia="宋体" w:cs="Times New Roman"/>
                <w:szCs w:val="20"/>
              </w:rPr>
              <w:t>的</w:t>
            </w:r>
            <w:r>
              <w:rPr>
                <w:rFonts w:hint="eastAsia" w:ascii="宋体" w:hAnsi="宋体" w:eastAsia="宋体" w:cs="Times New Roman"/>
                <w:szCs w:val="20"/>
              </w:rPr>
              <w:t>主要手段与方法；不了解竞技教练员的国内外发展动态，无法确立感兴趣和能够激发学习的内生动力的知识点，不具有知识整合能力，不</w:t>
            </w:r>
            <w:r>
              <w:rPr>
                <w:rFonts w:ascii="宋体" w:hAnsi="宋体" w:eastAsia="宋体" w:cs="Times New Roman"/>
                <w:szCs w:val="20"/>
              </w:rPr>
              <w:t>能够与教学组成员协作</w:t>
            </w:r>
            <w:r>
              <w:rPr>
                <w:rFonts w:hint="eastAsia" w:ascii="宋体" w:hAnsi="宋体" w:eastAsia="宋体" w:cs="Times New Roman"/>
                <w:szCs w:val="20"/>
              </w:rPr>
              <w:t>开展工作</w:t>
            </w:r>
            <w:r>
              <w:rPr>
                <w:rFonts w:ascii="宋体" w:hAnsi="宋体" w:eastAsia="宋体" w:cs="Times New Roman"/>
                <w:szCs w:val="20"/>
              </w:rPr>
              <w:t>，</w:t>
            </w:r>
            <w:r>
              <w:rPr>
                <w:rFonts w:hint="eastAsia" w:ascii="宋体" w:hAnsi="宋体" w:eastAsia="宋体" w:cs="Times New Roman"/>
                <w:szCs w:val="20"/>
              </w:rPr>
              <w:t>不具有初步从事科学研究的能力。</w:t>
            </w:r>
          </w:p>
        </w:tc>
      </w:tr>
    </w:tbl>
    <w:p>
      <w:pPr>
        <w:ind w:left="5985" w:leftChars="2850" w:firstLine="525" w:firstLineChars="250"/>
        <w:rPr>
          <w:rFonts w:ascii="宋体" w:hAnsi="宋体"/>
        </w:rPr>
      </w:pP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ascii="宋体" w:hAnsi="宋体"/>
        </w:rPr>
      </w:pPr>
      <w:r>
        <w:rPr>
          <w:rFonts w:hint="eastAsia" w:ascii="宋体" w:hAnsi="宋体"/>
        </w:rPr>
        <w:t>执笔人： 刘昌亚</w:t>
      </w:r>
      <w:r>
        <w:rPr>
          <w:rFonts w:hint="eastAsia" w:ascii="宋体" w:hAnsi="宋体"/>
          <w:lang w:val="en-US" w:eastAsia="zh-CN"/>
        </w:rPr>
        <w:t xml:space="preserve">   </w:t>
      </w:r>
      <w:r>
        <w:rPr>
          <w:rFonts w:hint="eastAsia" w:ascii="宋体" w:hAnsi="宋体"/>
        </w:rPr>
        <w:t>审阅人： 钟华</w:t>
      </w:r>
    </w:p>
    <w:p>
      <w:pPr>
        <w:keepNext w:val="0"/>
        <w:keepLines w:val="0"/>
        <w:pageBreakBefore w:val="0"/>
        <w:widowControl w:val="0"/>
        <w:kinsoku/>
        <w:wordWrap/>
        <w:overflowPunct/>
        <w:topLinePunct w:val="0"/>
        <w:autoSpaceDE/>
        <w:autoSpaceDN/>
        <w:bidi w:val="0"/>
        <w:adjustRightInd/>
        <w:snapToGrid/>
        <w:spacing w:line="360" w:lineRule="exact"/>
        <w:ind w:firstLine="5040" w:firstLineChars="2400"/>
        <w:jc w:val="right"/>
        <w:textAlignment w:val="auto"/>
        <w:rPr>
          <w:rFonts w:ascii="宋体" w:hAnsi="宋体"/>
        </w:rPr>
      </w:pPr>
      <w:r>
        <w:rPr>
          <w:rFonts w:hint="eastAsia" w:ascii="宋体" w:hAnsi="宋体"/>
        </w:rPr>
        <w:t xml:space="preserve">             </w:t>
      </w:r>
      <w:r>
        <w:rPr>
          <w:rFonts w:hint="eastAsia" w:ascii="宋体" w:hAnsi="宋体"/>
          <w:u w:val="single"/>
        </w:rPr>
        <w:t xml:space="preserve">2021 </w:t>
      </w:r>
      <w:r>
        <w:rPr>
          <w:rFonts w:hint="eastAsia" w:ascii="宋体" w:hAnsi="宋体"/>
        </w:rPr>
        <w:t>年</w:t>
      </w:r>
      <w:r>
        <w:rPr>
          <w:rFonts w:hint="eastAsia" w:ascii="宋体" w:hAnsi="宋体"/>
          <w:u w:val="single"/>
        </w:rPr>
        <w:t xml:space="preserve"> 3 </w:t>
      </w:r>
      <w:r>
        <w:rPr>
          <w:rFonts w:hint="eastAsia" w:ascii="宋体" w:hAnsi="宋体"/>
        </w:rPr>
        <w:t>月</w:t>
      </w:r>
      <w:r>
        <w:rPr>
          <w:rFonts w:hint="eastAsia" w:ascii="宋体" w:hAnsi="宋体"/>
          <w:u w:val="single"/>
        </w:rPr>
        <w:t xml:space="preserve"> 18 </w:t>
      </w:r>
      <w:r>
        <w:rPr>
          <w:rFonts w:hint="eastAsia" w:ascii="宋体" w:hAnsi="宋体"/>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TimesNewRomanPSMT">
    <w:altName w:val="MS Gothic"/>
    <w:panose1 w:val="00000000000000000000"/>
    <w:charset w:val="80"/>
    <w:family w:val="auto"/>
    <w:pitch w:val="default"/>
    <w:sig w:usb0="00000000" w:usb1="00000000" w:usb2="00000010" w:usb3="00000000" w:csb0="00020000" w:csb1="00000000"/>
  </w:font>
  <w:font w:name="Arial Unicode MS">
    <w:panose1 w:val="020B0604020202020204"/>
    <w:charset w:val="86"/>
    <w:family w:val="auto"/>
    <w:pitch w:val="default"/>
    <w:sig w:usb0="FFFFFFFF" w:usb1="E9FFFFFF" w:usb2="0000003F" w:usb3="00000000" w:csb0="603F01FF" w:csb1="FFFF0000"/>
  </w:font>
  <w:font w:name="MS Gothic">
    <w:panose1 w:val="020B0609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5638"/>
      <w:docPartObj>
        <w:docPartGallery w:val="autotext"/>
      </w:docPartObj>
    </w:sdtPr>
    <w:sdtContent>
      <w:p>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zNjMzMDBkNzQxMGZlNGZiNWY2NDllODA5MzgwMzEifQ=="/>
  </w:docVars>
  <w:rsids>
    <w:rsidRoot w:val="001E5724"/>
    <w:rsid w:val="00002A4D"/>
    <w:rsid w:val="00022CBB"/>
    <w:rsid w:val="00065C1A"/>
    <w:rsid w:val="00077A5F"/>
    <w:rsid w:val="000A77D3"/>
    <w:rsid w:val="000C42D5"/>
    <w:rsid w:val="000F054A"/>
    <w:rsid w:val="00134B67"/>
    <w:rsid w:val="00176A6B"/>
    <w:rsid w:val="001B435D"/>
    <w:rsid w:val="001C4E78"/>
    <w:rsid w:val="001D1C71"/>
    <w:rsid w:val="001E5724"/>
    <w:rsid w:val="001F189D"/>
    <w:rsid w:val="00213EEE"/>
    <w:rsid w:val="00221988"/>
    <w:rsid w:val="00237A4B"/>
    <w:rsid w:val="00242673"/>
    <w:rsid w:val="00244781"/>
    <w:rsid w:val="00253679"/>
    <w:rsid w:val="002649BF"/>
    <w:rsid w:val="00270E22"/>
    <w:rsid w:val="00285327"/>
    <w:rsid w:val="002A7568"/>
    <w:rsid w:val="002C51D2"/>
    <w:rsid w:val="002D132E"/>
    <w:rsid w:val="00313A87"/>
    <w:rsid w:val="00322986"/>
    <w:rsid w:val="0034254B"/>
    <w:rsid w:val="003637F9"/>
    <w:rsid w:val="003660A4"/>
    <w:rsid w:val="0038665C"/>
    <w:rsid w:val="003B3FE6"/>
    <w:rsid w:val="003E0217"/>
    <w:rsid w:val="003F4EBB"/>
    <w:rsid w:val="004070CF"/>
    <w:rsid w:val="00476129"/>
    <w:rsid w:val="004E14EE"/>
    <w:rsid w:val="004E3003"/>
    <w:rsid w:val="004E3A8A"/>
    <w:rsid w:val="005323F9"/>
    <w:rsid w:val="005648DD"/>
    <w:rsid w:val="00590BEA"/>
    <w:rsid w:val="005951E4"/>
    <w:rsid w:val="005A0378"/>
    <w:rsid w:val="005B5D95"/>
    <w:rsid w:val="00665621"/>
    <w:rsid w:val="006B6AF9"/>
    <w:rsid w:val="006C7617"/>
    <w:rsid w:val="006E4F82"/>
    <w:rsid w:val="006F64C9"/>
    <w:rsid w:val="007074FB"/>
    <w:rsid w:val="00712FCA"/>
    <w:rsid w:val="0073264D"/>
    <w:rsid w:val="00737398"/>
    <w:rsid w:val="007639A2"/>
    <w:rsid w:val="00775D69"/>
    <w:rsid w:val="007C2D73"/>
    <w:rsid w:val="007C379D"/>
    <w:rsid w:val="007C62ED"/>
    <w:rsid w:val="007E39E3"/>
    <w:rsid w:val="008128AD"/>
    <w:rsid w:val="00843BEB"/>
    <w:rsid w:val="008560E2"/>
    <w:rsid w:val="00886EBF"/>
    <w:rsid w:val="00974BAC"/>
    <w:rsid w:val="009B6B18"/>
    <w:rsid w:val="00A03BBD"/>
    <w:rsid w:val="00A61EFD"/>
    <w:rsid w:val="00AA4570"/>
    <w:rsid w:val="00AA630A"/>
    <w:rsid w:val="00AC7C87"/>
    <w:rsid w:val="00AD334F"/>
    <w:rsid w:val="00AE3D1A"/>
    <w:rsid w:val="00B03909"/>
    <w:rsid w:val="00B40ECD"/>
    <w:rsid w:val="00B432FB"/>
    <w:rsid w:val="00B80BFE"/>
    <w:rsid w:val="00BA19A2"/>
    <w:rsid w:val="00BA23F0"/>
    <w:rsid w:val="00BC2AAA"/>
    <w:rsid w:val="00BC3166"/>
    <w:rsid w:val="00BC5698"/>
    <w:rsid w:val="00BF46B8"/>
    <w:rsid w:val="00C00798"/>
    <w:rsid w:val="00C35FA5"/>
    <w:rsid w:val="00C54636"/>
    <w:rsid w:val="00C92AD9"/>
    <w:rsid w:val="00CA53B2"/>
    <w:rsid w:val="00CC198A"/>
    <w:rsid w:val="00D02F99"/>
    <w:rsid w:val="00D078AF"/>
    <w:rsid w:val="00D13271"/>
    <w:rsid w:val="00D14471"/>
    <w:rsid w:val="00D1720B"/>
    <w:rsid w:val="00D417A1"/>
    <w:rsid w:val="00D504B7"/>
    <w:rsid w:val="00D524B2"/>
    <w:rsid w:val="00D715F7"/>
    <w:rsid w:val="00DD2A32"/>
    <w:rsid w:val="00DD7B5F"/>
    <w:rsid w:val="00DE7849"/>
    <w:rsid w:val="00E05E8B"/>
    <w:rsid w:val="00E366AB"/>
    <w:rsid w:val="00E3671E"/>
    <w:rsid w:val="00E63319"/>
    <w:rsid w:val="00E643C2"/>
    <w:rsid w:val="00E64C38"/>
    <w:rsid w:val="00E76E34"/>
    <w:rsid w:val="00E87625"/>
    <w:rsid w:val="00E87C9E"/>
    <w:rsid w:val="00E9118B"/>
    <w:rsid w:val="00EC75FD"/>
    <w:rsid w:val="00ED1D0C"/>
    <w:rsid w:val="00ED7F81"/>
    <w:rsid w:val="00EF67F6"/>
    <w:rsid w:val="00F17475"/>
    <w:rsid w:val="00F30B0B"/>
    <w:rsid w:val="00F56396"/>
    <w:rsid w:val="00F61CA3"/>
    <w:rsid w:val="00FB4356"/>
    <w:rsid w:val="00FB77A1"/>
    <w:rsid w:val="00FC24B5"/>
    <w:rsid w:val="00FC525F"/>
    <w:rsid w:val="04072DB4"/>
    <w:rsid w:val="0F166B3B"/>
    <w:rsid w:val="661B1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uiPriority w:val="0"/>
    <w:rPr>
      <w:rFonts w:ascii="Times New Roman" w:hAnsi="Times New Roman" w:eastAsia="宋体" w:cs="Times New Roman"/>
      <w:sz w:val="32"/>
      <w:szCs w:val="20"/>
    </w:rPr>
  </w:style>
  <w:style w:type="paragraph" w:styleId="3">
    <w:name w:val="Plain Text"/>
    <w:basedOn w:val="1"/>
    <w:link w:val="10"/>
    <w:qFormat/>
    <w:uiPriority w:val="99"/>
    <w:rPr>
      <w:rFonts w:ascii="宋体" w:hAnsi="Courier New" w:eastAsia="宋体" w:cs="Times New Roman"/>
      <w:szCs w:val="20"/>
    </w:rPr>
  </w:style>
  <w:style w:type="paragraph" w:styleId="4">
    <w:name w:val="Balloon Text"/>
    <w:basedOn w:val="1"/>
    <w:link w:val="13"/>
    <w:semiHidden/>
    <w:unhideWhenUsed/>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纯文本 Char"/>
    <w:basedOn w:val="9"/>
    <w:link w:val="3"/>
    <w:uiPriority w:val="99"/>
    <w:rPr>
      <w:rFonts w:ascii="宋体" w:hAnsi="Courier New" w:eastAsia="宋体" w:cs="Times New Roman"/>
      <w:szCs w:val="20"/>
    </w:rPr>
  </w:style>
  <w:style w:type="character" w:customStyle="1" w:styleId="11">
    <w:name w:val="页眉 Char"/>
    <w:basedOn w:val="9"/>
    <w:link w:val="6"/>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uiPriority w:val="99"/>
    <w:rPr>
      <w:sz w:val="18"/>
      <w:szCs w:val="18"/>
    </w:rPr>
  </w:style>
  <w:style w:type="character" w:customStyle="1" w:styleId="14">
    <w:name w:val="正文文本 Char"/>
    <w:basedOn w:val="9"/>
    <w:link w:val="2"/>
    <w:uiPriority w:val="0"/>
    <w:rPr>
      <w:rFonts w:ascii="Times New Roman" w:hAnsi="Times New Roman" w:eastAsia="宋体" w:cs="Times New Roman"/>
      <w:sz w:val="32"/>
      <w:szCs w:val="20"/>
    </w:rPr>
  </w:style>
  <w:style w:type="paragraph" w:customStyle="1" w:styleId="15">
    <w:name w:val="char1"/>
    <w:basedOn w:val="1"/>
    <w:uiPriority w:val="0"/>
    <w:pPr>
      <w:widowControl/>
      <w:spacing w:after="160" w:line="240" w:lineRule="atLeast"/>
      <w:jc w:val="left"/>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Pages>
  <Words>2254</Words>
  <Characters>12854</Characters>
  <Lines>107</Lines>
  <Paragraphs>30</Paragraphs>
  <TotalTime>11</TotalTime>
  <ScaleCrop>false</ScaleCrop>
  <LinksUpToDate>false</LinksUpToDate>
  <CharactersWithSpaces>15078</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2021-09-27T00:25:00Z</dcterms:created>
  <dc:creator>Windows User</dc:creator>
  <cp:lastModifiedBy>xujianrong</cp:lastModifiedBy>
  <cp:lastPrinted>2020-12-24T07:17:00Z</cp:lastPrinted>
  <dcterms:modified xsi:type="dcterms:W3CDTF">2023-10-08T06:16:29Z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C4185498F4DF431786645EBC84FBBBAD_12</vt:lpwstr>
  </property>
</Properties>
</file>